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203F" w14:textId="03087AD1" w:rsidR="003D0C2D" w:rsidRPr="00A46126" w:rsidRDefault="003D0C2D" w:rsidP="003D0C2D">
      <w:pPr>
        <w:rPr>
          <w:rFonts w:cstheme="minorHAnsi"/>
          <w:lang w:val="en-US"/>
        </w:rPr>
      </w:pPr>
      <w:r w:rsidRPr="00A46126">
        <w:rPr>
          <w:rFonts w:cstheme="minorHAnsi"/>
          <w:lang w:val="en-US"/>
        </w:rPr>
        <w:t>ASSIGNMENT</w:t>
      </w:r>
      <w:r w:rsidR="00183ADF">
        <w:rPr>
          <w:rFonts w:cstheme="minorHAnsi"/>
          <w:lang w:val="en-US"/>
        </w:rPr>
        <w:t xml:space="preserve">: </w:t>
      </w:r>
      <w:r w:rsidRPr="00A46126">
        <w:rPr>
          <w:rFonts w:cstheme="minorHAnsi"/>
          <w:lang w:val="en-US"/>
        </w:rPr>
        <w:t xml:space="preserve">LIFESTYLE </w:t>
      </w:r>
      <w:r w:rsidR="005A7821">
        <w:rPr>
          <w:rFonts w:cstheme="minorHAnsi"/>
          <w:lang w:val="en-US"/>
        </w:rPr>
        <w:t xml:space="preserve">TEST </w:t>
      </w:r>
      <w:r w:rsidRPr="00A46126">
        <w:rPr>
          <w:rFonts w:cstheme="minorHAnsi"/>
          <w:lang w:val="en-US"/>
        </w:rPr>
        <w:t xml:space="preserve">AND REDUCING CONSUMPTION OF NATURAL RESOURCES </w:t>
      </w:r>
      <w:bookmarkStart w:id="0" w:name="_GoBack"/>
      <w:bookmarkEnd w:id="0"/>
    </w:p>
    <w:p w14:paraId="10CFCA78" w14:textId="48342CBF" w:rsidR="00CE4BF8" w:rsidRPr="00AE420F" w:rsidRDefault="00AE420F" w:rsidP="00AE420F">
      <w:pPr>
        <w:ind w:left="1304" w:hanging="1304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For teacher</w:t>
      </w:r>
      <w:r>
        <w:rPr>
          <w:rFonts w:cstheme="minorHAnsi"/>
          <w:b/>
          <w:lang w:val="en-US"/>
        </w:rPr>
        <w:tab/>
      </w:r>
      <w:r w:rsidRPr="00AE420F">
        <w:rPr>
          <w:rFonts w:cstheme="minorHAnsi"/>
          <w:lang w:val="en-US"/>
        </w:rPr>
        <w:t>Soile Kallinen (Haaga-</w:t>
      </w:r>
      <w:proofErr w:type="spellStart"/>
      <w:r w:rsidRPr="00AE420F">
        <w:rPr>
          <w:rFonts w:cstheme="minorHAnsi"/>
          <w:lang w:val="en-US"/>
        </w:rPr>
        <w:t>Helia</w:t>
      </w:r>
      <w:proofErr w:type="spellEnd"/>
      <w:r w:rsidRPr="00AE420F">
        <w:rPr>
          <w:rFonts w:cstheme="minorHAnsi"/>
          <w:lang w:val="en-US"/>
        </w:rPr>
        <w:t xml:space="preserve"> UAS) has created this assignment which has been piloted during fall 2019-fall 2020 in multinational student groups.</w:t>
      </w:r>
    </w:p>
    <w:p w14:paraId="73BC395C" w14:textId="4D0CDE57" w:rsidR="0032717D" w:rsidRDefault="00CE4BF8" w:rsidP="00AE420F">
      <w:pPr>
        <w:ind w:left="1304"/>
        <w:rPr>
          <w:rFonts w:cstheme="minorHAnsi"/>
          <w:b/>
          <w:lang w:val="en-US"/>
        </w:rPr>
      </w:pPr>
      <w:r w:rsidRPr="00CE4BF8">
        <w:rPr>
          <w:rFonts w:cstheme="minorHAnsi"/>
          <w:lang w:val="en-US"/>
        </w:rPr>
        <w:t>T</w:t>
      </w:r>
      <w:r w:rsidR="00C05FED" w:rsidRPr="00C05FED">
        <w:rPr>
          <w:rFonts w:cstheme="minorHAnsi"/>
          <w:lang w:val="en-US"/>
        </w:rPr>
        <w:t xml:space="preserve">his assignment consists of two parts: individual and group assignment. </w:t>
      </w:r>
      <w:r w:rsidR="00C05FED">
        <w:rPr>
          <w:rFonts w:cstheme="minorHAnsi"/>
          <w:lang w:val="en-US"/>
        </w:rPr>
        <w:t>T</w:t>
      </w:r>
      <w:r w:rsidRPr="00CE4BF8">
        <w:rPr>
          <w:rFonts w:cstheme="minorHAnsi"/>
          <w:lang w:val="en-US"/>
        </w:rPr>
        <w:t>he outcome can be for example a report or a power point slide presentation.</w:t>
      </w:r>
      <w:r w:rsidR="009A4F84">
        <w:rPr>
          <w:rFonts w:cstheme="minorHAnsi"/>
          <w:lang w:val="en-US"/>
        </w:rPr>
        <w:t xml:space="preserve"> Here you find guidelines for group discussion report as </w:t>
      </w:r>
      <w:proofErr w:type="gramStart"/>
      <w:r w:rsidR="009A4F84">
        <w:rPr>
          <w:rFonts w:cstheme="minorHAnsi"/>
          <w:lang w:val="en-US"/>
        </w:rPr>
        <w:t>a final</w:t>
      </w:r>
      <w:proofErr w:type="gramEnd"/>
      <w:r w:rsidR="009A4F84">
        <w:rPr>
          <w:rFonts w:cstheme="minorHAnsi"/>
          <w:lang w:val="en-US"/>
        </w:rPr>
        <w:t xml:space="preserve"> outcome of the assignment.</w:t>
      </w:r>
      <w:r w:rsidR="00AE420F">
        <w:rPr>
          <w:rFonts w:cstheme="minorHAnsi"/>
          <w:lang w:val="en-US"/>
        </w:rPr>
        <w:t xml:space="preserve"> Results can </w:t>
      </w:r>
      <w:r w:rsidR="00BF79DB">
        <w:rPr>
          <w:rFonts w:cstheme="minorHAnsi"/>
          <w:lang w:val="en-US"/>
        </w:rPr>
        <w:t xml:space="preserve">also </w:t>
      </w:r>
      <w:r w:rsidR="00AE420F">
        <w:rPr>
          <w:rFonts w:cstheme="minorHAnsi"/>
          <w:lang w:val="en-US"/>
        </w:rPr>
        <w:t>be collected to the excel chart (anonymous, be fake names) or students can discuss in teams and create column charts etc.</w:t>
      </w:r>
    </w:p>
    <w:p w14:paraId="6580A928" w14:textId="77777777" w:rsidR="00AE420F" w:rsidRPr="00AE420F" w:rsidRDefault="00AE420F" w:rsidP="00AE420F">
      <w:pPr>
        <w:ind w:left="1304"/>
        <w:rPr>
          <w:rFonts w:cstheme="minorHAnsi"/>
          <w:b/>
          <w:lang w:val="en-US"/>
        </w:rPr>
      </w:pPr>
    </w:p>
    <w:p w14:paraId="3074FB36" w14:textId="267D8961" w:rsidR="003D0C2D" w:rsidRPr="00A46126" w:rsidRDefault="003D0C2D" w:rsidP="003D0C2D">
      <w:pPr>
        <w:rPr>
          <w:rFonts w:cstheme="minorHAnsi"/>
          <w:b/>
          <w:lang w:val="en-US"/>
        </w:rPr>
      </w:pPr>
      <w:r w:rsidRPr="00A46126">
        <w:rPr>
          <w:rFonts w:cstheme="minorHAnsi"/>
          <w:b/>
          <w:lang w:val="en-US"/>
        </w:rPr>
        <w:t xml:space="preserve">Aim of the assignment </w:t>
      </w:r>
    </w:p>
    <w:p w14:paraId="0708676F" w14:textId="04189209" w:rsidR="003D0C2D" w:rsidRPr="00A46126" w:rsidRDefault="003D0C2D" w:rsidP="00BF79DB">
      <w:pPr>
        <w:ind w:left="1304"/>
        <w:rPr>
          <w:rFonts w:cstheme="minorHAnsi"/>
          <w:lang w:val="en-US"/>
        </w:rPr>
      </w:pPr>
      <w:r w:rsidRPr="00A46126">
        <w:rPr>
          <w:rFonts w:cstheme="minorHAnsi"/>
          <w:lang w:val="en-US"/>
        </w:rPr>
        <w:t>The aim of this task is to make students think of their own lifestyle habits and identify areas where they could reduce their consumption of natural resources</w:t>
      </w:r>
      <w:r w:rsidR="00BF79DB">
        <w:rPr>
          <w:rFonts w:cstheme="minorHAnsi"/>
          <w:lang w:val="en-US"/>
        </w:rPr>
        <w:t xml:space="preserve"> and carbon footprint</w:t>
      </w:r>
      <w:r w:rsidRPr="00A46126">
        <w:rPr>
          <w:rFonts w:cstheme="minorHAnsi"/>
          <w:lang w:val="en-US"/>
        </w:rPr>
        <w:t xml:space="preserve">. Students will compare their own consumption to the consumption of the average Finn. </w:t>
      </w:r>
      <w:r w:rsidR="00BF79DB">
        <w:rPr>
          <w:rFonts w:cstheme="minorHAnsi"/>
          <w:lang w:val="en-US"/>
        </w:rPr>
        <w:t xml:space="preserve">Students will understand the consumption also in various countries. </w:t>
      </w:r>
      <w:r w:rsidRPr="00A46126">
        <w:rPr>
          <w:rFonts w:cstheme="minorHAnsi"/>
          <w:lang w:val="en-US"/>
        </w:rPr>
        <w:t>Students also discuss how to reach future consumption of CO2 leve</w:t>
      </w:r>
      <w:r w:rsidR="009A4F84">
        <w:rPr>
          <w:rFonts w:cstheme="minorHAnsi"/>
          <w:lang w:val="en-US"/>
        </w:rPr>
        <w:t>ls by reducing the consumption.</w:t>
      </w:r>
      <w:r w:rsidR="00C05FED">
        <w:rPr>
          <w:rFonts w:cstheme="minorHAnsi"/>
          <w:lang w:val="en-US"/>
        </w:rPr>
        <w:tab/>
      </w:r>
      <w:r w:rsidR="00C05FED">
        <w:rPr>
          <w:rFonts w:cstheme="minorHAnsi"/>
          <w:lang w:val="en-US"/>
        </w:rPr>
        <w:tab/>
      </w:r>
      <w:r w:rsidR="00C05FED">
        <w:rPr>
          <w:rFonts w:cstheme="minorHAnsi"/>
          <w:lang w:val="en-US"/>
        </w:rPr>
        <w:tab/>
      </w:r>
      <w:r w:rsidR="00C05FED">
        <w:rPr>
          <w:rFonts w:cstheme="minorHAnsi"/>
          <w:lang w:val="en-US"/>
        </w:rPr>
        <w:tab/>
      </w:r>
    </w:p>
    <w:p w14:paraId="24BA0DD8" w14:textId="61B6C08A" w:rsidR="003D0C2D" w:rsidRPr="00A46126" w:rsidRDefault="00900F51" w:rsidP="003D0C2D">
      <w:pPr>
        <w:rPr>
          <w:rFonts w:cstheme="minorHAnsi"/>
          <w:b/>
          <w:lang w:val="en-US"/>
        </w:rPr>
      </w:pPr>
      <w:r w:rsidRPr="00A46126">
        <w:rPr>
          <w:rFonts w:cstheme="minorHAnsi"/>
          <w:b/>
          <w:lang w:val="en-US"/>
        </w:rPr>
        <w:t>Part 1. Individual (</w:t>
      </w:r>
      <w:proofErr w:type="spellStart"/>
      <w:r w:rsidR="003D0C2D" w:rsidRPr="00A46126">
        <w:rPr>
          <w:rFonts w:cstheme="minorHAnsi"/>
          <w:b/>
          <w:lang w:val="en-US"/>
        </w:rPr>
        <w:t>hometask</w:t>
      </w:r>
      <w:proofErr w:type="spellEnd"/>
      <w:r w:rsidR="003D0C2D" w:rsidRPr="00A46126">
        <w:rPr>
          <w:rFonts w:cstheme="minorHAnsi"/>
          <w:b/>
          <w:lang w:val="en-US"/>
        </w:rPr>
        <w:t xml:space="preserve">) </w:t>
      </w:r>
    </w:p>
    <w:p w14:paraId="10B1DBBB" w14:textId="77777777" w:rsidR="003D0C2D" w:rsidRPr="00A46126" w:rsidRDefault="003D0C2D" w:rsidP="00C05FED">
      <w:pPr>
        <w:ind w:firstLine="1304"/>
        <w:rPr>
          <w:rFonts w:cstheme="minorHAnsi"/>
          <w:lang w:val="en-US"/>
        </w:rPr>
      </w:pPr>
      <w:r w:rsidRPr="00A46126">
        <w:rPr>
          <w:rFonts w:cstheme="minorHAnsi"/>
          <w:lang w:val="en-US"/>
        </w:rPr>
        <w:t xml:space="preserve">1. Go to </w:t>
      </w:r>
      <w:proofErr w:type="spellStart"/>
      <w:r w:rsidRPr="00A46126">
        <w:rPr>
          <w:rFonts w:cstheme="minorHAnsi"/>
          <w:lang w:val="en-US"/>
        </w:rPr>
        <w:t>Sitra</w:t>
      </w:r>
      <w:proofErr w:type="spellEnd"/>
      <w:r w:rsidRPr="00A46126">
        <w:rPr>
          <w:rFonts w:cstheme="minorHAnsi"/>
          <w:lang w:val="en-US"/>
        </w:rPr>
        <w:t xml:space="preserve"> Lifestyle test and add your personal data to each section. </w:t>
      </w:r>
    </w:p>
    <w:p w14:paraId="12475A9F" w14:textId="77777777" w:rsidR="003D0C2D" w:rsidRPr="009A4F84" w:rsidRDefault="003D0C2D" w:rsidP="00C05FED">
      <w:pPr>
        <w:ind w:firstLine="1304"/>
        <w:rPr>
          <w:rFonts w:cstheme="minorHAnsi"/>
          <w:b/>
          <w:i/>
          <w:lang w:val="en-US"/>
        </w:rPr>
      </w:pPr>
      <w:r w:rsidRPr="009A4F84">
        <w:rPr>
          <w:rFonts w:cstheme="minorHAnsi"/>
          <w:b/>
          <w:i/>
          <w:lang w:val="en-US"/>
        </w:rPr>
        <w:t xml:space="preserve">https://www.sitra.fi/en/articles/lifestyle-test-shows-threat-opportunity-environment/ </w:t>
      </w:r>
    </w:p>
    <w:p w14:paraId="566C3664" w14:textId="77777777" w:rsidR="003D0C2D" w:rsidRPr="00A46126" w:rsidRDefault="003D0C2D" w:rsidP="00C05FED">
      <w:pPr>
        <w:ind w:firstLine="1304"/>
        <w:rPr>
          <w:rFonts w:cstheme="minorHAnsi"/>
          <w:lang w:val="en-US"/>
        </w:rPr>
      </w:pPr>
      <w:r w:rsidRPr="00A46126">
        <w:rPr>
          <w:rFonts w:cstheme="minorHAnsi"/>
          <w:lang w:val="en-US"/>
        </w:rPr>
        <w:t xml:space="preserve">2. After each section, write down your personal CO2 emission figures. </w:t>
      </w:r>
    </w:p>
    <w:p w14:paraId="106F6FC0" w14:textId="77777777" w:rsidR="003D0C2D" w:rsidRPr="00A46126" w:rsidRDefault="003D0C2D" w:rsidP="00C05FED">
      <w:pPr>
        <w:ind w:firstLine="1304"/>
        <w:rPr>
          <w:rFonts w:cstheme="minorHAnsi"/>
          <w:lang w:val="en-US"/>
        </w:rPr>
      </w:pPr>
      <w:r w:rsidRPr="00A46126">
        <w:rPr>
          <w:rFonts w:cstheme="minorHAnsi"/>
          <w:lang w:val="en-US"/>
        </w:rPr>
        <w:t xml:space="preserve">3. Read your </w:t>
      </w:r>
      <w:proofErr w:type="gramStart"/>
      <w:r w:rsidRPr="00A46126">
        <w:rPr>
          <w:rFonts w:cstheme="minorHAnsi"/>
          <w:lang w:val="en-US"/>
        </w:rPr>
        <w:t>results at the end</w:t>
      </w:r>
      <w:proofErr w:type="gramEnd"/>
      <w:r w:rsidRPr="00A46126">
        <w:rPr>
          <w:rFonts w:cstheme="minorHAnsi"/>
          <w:lang w:val="en-US"/>
        </w:rPr>
        <w:t xml:space="preserve">, write down your total consumption of CO2. </w:t>
      </w:r>
    </w:p>
    <w:p w14:paraId="1E1ECEED" w14:textId="0215F791" w:rsidR="003D0C2D" w:rsidRPr="00A46126" w:rsidRDefault="003D0C2D" w:rsidP="00C05FED">
      <w:pPr>
        <w:ind w:left="1304"/>
        <w:rPr>
          <w:rFonts w:cstheme="minorHAnsi"/>
          <w:lang w:val="en-US"/>
        </w:rPr>
      </w:pPr>
      <w:r w:rsidRPr="00A46126">
        <w:rPr>
          <w:rFonts w:cstheme="minorHAnsi"/>
          <w:lang w:val="en-US"/>
        </w:rPr>
        <w:t xml:space="preserve">4. Read the results of the CO2 emissions of the average Finn and write down the consumption of CO2 (the average Finn) in each section. </w:t>
      </w:r>
    </w:p>
    <w:p w14:paraId="1FC72B1A" w14:textId="2599D290" w:rsidR="004E2B08" w:rsidRPr="00A46126" w:rsidRDefault="004E2B08" w:rsidP="00C05FED">
      <w:pPr>
        <w:ind w:firstLine="1304"/>
        <w:rPr>
          <w:rFonts w:cstheme="minorHAnsi"/>
          <w:lang w:val="en-US"/>
        </w:rPr>
      </w:pPr>
      <w:r w:rsidRPr="00A46126">
        <w:rPr>
          <w:rFonts w:cstheme="minorHAnsi"/>
          <w:lang w:val="en-US"/>
        </w:rPr>
        <w:t xml:space="preserve">5. Read the guidelines for part </w:t>
      </w:r>
      <w:r w:rsidR="00230CEF">
        <w:rPr>
          <w:rFonts w:cstheme="minorHAnsi"/>
          <w:lang w:val="en-US"/>
        </w:rPr>
        <w:t xml:space="preserve">2 and prepare for the </w:t>
      </w:r>
      <w:r w:rsidR="00C05FED">
        <w:rPr>
          <w:rFonts w:cstheme="minorHAnsi"/>
          <w:lang w:val="en-US"/>
        </w:rPr>
        <w:t>group discussion.</w:t>
      </w:r>
    </w:p>
    <w:p w14:paraId="3CE8E2E0" w14:textId="77777777" w:rsidR="003D0C2D" w:rsidRPr="00A46126" w:rsidRDefault="003D0C2D" w:rsidP="003D0C2D">
      <w:pPr>
        <w:rPr>
          <w:rFonts w:cstheme="minorHAnsi"/>
          <w:lang w:val="en-US"/>
        </w:rPr>
      </w:pPr>
    </w:p>
    <w:p w14:paraId="1EF51A17" w14:textId="47EB0391" w:rsidR="003D0C2D" w:rsidRPr="00A46126" w:rsidRDefault="003D0C2D" w:rsidP="003D0C2D">
      <w:pPr>
        <w:rPr>
          <w:rFonts w:cstheme="minorHAnsi"/>
          <w:b/>
          <w:lang w:val="en-US"/>
        </w:rPr>
      </w:pPr>
      <w:r w:rsidRPr="00A46126">
        <w:rPr>
          <w:rFonts w:cstheme="minorHAnsi"/>
          <w:b/>
          <w:lang w:val="en-US"/>
        </w:rPr>
        <w:t>Part 2. Reflec</w:t>
      </w:r>
      <w:r w:rsidR="00900F51" w:rsidRPr="00A46126">
        <w:rPr>
          <w:rFonts w:cstheme="minorHAnsi"/>
          <w:b/>
          <w:lang w:val="en-US"/>
        </w:rPr>
        <w:t>tions of the results in small discussion groups</w:t>
      </w:r>
    </w:p>
    <w:p w14:paraId="5D9AAF06" w14:textId="159371C8" w:rsidR="004E2B08" w:rsidRPr="00A46126" w:rsidRDefault="003C2AF3" w:rsidP="00C05FED">
      <w:pPr>
        <w:ind w:firstLine="1304"/>
        <w:rPr>
          <w:rFonts w:cstheme="minorHAnsi"/>
          <w:b/>
          <w:lang w:val="en-US"/>
        </w:rPr>
      </w:pPr>
      <w:r w:rsidRPr="00A46126">
        <w:rPr>
          <w:rFonts w:cstheme="minorHAnsi"/>
          <w:lang w:val="en-US"/>
        </w:rPr>
        <w:t>1.</w:t>
      </w:r>
      <w:r w:rsidRPr="00A46126">
        <w:rPr>
          <w:rFonts w:cstheme="minorHAnsi"/>
          <w:b/>
          <w:lang w:val="en-US"/>
        </w:rPr>
        <w:t xml:space="preserve"> </w:t>
      </w:r>
      <w:r w:rsidR="004E2B08" w:rsidRPr="00A46126">
        <w:rPr>
          <w:rFonts w:cstheme="minorHAnsi"/>
          <w:b/>
          <w:lang w:val="en-US"/>
        </w:rPr>
        <w:t xml:space="preserve">Discuss your main findings of the </w:t>
      </w:r>
      <w:proofErr w:type="spellStart"/>
      <w:r w:rsidR="004E2B08" w:rsidRPr="00A46126">
        <w:rPr>
          <w:rFonts w:cstheme="minorHAnsi"/>
          <w:b/>
          <w:lang w:val="en-US"/>
        </w:rPr>
        <w:t>Sitra´s</w:t>
      </w:r>
      <w:proofErr w:type="spellEnd"/>
      <w:r w:rsidR="004E2B08" w:rsidRPr="00A46126">
        <w:rPr>
          <w:rFonts w:cstheme="minorHAnsi"/>
          <w:b/>
          <w:lang w:val="en-US"/>
        </w:rPr>
        <w:t xml:space="preserve"> Lifestyle test</w:t>
      </w:r>
    </w:p>
    <w:p w14:paraId="0228699A" w14:textId="707FF107" w:rsidR="004E2B08" w:rsidRPr="00A46126" w:rsidRDefault="003C2AF3" w:rsidP="004E2B08">
      <w:pPr>
        <w:ind w:left="1304"/>
        <w:rPr>
          <w:rFonts w:cstheme="minorHAnsi"/>
          <w:b/>
          <w:lang w:val="en-US"/>
        </w:rPr>
      </w:pPr>
      <w:r w:rsidRPr="00A46126">
        <w:rPr>
          <w:rFonts w:cstheme="minorHAnsi"/>
          <w:lang w:val="en-US"/>
        </w:rPr>
        <w:t>Take your notes and discuss in small discussion group during the session</w:t>
      </w:r>
      <w:r w:rsidR="00BF79DB">
        <w:rPr>
          <w:rFonts w:cstheme="minorHAnsi"/>
          <w:lang w:val="en-US"/>
        </w:rPr>
        <w:t xml:space="preserve"> or virtually</w:t>
      </w:r>
      <w:r w:rsidR="00C05FED">
        <w:rPr>
          <w:rFonts w:cstheme="minorHAnsi"/>
          <w:lang w:val="en-US"/>
        </w:rPr>
        <w:t>.</w:t>
      </w:r>
    </w:p>
    <w:p w14:paraId="5CB1B113" w14:textId="77777777" w:rsidR="004E2B08" w:rsidRPr="00A46126" w:rsidRDefault="003D0C2D" w:rsidP="00C05FED">
      <w:pPr>
        <w:ind w:firstLine="1304"/>
        <w:rPr>
          <w:rFonts w:cstheme="minorHAnsi"/>
          <w:b/>
          <w:lang w:val="en-US"/>
        </w:rPr>
      </w:pPr>
      <w:r w:rsidRPr="00A46126">
        <w:rPr>
          <w:rFonts w:cstheme="minorHAnsi"/>
          <w:lang w:val="en-US"/>
        </w:rPr>
        <w:t xml:space="preserve">2. </w:t>
      </w:r>
      <w:r w:rsidR="004E2B08" w:rsidRPr="00A46126">
        <w:rPr>
          <w:rFonts w:cstheme="minorHAnsi"/>
          <w:b/>
          <w:lang w:val="en-US"/>
        </w:rPr>
        <w:t>Combine each other´s consumption levels into a table chart (excel)</w:t>
      </w:r>
    </w:p>
    <w:p w14:paraId="7EDDD007" w14:textId="71797CB2" w:rsidR="003D0C2D" w:rsidRPr="00A46126" w:rsidRDefault="003D0C2D" w:rsidP="004E2B08">
      <w:pPr>
        <w:ind w:left="1304"/>
        <w:rPr>
          <w:rFonts w:cstheme="minorHAnsi"/>
          <w:lang w:val="en-US"/>
        </w:rPr>
      </w:pPr>
      <w:r w:rsidRPr="00A46126">
        <w:rPr>
          <w:rFonts w:cstheme="minorHAnsi"/>
          <w:lang w:val="en-US"/>
        </w:rPr>
        <w:t xml:space="preserve">Compare each other´s results to the consumption </w:t>
      </w:r>
      <w:r w:rsidR="003C2AF3" w:rsidRPr="00A46126">
        <w:rPr>
          <w:rFonts w:cstheme="minorHAnsi"/>
          <w:lang w:val="en-US"/>
        </w:rPr>
        <w:t xml:space="preserve">of the </w:t>
      </w:r>
      <w:r w:rsidR="003C2AF3" w:rsidRPr="00A46126">
        <w:rPr>
          <w:rFonts w:cstheme="minorHAnsi"/>
          <w:u w:val="single"/>
          <w:lang w:val="en-US"/>
        </w:rPr>
        <w:t xml:space="preserve">average Finnish citizen and to one other country´s citizen </w:t>
      </w:r>
      <w:r w:rsidR="004E2B08" w:rsidRPr="00A46126">
        <w:rPr>
          <w:rFonts w:cstheme="minorHAnsi"/>
          <w:lang w:val="en-US"/>
        </w:rPr>
        <w:t xml:space="preserve">presented in Figure 1 </w:t>
      </w:r>
      <w:r w:rsidR="003C2AF3" w:rsidRPr="00A46126">
        <w:rPr>
          <w:rFonts w:cstheme="minorHAnsi"/>
          <w:lang w:val="en-US"/>
        </w:rPr>
        <w:t>(choose either Japan, China, India or Brazil).</w:t>
      </w:r>
    </w:p>
    <w:p w14:paraId="4516F336" w14:textId="1F74409D" w:rsidR="004E2B08" w:rsidRDefault="004E2B08" w:rsidP="00C05FED">
      <w:pPr>
        <w:ind w:firstLine="1304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3. </w:t>
      </w:r>
      <w:r w:rsidRPr="004E2B08">
        <w:rPr>
          <w:rFonts w:cstheme="minorHAnsi"/>
          <w:b/>
          <w:sz w:val="24"/>
          <w:szCs w:val="24"/>
          <w:lang w:val="en-US"/>
        </w:rPr>
        <w:t>Give ideas to each other how to reduce the consumption</w:t>
      </w:r>
    </w:p>
    <w:p w14:paraId="1E82A956" w14:textId="2EB08625" w:rsidR="003D0C2D" w:rsidRPr="003D0C2D" w:rsidRDefault="004E2B08" w:rsidP="004E2B08">
      <w:pPr>
        <w:ind w:left="1304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Think of </w:t>
      </w:r>
      <w:r w:rsidR="003D0C2D" w:rsidRPr="003D0C2D">
        <w:rPr>
          <w:rFonts w:cstheme="minorHAnsi"/>
          <w:sz w:val="24"/>
          <w:szCs w:val="24"/>
          <w:lang w:val="en-US"/>
        </w:rPr>
        <w:t xml:space="preserve">how you could </w:t>
      </w:r>
      <w:r w:rsidR="003D0C2D" w:rsidRPr="004E2B08">
        <w:rPr>
          <w:rFonts w:cstheme="minorHAnsi"/>
          <w:sz w:val="24"/>
          <w:szCs w:val="24"/>
          <w:u w:val="single"/>
          <w:lang w:val="en-US"/>
        </w:rPr>
        <w:t>reduce the CO2 emissions</w:t>
      </w:r>
      <w:r w:rsidR="003D0C2D" w:rsidRPr="003D0C2D">
        <w:rPr>
          <w:rFonts w:cstheme="minorHAnsi"/>
          <w:sz w:val="24"/>
          <w:szCs w:val="24"/>
          <w:lang w:val="en-US"/>
        </w:rPr>
        <w:t xml:space="preserve">, especially in the sections where you had the most CO2 emissions. Try to find concrete actions that have the most </w:t>
      </w:r>
      <w:r w:rsidR="003D0C2D" w:rsidRPr="003D0C2D">
        <w:rPr>
          <w:rFonts w:cstheme="minorHAnsi"/>
          <w:sz w:val="24"/>
          <w:szCs w:val="24"/>
          <w:lang w:val="en-US"/>
        </w:rPr>
        <w:lastRenderedPageBreak/>
        <w:t xml:space="preserve">impact to CO2 emissions. You find some tips in </w:t>
      </w:r>
      <w:proofErr w:type="spellStart"/>
      <w:r w:rsidR="003D0C2D" w:rsidRPr="003D0C2D">
        <w:rPr>
          <w:rFonts w:cstheme="minorHAnsi"/>
          <w:sz w:val="24"/>
          <w:szCs w:val="24"/>
          <w:lang w:val="en-US"/>
        </w:rPr>
        <w:t>Sitra´s</w:t>
      </w:r>
      <w:proofErr w:type="spellEnd"/>
      <w:r w:rsidR="003D0C2D" w:rsidRPr="003D0C2D">
        <w:rPr>
          <w:rFonts w:cstheme="minorHAnsi"/>
          <w:sz w:val="24"/>
          <w:szCs w:val="24"/>
          <w:lang w:val="en-US"/>
        </w:rPr>
        <w:t xml:space="preserve"> websites</w:t>
      </w:r>
      <w:r w:rsidR="003C2AF3">
        <w:rPr>
          <w:rFonts w:cstheme="minorHAnsi"/>
          <w:sz w:val="24"/>
          <w:szCs w:val="24"/>
          <w:lang w:val="en-US"/>
        </w:rPr>
        <w:t xml:space="preserve"> and from 1.5 Degree Lifestyles report</w:t>
      </w:r>
      <w:r>
        <w:rPr>
          <w:rFonts w:cstheme="minorHAnsi"/>
          <w:sz w:val="24"/>
          <w:szCs w:val="24"/>
          <w:lang w:val="en-US"/>
        </w:rPr>
        <w:t xml:space="preserve"> (see the list of sources)</w:t>
      </w:r>
      <w:r w:rsidR="003C2AF3">
        <w:rPr>
          <w:rFonts w:cstheme="minorHAnsi"/>
          <w:sz w:val="24"/>
          <w:szCs w:val="24"/>
          <w:lang w:val="en-US"/>
        </w:rPr>
        <w:t xml:space="preserve">. </w:t>
      </w:r>
    </w:p>
    <w:p w14:paraId="529EB0B4" w14:textId="509F9032" w:rsidR="004E2B08" w:rsidRPr="004E2B08" w:rsidRDefault="003D0C2D" w:rsidP="00EA1063">
      <w:pPr>
        <w:rPr>
          <w:rFonts w:cstheme="minorHAnsi"/>
          <w:b/>
          <w:sz w:val="24"/>
          <w:szCs w:val="24"/>
          <w:lang w:val="en-US"/>
        </w:rPr>
      </w:pPr>
      <w:r w:rsidRPr="003D0C2D">
        <w:rPr>
          <w:rFonts w:cstheme="minorHAnsi"/>
          <w:sz w:val="24"/>
          <w:szCs w:val="24"/>
          <w:lang w:val="en-US"/>
        </w:rPr>
        <w:t xml:space="preserve">4. </w:t>
      </w:r>
      <w:r w:rsidR="004E2B08" w:rsidRPr="004E2B08">
        <w:rPr>
          <w:rFonts w:cstheme="minorHAnsi"/>
          <w:b/>
          <w:sz w:val="24"/>
          <w:szCs w:val="24"/>
          <w:lang w:val="en-US"/>
        </w:rPr>
        <w:t>Consider especially consumption targets in the future</w:t>
      </w:r>
    </w:p>
    <w:p w14:paraId="22E2C79D" w14:textId="49C1B14B" w:rsidR="00EA1063" w:rsidRPr="00A46126" w:rsidRDefault="003D0C2D" w:rsidP="00A46126">
      <w:pPr>
        <w:ind w:left="1304"/>
        <w:rPr>
          <w:rFonts w:cstheme="minorHAnsi"/>
          <w:sz w:val="24"/>
          <w:szCs w:val="24"/>
          <w:lang w:val="en-US"/>
        </w:rPr>
      </w:pPr>
      <w:r w:rsidRPr="003D0C2D">
        <w:rPr>
          <w:rFonts w:cstheme="minorHAnsi"/>
          <w:sz w:val="24"/>
          <w:szCs w:val="24"/>
          <w:lang w:val="en-US"/>
        </w:rPr>
        <w:t xml:space="preserve">Consider also how to reach CO2 target </w:t>
      </w:r>
      <w:r w:rsidRPr="004E2B08">
        <w:rPr>
          <w:rFonts w:cstheme="minorHAnsi"/>
          <w:sz w:val="24"/>
          <w:szCs w:val="24"/>
          <w:u w:val="single"/>
          <w:lang w:val="en-US"/>
        </w:rPr>
        <w:t>levels of 2030 and 2050</w:t>
      </w:r>
      <w:r w:rsidRPr="003D0C2D">
        <w:rPr>
          <w:rFonts w:cstheme="minorHAnsi"/>
          <w:sz w:val="24"/>
          <w:szCs w:val="24"/>
          <w:lang w:val="en-US"/>
        </w:rPr>
        <w:t xml:space="preserve"> in Finland. What do you need to do to change your lifestyle and to reduce your own consumption? </w:t>
      </w:r>
      <w:r w:rsidR="00A46126">
        <w:rPr>
          <w:rFonts w:cstheme="minorHAnsi"/>
          <w:sz w:val="24"/>
          <w:szCs w:val="24"/>
          <w:lang w:val="en-US"/>
        </w:rPr>
        <w:t>See the Figure 1 below.</w:t>
      </w:r>
    </w:p>
    <w:p w14:paraId="71109970" w14:textId="77777777" w:rsidR="00EA1063" w:rsidRDefault="00EA1063" w:rsidP="00EA1063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10128519" wp14:editId="3188CBCD">
            <wp:extent cx="3162574" cy="6172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styles in countri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574" cy="617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B61DD" w14:textId="7C74A1C3" w:rsidR="00EA1063" w:rsidRPr="00A46126" w:rsidRDefault="00A46126" w:rsidP="00EA1063">
      <w:pPr>
        <w:rPr>
          <w:lang w:val="en-US"/>
        </w:rPr>
      </w:pPr>
      <w:r w:rsidRPr="00A46126">
        <w:rPr>
          <w:lang w:val="en-US"/>
        </w:rPr>
        <w:t xml:space="preserve">Figure 1. Carbon footprint and its breakdown in various countries </w:t>
      </w:r>
      <w:r w:rsidR="00EA1063" w:rsidRPr="00A46126">
        <w:rPr>
          <w:lang w:val="en-US"/>
        </w:rPr>
        <w:t>Source: 1.5 Degree Lifestyles. Page 14.</w:t>
      </w:r>
    </w:p>
    <w:p w14:paraId="3B19D619" w14:textId="77777777" w:rsidR="00EA1063" w:rsidRDefault="00EA1063" w:rsidP="003D0C2D">
      <w:pPr>
        <w:rPr>
          <w:rFonts w:cstheme="minorHAnsi"/>
          <w:b/>
          <w:sz w:val="24"/>
          <w:szCs w:val="24"/>
          <w:lang w:val="en-US"/>
        </w:rPr>
      </w:pPr>
    </w:p>
    <w:p w14:paraId="443FC9B5" w14:textId="77777777" w:rsidR="00EA1063" w:rsidRDefault="00EA1063" w:rsidP="003D0C2D">
      <w:pPr>
        <w:rPr>
          <w:rFonts w:cstheme="minorHAnsi"/>
          <w:b/>
          <w:sz w:val="24"/>
          <w:szCs w:val="24"/>
          <w:lang w:val="en-US"/>
        </w:rPr>
      </w:pPr>
    </w:p>
    <w:p w14:paraId="43D3FF57" w14:textId="795B7260" w:rsidR="003D0C2D" w:rsidRDefault="003D0C2D" w:rsidP="00C05FED">
      <w:pPr>
        <w:rPr>
          <w:rFonts w:cstheme="minorHAnsi"/>
          <w:b/>
          <w:sz w:val="24"/>
          <w:szCs w:val="24"/>
          <w:lang w:val="en-US"/>
        </w:rPr>
      </w:pPr>
      <w:r w:rsidRPr="003D0C2D">
        <w:rPr>
          <w:rFonts w:cstheme="minorHAnsi"/>
          <w:b/>
          <w:sz w:val="24"/>
          <w:szCs w:val="24"/>
          <w:lang w:val="en-US"/>
        </w:rPr>
        <w:t xml:space="preserve">Part 3. Write a discussion summary of your results in part 2 </w:t>
      </w:r>
    </w:p>
    <w:p w14:paraId="4C52D100" w14:textId="77777777" w:rsidR="003D0C2D" w:rsidRPr="003D0C2D" w:rsidRDefault="003D0C2D" w:rsidP="003D0C2D">
      <w:pPr>
        <w:rPr>
          <w:rFonts w:cstheme="minorHAnsi"/>
          <w:b/>
          <w:sz w:val="24"/>
          <w:szCs w:val="24"/>
          <w:lang w:val="en-US"/>
        </w:rPr>
      </w:pPr>
    </w:p>
    <w:p w14:paraId="36F78F49" w14:textId="14D7F4BF" w:rsidR="003D0C2D" w:rsidRPr="003D0C2D" w:rsidRDefault="003D0C2D" w:rsidP="00C05FED">
      <w:pPr>
        <w:ind w:left="1304"/>
        <w:rPr>
          <w:rFonts w:cstheme="minorHAnsi"/>
          <w:sz w:val="24"/>
          <w:szCs w:val="24"/>
          <w:lang w:val="en-US"/>
        </w:rPr>
      </w:pPr>
      <w:r w:rsidRPr="003D0C2D">
        <w:rPr>
          <w:rFonts w:cstheme="minorHAnsi"/>
          <w:sz w:val="24"/>
          <w:szCs w:val="24"/>
          <w:lang w:val="en-US"/>
        </w:rPr>
        <w:t xml:space="preserve">1. Write a </w:t>
      </w:r>
      <w:r w:rsidRPr="00230CEF">
        <w:rPr>
          <w:rFonts w:cstheme="minorHAnsi"/>
          <w:b/>
          <w:sz w:val="24"/>
          <w:szCs w:val="24"/>
          <w:lang w:val="en-US"/>
        </w:rPr>
        <w:t>discussion summary</w:t>
      </w:r>
      <w:r w:rsidRPr="003D0C2D">
        <w:rPr>
          <w:rFonts w:cstheme="minorHAnsi"/>
          <w:sz w:val="24"/>
          <w:szCs w:val="24"/>
          <w:lang w:val="en-US"/>
        </w:rPr>
        <w:t xml:space="preserve"> of your reflections. You can create table charts of CO2 consumptions levels (of your group members and the average Finn</w:t>
      </w:r>
      <w:r w:rsidR="00A46126">
        <w:rPr>
          <w:rFonts w:cstheme="minorHAnsi"/>
          <w:sz w:val="24"/>
          <w:szCs w:val="24"/>
          <w:lang w:val="en-US"/>
        </w:rPr>
        <w:t xml:space="preserve"> and one chosen country</w:t>
      </w:r>
      <w:r w:rsidRPr="003D0C2D">
        <w:rPr>
          <w:rFonts w:cstheme="minorHAnsi"/>
          <w:sz w:val="24"/>
          <w:szCs w:val="24"/>
          <w:lang w:val="en-US"/>
        </w:rPr>
        <w:t xml:space="preserve">). </w:t>
      </w:r>
    </w:p>
    <w:p w14:paraId="5B41C847" w14:textId="4B63C421" w:rsidR="003D0C2D" w:rsidRDefault="003D0C2D" w:rsidP="00C05FED">
      <w:pPr>
        <w:ind w:firstLine="1304"/>
        <w:rPr>
          <w:rFonts w:cstheme="minorHAnsi"/>
          <w:sz w:val="24"/>
          <w:szCs w:val="24"/>
          <w:lang w:val="en-US"/>
        </w:rPr>
      </w:pPr>
      <w:r w:rsidRPr="003D0C2D">
        <w:rPr>
          <w:rFonts w:cstheme="minorHAnsi"/>
          <w:sz w:val="24"/>
          <w:szCs w:val="24"/>
          <w:lang w:val="en-US"/>
        </w:rPr>
        <w:t xml:space="preserve">2. The length of your summary is approximately </w:t>
      </w:r>
      <w:proofErr w:type="gramStart"/>
      <w:r w:rsidR="00A46126">
        <w:rPr>
          <w:rFonts w:cstheme="minorHAnsi"/>
          <w:sz w:val="24"/>
          <w:szCs w:val="24"/>
          <w:lang w:val="en-US"/>
        </w:rPr>
        <w:t>4</w:t>
      </w:r>
      <w:proofErr w:type="gramEnd"/>
      <w:r w:rsidRPr="003D0C2D">
        <w:rPr>
          <w:rFonts w:cstheme="minorHAnsi"/>
          <w:sz w:val="24"/>
          <w:szCs w:val="24"/>
          <w:lang w:val="en-US"/>
        </w:rPr>
        <w:t xml:space="preserve"> pages. </w:t>
      </w:r>
    </w:p>
    <w:p w14:paraId="4D67F87C" w14:textId="77777777" w:rsidR="00C05FED" w:rsidRPr="003D0C2D" w:rsidRDefault="00C05FED" w:rsidP="00C05FED">
      <w:pPr>
        <w:ind w:firstLine="1304"/>
        <w:rPr>
          <w:rFonts w:cstheme="minorHAnsi"/>
          <w:sz w:val="24"/>
          <w:szCs w:val="24"/>
          <w:lang w:val="en-US"/>
        </w:rPr>
      </w:pPr>
    </w:p>
    <w:p w14:paraId="772EE3C0" w14:textId="23E1AFF4" w:rsidR="003D0C2D" w:rsidRDefault="003D0C2D" w:rsidP="003D0C2D">
      <w:pPr>
        <w:rPr>
          <w:rFonts w:cstheme="minorHAnsi"/>
          <w:b/>
          <w:sz w:val="24"/>
          <w:szCs w:val="24"/>
          <w:lang w:val="en-US"/>
        </w:rPr>
      </w:pPr>
      <w:r w:rsidRPr="00505DCF">
        <w:rPr>
          <w:rFonts w:cstheme="minorHAnsi"/>
          <w:b/>
          <w:sz w:val="24"/>
          <w:szCs w:val="24"/>
          <w:lang w:val="en-US"/>
        </w:rPr>
        <w:t xml:space="preserve">Useful sources: </w:t>
      </w:r>
    </w:p>
    <w:p w14:paraId="2427E2A8" w14:textId="4DA1BD33" w:rsidR="0081498B" w:rsidRDefault="0081498B" w:rsidP="003D0C2D">
      <w:pPr>
        <w:rPr>
          <w:rFonts w:cstheme="minorHAnsi"/>
          <w:b/>
          <w:sz w:val="24"/>
          <w:szCs w:val="24"/>
          <w:lang w:val="en-US"/>
        </w:rPr>
      </w:pPr>
    </w:p>
    <w:p w14:paraId="50E438E6" w14:textId="3CB6063C" w:rsidR="0081498B" w:rsidRDefault="0081498B" w:rsidP="00C05FED">
      <w:pPr>
        <w:ind w:left="1304"/>
        <w:rPr>
          <w:rFonts w:cstheme="minorHAnsi"/>
          <w:sz w:val="24"/>
          <w:szCs w:val="24"/>
          <w:lang w:val="en-US"/>
        </w:rPr>
      </w:pPr>
      <w:r w:rsidRPr="0081498B">
        <w:rPr>
          <w:rFonts w:cstheme="minorHAnsi"/>
          <w:b/>
          <w:sz w:val="24"/>
          <w:szCs w:val="24"/>
          <w:lang w:val="en-US"/>
        </w:rPr>
        <w:t xml:space="preserve">1.5 Degree Lifestyles. Targets and options for reducing lifestyle carbon footprints. </w:t>
      </w:r>
      <w:r>
        <w:rPr>
          <w:rFonts w:cstheme="minorHAnsi"/>
          <w:sz w:val="24"/>
          <w:szCs w:val="24"/>
          <w:lang w:val="en-US"/>
        </w:rPr>
        <w:t xml:space="preserve">Aalto University. Page 14. </w:t>
      </w:r>
      <w:r w:rsidRPr="0081498B">
        <w:rPr>
          <w:rFonts w:cstheme="minorHAnsi"/>
          <w:sz w:val="24"/>
          <w:szCs w:val="24"/>
          <w:lang w:val="en-US"/>
        </w:rPr>
        <w:t xml:space="preserve">URL: </w:t>
      </w:r>
      <w:r w:rsidR="00230CEF" w:rsidRPr="00C05FED">
        <w:rPr>
          <w:rFonts w:cstheme="minorHAnsi"/>
          <w:i/>
          <w:sz w:val="24"/>
          <w:szCs w:val="24"/>
          <w:lang w:val="en-US"/>
        </w:rPr>
        <w:t>https://www.aalto.fi/sites/g/files/flghsv161/files/2019-02/15_degree_lifestyles_mainreport.pdf</w:t>
      </w:r>
    </w:p>
    <w:p w14:paraId="2CC35E43" w14:textId="77777777" w:rsidR="00230CEF" w:rsidRDefault="00230CEF" w:rsidP="0081498B">
      <w:pPr>
        <w:rPr>
          <w:rFonts w:cstheme="minorHAnsi"/>
          <w:sz w:val="24"/>
          <w:szCs w:val="24"/>
          <w:lang w:val="en-US"/>
        </w:rPr>
      </w:pPr>
    </w:p>
    <w:p w14:paraId="6CF4B314" w14:textId="77777777" w:rsidR="00230CEF" w:rsidRPr="00230CEF" w:rsidRDefault="00230CEF" w:rsidP="00C05FED">
      <w:pPr>
        <w:ind w:left="1304"/>
        <w:rPr>
          <w:rFonts w:cstheme="minorHAnsi"/>
          <w:sz w:val="24"/>
          <w:szCs w:val="24"/>
          <w:lang w:val="en-US"/>
        </w:rPr>
      </w:pPr>
      <w:r w:rsidRPr="00230CEF">
        <w:rPr>
          <w:rFonts w:cstheme="minorHAnsi"/>
          <w:b/>
          <w:sz w:val="24"/>
          <w:szCs w:val="24"/>
          <w:lang w:val="en-US"/>
        </w:rPr>
        <w:t>Facts about the average Finn</w:t>
      </w:r>
      <w:r w:rsidRPr="00230CEF">
        <w:rPr>
          <w:rFonts w:cstheme="minorHAnsi"/>
          <w:sz w:val="24"/>
          <w:szCs w:val="24"/>
          <w:lang w:val="en-US"/>
        </w:rPr>
        <w:t xml:space="preserve"> (visit the website after you have finished your own test)</w:t>
      </w:r>
    </w:p>
    <w:p w14:paraId="5833D8D6" w14:textId="028702A7" w:rsidR="0081498B" w:rsidRPr="00C05FED" w:rsidRDefault="00230CEF" w:rsidP="00C05FED">
      <w:pPr>
        <w:ind w:firstLine="1304"/>
        <w:rPr>
          <w:rFonts w:cstheme="minorHAnsi"/>
          <w:i/>
          <w:sz w:val="24"/>
          <w:szCs w:val="24"/>
          <w:lang w:val="en-US"/>
        </w:rPr>
      </w:pPr>
      <w:r w:rsidRPr="00C05FED">
        <w:rPr>
          <w:rFonts w:cstheme="minorHAnsi"/>
          <w:i/>
          <w:sz w:val="24"/>
          <w:szCs w:val="24"/>
          <w:lang w:val="en-US"/>
        </w:rPr>
        <w:t>https://www.sitra.fi/en/articles/carbon-footprint-average-finn/</w:t>
      </w:r>
    </w:p>
    <w:p w14:paraId="6C4685E8" w14:textId="77777777" w:rsidR="00230CEF" w:rsidRPr="0081498B" w:rsidRDefault="00230CEF" w:rsidP="0081498B">
      <w:pPr>
        <w:rPr>
          <w:rFonts w:cstheme="minorHAnsi"/>
          <w:sz w:val="24"/>
          <w:szCs w:val="24"/>
          <w:lang w:val="en-US"/>
        </w:rPr>
      </w:pPr>
    </w:p>
    <w:p w14:paraId="5CE4354F" w14:textId="77777777" w:rsidR="003D0C2D" w:rsidRPr="00505DCF" w:rsidRDefault="003D0C2D" w:rsidP="00C05FED">
      <w:pPr>
        <w:ind w:firstLine="1304"/>
        <w:rPr>
          <w:rFonts w:cstheme="minorHAnsi"/>
          <w:b/>
          <w:sz w:val="24"/>
          <w:szCs w:val="24"/>
          <w:lang w:val="en-US"/>
        </w:rPr>
      </w:pPr>
      <w:proofErr w:type="spellStart"/>
      <w:r w:rsidRPr="00505DCF">
        <w:rPr>
          <w:rFonts w:cstheme="minorHAnsi"/>
          <w:b/>
          <w:sz w:val="24"/>
          <w:szCs w:val="24"/>
          <w:lang w:val="en-US"/>
        </w:rPr>
        <w:t>Sitra´s</w:t>
      </w:r>
      <w:proofErr w:type="spellEnd"/>
      <w:r w:rsidRPr="00505DCF">
        <w:rPr>
          <w:rFonts w:cstheme="minorHAnsi"/>
          <w:b/>
          <w:sz w:val="24"/>
          <w:szCs w:val="24"/>
          <w:lang w:val="en-US"/>
        </w:rPr>
        <w:t xml:space="preserve"> Lifestyle Test: </w:t>
      </w:r>
    </w:p>
    <w:p w14:paraId="016CC60E" w14:textId="7895B6FB" w:rsidR="009A4F84" w:rsidRPr="00C05FED" w:rsidRDefault="009A4F84" w:rsidP="00C05FED">
      <w:pPr>
        <w:ind w:left="1304"/>
        <w:rPr>
          <w:rFonts w:cstheme="minorHAnsi"/>
          <w:i/>
          <w:sz w:val="24"/>
          <w:szCs w:val="24"/>
          <w:lang w:val="en-US"/>
        </w:rPr>
      </w:pPr>
      <w:r w:rsidRPr="009A4F84">
        <w:rPr>
          <w:rFonts w:cstheme="minorHAnsi"/>
          <w:i/>
          <w:sz w:val="24"/>
          <w:szCs w:val="24"/>
          <w:lang w:val="en-US"/>
        </w:rPr>
        <w:t>https://www.sitra.fi/en/articles/lifestyle-test-shows-threat-opportunity-environment/</w:t>
      </w:r>
    </w:p>
    <w:p w14:paraId="155AD4E7" w14:textId="692F397C" w:rsidR="00B9014D" w:rsidRPr="00B9014D" w:rsidRDefault="00B9014D" w:rsidP="0081498B">
      <w:pPr>
        <w:rPr>
          <w:rFonts w:cstheme="minorHAnsi"/>
          <w:sz w:val="24"/>
          <w:szCs w:val="24"/>
          <w:lang w:val="en-US"/>
        </w:rPr>
      </w:pPr>
    </w:p>
    <w:sectPr w:rsidR="00B9014D" w:rsidRPr="00B9014D" w:rsidSect="00A85597">
      <w:headerReference w:type="default" r:id="rId13"/>
      <w:footerReference w:type="default" r:id="rId14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6AECD" w16cid:durableId="216FC995"/>
  <w16cid:commentId w16cid:paraId="7E7EC668" w16cid:durableId="216A87E5"/>
  <w16cid:commentId w16cid:paraId="24885984" w16cid:durableId="216FCC61"/>
  <w16cid:commentId w16cid:paraId="47965CC7" w16cid:durableId="216A85EF"/>
  <w16cid:commentId w16cid:paraId="637BCA19" w16cid:durableId="216A8641"/>
  <w16cid:commentId w16cid:paraId="1E6C0638" w16cid:durableId="216FC99A"/>
  <w16cid:commentId w16cid:paraId="172AEA5E" w16cid:durableId="216AD381"/>
  <w16cid:commentId w16cid:paraId="5897021B" w16cid:durableId="216FC99C"/>
  <w16cid:commentId w16cid:paraId="2F162BC2" w16cid:durableId="216FCE64"/>
  <w16cid:commentId w16cid:paraId="1B30D2F1" w16cid:durableId="216AD3DF"/>
  <w16cid:commentId w16cid:paraId="5C1CD14D" w16cid:durableId="216FC99E"/>
  <w16cid:commentId w16cid:paraId="6762620D" w16cid:durableId="216FC99F"/>
  <w16cid:commentId w16cid:paraId="2A85F2F5" w16cid:durableId="216FC9A0"/>
  <w16cid:commentId w16cid:paraId="1300788A" w16cid:durableId="216FE1EA"/>
  <w16cid:commentId w16cid:paraId="69AE16E0" w16cid:durableId="216A86E7"/>
  <w16cid:commentId w16cid:paraId="2200FB86" w16cid:durableId="216A8713"/>
  <w16cid:commentId w16cid:paraId="1E5CB711" w16cid:durableId="216A871C"/>
  <w16cid:commentId w16cid:paraId="360B3BA2" w16cid:durableId="216AD5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843FB" w14:textId="77777777" w:rsidR="002E6528" w:rsidRDefault="002E6528" w:rsidP="0015726A">
      <w:pPr>
        <w:spacing w:after="0" w:line="240" w:lineRule="auto"/>
      </w:pPr>
      <w:r>
        <w:separator/>
      </w:r>
    </w:p>
  </w:endnote>
  <w:endnote w:type="continuationSeparator" w:id="0">
    <w:p w14:paraId="293B1EFB" w14:textId="77777777" w:rsidR="002E6528" w:rsidRDefault="002E6528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0290E" w14:textId="376D01AC" w:rsidR="00864543" w:rsidRDefault="008645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3AB9D" w14:textId="640E42F6" w:rsidR="0015726A" w:rsidRDefault="00A40415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19B435B6" wp14:editId="785C5DB7">
          <wp:simplePos x="0" y="0"/>
          <wp:positionH relativeFrom="column">
            <wp:posOffset>-491490</wp:posOffset>
          </wp:positionH>
          <wp:positionV relativeFrom="paragraph">
            <wp:posOffset>116840</wp:posOffset>
          </wp:positionV>
          <wp:extent cx="4286250" cy="700405"/>
          <wp:effectExtent l="0" t="0" r="0" b="4445"/>
          <wp:wrapThrough wrapText="bothSides">
            <wp:wrapPolygon edited="0">
              <wp:start x="0" y="0"/>
              <wp:lineTo x="0" y="21150"/>
              <wp:lineTo x="21504" y="21150"/>
              <wp:lineTo x="21504" y="0"/>
              <wp:lineTo x="0" y="0"/>
            </wp:wrapPolygon>
          </wp:wrapThrough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ertotalousAMK cc-lisenssi valkoinen ta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F8B79" w14:textId="77777777" w:rsidR="002E6528" w:rsidRDefault="002E6528" w:rsidP="0015726A">
      <w:pPr>
        <w:spacing w:after="0" w:line="240" w:lineRule="auto"/>
      </w:pPr>
      <w:r>
        <w:separator/>
      </w:r>
    </w:p>
  </w:footnote>
  <w:footnote w:type="continuationSeparator" w:id="0">
    <w:p w14:paraId="78C1B187" w14:textId="77777777" w:rsidR="002E6528" w:rsidRDefault="002E6528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E181" w14:textId="77777777" w:rsidR="0015726A" w:rsidRPr="00270F88" w:rsidRDefault="00906A0A" w:rsidP="00270F88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A7"/>
    <w:multiLevelType w:val="hybridMultilevel"/>
    <w:tmpl w:val="2FBA7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7C8"/>
    <w:multiLevelType w:val="hybridMultilevel"/>
    <w:tmpl w:val="689E0414"/>
    <w:lvl w:ilvl="0" w:tplc="C0D2B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170"/>
    <w:multiLevelType w:val="hybridMultilevel"/>
    <w:tmpl w:val="E18EA102"/>
    <w:lvl w:ilvl="0" w:tplc="4C7C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71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71CC2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4434"/>
    <w:multiLevelType w:val="hybridMultilevel"/>
    <w:tmpl w:val="99FE4C1C"/>
    <w:lvl w:ilvl="0" w:tplc="1CAC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E6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A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DF714F"/>
    <w:multiLevelType w:val="hybridMultilevel"/>
    <w:tmpl w:val="73226F2A"/>
    <w:lvl w:ilvl="0" w:tplc="36D4A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6A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EC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4A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4C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6A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E4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00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B67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F3B57"/>
    <w:multiLevelType w:val="hybridMultilevel"/>
    <w:tmpl w:val="F0EC174A"/>
    <w:lvl w:ilvl="0" w:tplc="933E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BDD"/>
    <w:multiLevelType w:val="hybridMultilevel"/>
    <w:tmpl w:val="39DAEB1E"/>
    <w:lvl w:ilvl="0" w:tplc="5936DF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1188C"/>
    <w:multiLevelType w:val="hybridMultilevel"/>
    <w:tmpl w:val="CC6CF652"/>
    <w:lvl w:ilvl="0" w:tplc="6912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663C7D"/>
    <w:multiLevelType w:val="hybridMultilevel"/>
    <w:tmpl w:val="71C07458"/>
    <w:lvl w:ilvl="0" w:tplc="C81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2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4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3F177E"/>
    <w:multiLevelType w:val="hybridMultilevel"/>
    <w:tmpl w:val="F5E4C8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5ABF"/>
    <w:multiLevelType w:val="hybridMultilevel"/>
    <w:tmpl w:val="367C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A3858"/>
    <w:multiLevelType w:val="hybridMultilevel"/>
    <w:tmpl w:val="6CF68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60852"/>
    <w:multiLevelType w:val="hybridMultilevel"/>
    <w:tmpl w:val="D3D405A0"/>
    <w:lvl w:ilvl="0" w:tplc="22988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C4279"/>
    <w:multiLevelType w:val="hybridMultilevel"/>
    <w:tmpl w:val="894A61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63EA7"/>
    <w:multiLevelType w:val="hybridMultilevel"/>
    <w:tmpl w:val="BD6A1F1C"/>
    <w:lvl w:ilvl="0" w:tplc="B894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C642D8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93DEF"/>
    <w:multiLevelType w:val="hybridMultilevel"/>
    <w:tmpl w:val="B27008AA"/>
    <w:lvl w:ilvl="0" w:tplc="91CE3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D1C0B"/>
    <w:multiLevelType w:val="hybridMultilevel"/>
    <w:tmpl w:val="19DEA1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95ADF"/>
    <w:multiLevelType w:val="hybridMultilevel"/>
    <w:tmpl w:val="7F9C0F68"/>
    <w:lvl w:ilvl="0" w:tplc="6E1C937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F4D67"/>
    <w:multiLevelType w:val="hybridMultilevel"/>
    <w:tmpl w:val="7E9EE2D2"/>
    <w:lvl w:ilvl="0" w:tplc="35CC1E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AD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01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24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A0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2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41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04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685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380633"/>
    <w:multiLevelType w:val="hybridMultilevel"/>
    <w:tmpl w:val="06ECF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21"/>
  </w:num>
  <w:num w:numId="8">
    <w:abstractNumId w:val="9"/>
  </w:num>
  <w:num w:numId="9">
    <w:abstractNumId w:val="15"/>
  </w:num>
  <w:num w:numId="10">
    <w:abstractNumId w:val="19"/>
  </w:num>
  <w:num w:numId="11">
    <w:abstractNumId w:val="10"/>
  </w:num>
  <w:num w:numId="12">
    <w:abstractNumId w:val="17"/>
  </w:num>
  <w:num w:numId="13">
    <w:abstractNumId w:val="6"/>
  </w:num>
  <w:num w:numId="14">
    <w:abstractNumId w:val="14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1"/>
  </w:num>
  <w:num w:numId="20">
    <w:abstractNumId w:val="7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6A"/>
    <w:rsid w:val="00024BDB"/>
    <w:rsid w:val="00036C42"/>
    <w:rsid w:val="0006275A"/>
    <w:rsid w:val="00067D90"/>
    <w:rsid w:val="00086128"/>
    <w:rsid w:val="0009572C"/>
    <w:rsid w:val="001032B5"/>
    <w:rsid w:val="00114088"/>
    <w:rsid w:val="0013536E"/>
    <w:rsid w:val="0015110E"/>
    <w:rsid w:val="0015726A"/>
    <w:rsid w:val="0016476D"/>
    <w:rsid w:val="00173F5D"/>
    <w:rsid w:val="00183ADF"/>
    <w:rsid w:val="00195113"/>
    <w:rsid w:val="001B7CCF"/>
    <w:rsid w:val="001C4A55"/>
    <w:rsid w:val="001F4685"/>
    <w:rsid w:val="00230CEF"/>
    <w:rsid w:val="00230CFE"/>
    <w:rsid w:val="00233404"/>
    <w:rsid w:val="00270369"/>
    <w:rsid w:val="00270F88"/>
    <w:rsid w:val="00276674"/>
    <w:rsid w:val="002864F8"/>
    <w:rsid w:val="00287A26"/>
    <w:rsid w:val="002E6528"/>
    <w:rsid w:val="002F5DF2"/>
    <w:rsid w:val="00306517"/>
    <w:rsid w:val="0032717D"/>
    <w:rsid w:val="00352A1D"/>
    <w:rsid w:val="003779E2"/>
    <w:rsid w:val="00390926"/>
    <w:rsid w:val="003A02BE"/>
    <w:rsid w:val="003B4FC9"/>
    <w:rsid w:val="003C2AF3"/>
    <w:rsid w:val="003D0469"/>
    <w:rsid w:val="003D0C2D"/>
    <w:rsid w:val="003E1738"/>
    <w:rsid w:val="003E49A1"/>
    <w:rsid w:val="003F081C"/>
    <w:rsid w:val="0040412C"/>
    <w:rsid w:val="00432218"/>
    <w:rsid w:val="00433728"/>
    <w:rsid w:val="00442995"/>
    <w:rsid w:val="00444D49"/>
    <w:rsid w:val="004511F2"/>
    <w:rsid w:val="0046004C"/>
    <w:rsid w:val="004A218B"/>
    <w:rsid w:val="004B71FA"/>
    <w:rsid w:val="004D1F06"/>
    <w:rsid w:val="004E27E1"/>
    <w:rsid w:val="004E2B08"/>
    <w:rsid w:val="004E411D"/>
    <w:rsid w:val="004F390E"/>
    <w:rsid w:val="00505DCF"/>
    <w:rsid w:val="00513743"/>
    <w:rsid w:val="00532BDD"/>
    <w:rsid w:val="005442F4"/>
    <w:rsid w:val="005645C7"/>
    <w:rsid w:val="00577AB8"/>
    <w:rsid w:val="0058708F"/>
    <w:rsid w:val="005A0D8E"/>
    <w:rsid w:val="005A479A"/>
    <w:rsid w:val="005A7821"/>
    <w:rsid w:val="005C0619"/>
    <w:rsid w:val="005E1BF7"/>
    <w:rsid w:val="00622531"/>
    <w:rsid w:val="00655DAE"/>
    <w:rsid w:val="006865DB"/>
    <w:rsid w:val="006F162B"/>
    <w:rsid w:val="00742C12"/>
    <w:rsid w:val="007568C4"/>
    <w:rsid w:val="0079326C"/>
    <w:rsid w:val="007A49CA"/>
    <w:rsid w:val="007B2999"/>
    <w:rsid w:val="007E430D"/>
    <w:rsid w:val="007F6360"/>
    <w:rsid w:val="0081498B"/>
    <w:rsid w:val="00824A64"/>
    <w:rsid w:val="008326DB"/>
    <w:rsid w:val="00850B52"/>
    <w:rsid w:val="00864543"/>
    <w:rsid w:val="00893CA8"/>
    <w:rsid w:val="008A1FE4"/>
    <w:rsid w:val="008D5608"/>
    <w:rsid w:val="008F728F"/>
    <w:rsid w:val="00900F51"/>
    <w:rsid w:val="009034A7"/>
    <w:rsid w:val="00906A0A"/>
    <w:rsid w:val="009128B7"/>
    <w:rsid w:val="00912AC2"/>
    <w:rsid w:val="00947F29"/>
    <w:rsid w:val="009929A6"/>
    <w:rsid w:val="009A4F84"/>
    <w:rsid w:val="009C625E"/>
    <w:rsid w:val="009E0292"/>
    <w:rsid w:val="009F1739"/>
    <w:rsid w:val="00A17918"/>
    <w:rsid w:val="00A40415"/>
    <w:rsid w:val="00A46126"/>
    <w:rsid w:val="00A50654"/>
    <w:rsid w:val="00A60AB1"/>
    <w:rsid w:val="00A85597"/>
    <w:rsid w:val="00A95EBC"/>
    <w:rsid w:val="00AA32A8"/>
    <w:rsid w:val="00AA62B5"/>
    <w:rsid w:val="00AD349B"/>
    <w:rsid w:val="00AE420F"/>
    <w:rsid w:val="00B30501"/>
    <w:rsid w:val="00B42DD4"/>
    <w:rsid w:val="00B66A08"/>
    <w:rsid w:val="00B74499"/>
    <w:rsid w:val="00B9014D"/>
    <w:rsid w:val="00B9670E"/>
    <w:rsid w:val="00BB347A"/>
    <w:rsid w:val="00BE568E"/>
    <w:rsid w:val="00BF1627"/>
    <w:rsid w:val="00BF79DB"/>
    <w:rsid w:val="00C05FED"/>
    <w:rsid w:val="00C17770"/>
    <w:rsid w:val="00C81579"/>
    <w:rsid w:val="00CA003B"/>
    <w:rsid w:val="00CA0ED2"/>
    <w:rsid w:val="00CB2195"/>
    <w:rsid w:val="00CD202E"/>
    <w:rsid w:val="00CD7AA9"/>
    <w:rsid w:val="00CE4BF8"/>
    <w:rsid w:val="00D118F6"/>
    <w:rsid w:val="00D16493"/>
    <w:rsid w:val="00D201B7"/>
    <w:rsid w:val="00D36BB8"/>
    <w:rsid w:val="00D40641"/>
    <w:rsid w:val="00D4322D"/>
    <w:rsid w:val="00D625CC"/>
    <w:rsid w:val="00D74C7A"/>
    <w:rsid w:val="00DF02E3"/>
    <w:rsid w:val="00DF120A"/>
    <w:rsid w:val="00E14A58"/>
    <w:rsid w:val="00E16429"/>
    <w:rsid w:val="00E30049"/>
    <w:rsid w:val="00E3447C"/>
    <w:rsid w:val="00E41E2D"/>
    <w:rsid w:val="00E536DB"/>
    <w:rsid w:val="00E906A6"/>
    <w:rsid w:val="00E963DD"/>
    <w:rsid w:val="00EA1063"/>
    <w:rsid w:val="00ED573C"/>
    <w:rsid w:val="00F17424"/>
    <w:rsid w:val="00F22AB7"/>
    <w:rsid w:val="00F62F98"/>
    <w:rsid w:val="00F93FC3"/>
    <w:rsid w:val="00FA173D"/>
    <w:rsid w:val="00FA1B0A"/>
    <w:rsid w:val="0C2FE475"/>
    <w:rsid w:val="17B68754"/>
    <w:rsid w:val="1D2530C3"/>
    <w:rsid w:val="499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6A"/>
  </w:style>
  <w:style w:type="paragraph" w:styleId="Footer">
    <w:name w:val="footer"/>
    <w:basedOn w:val="Normal"/>
    <w:link w:val="Foot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A"/>
  </w:style>
  <w:style w:type="character" w:styleId="Hyperlink">
    <w:name w:val="Hyperlink"/>
    <w:basedOn w:val="DefaultParagraphFont"/>
    <w:uiPriority w:val="99"/>
    <w:unhideWhenUsed/>
    <w:rsid w:val="008645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543"/>
    <w:pPr>
      <w:ind w:left="720"/>
      <w:contextualSpacing/>
    </w:pPr>
  </w:style>
  <w:style w:type="table" w:styleId="TableGrid">
    <w:name w:val="Table Grid"/>
    <w:basedOn w:val="TableNormal"/>
    <w:uiPriority w:val="39"/>
    <w:rsid w:val="001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D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17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01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B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427W7XWPXQD2-403814790-1591</_dlc_DocId>
    <_dlc_DocIdUrl xmlns="76865ef9-df32-4c37-ae45-f9784eb47bff">
      <Url>https://tt.eduuni.fi/sites/luc-lapinamk-extra/kiertotalousosaamista-ammattikorkeakouluihin/_layouts/15/DocIdRedir.aspx?ID=427W7XWPXQD2-403814790-1591</Url>
      <Description>427W7XWPXQD2-403814790-1591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91AE-94E0-4605-8DD9-9BF0F536F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A61EA-CAA6-419D-888B-B8E997A39308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3.xml><?xml version="1.0" encoding="utf-8"?>
<ds:datastoreItem xmlns:ds="http://schemas.openxmlformats.org/officeDocument/2006/customXml" ds:itemID="{B467C9AC-2BF6-431F-A1EE-A555C3DA4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7816E-A2ED-494E-B34A-8EF191D886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F379F9-EA70-42D2-992D-7D8AE1D4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Kallinen Soile</cp:lastModifiedBy>
  <cp:revision>3</cp:revision>
  <dcterms:created xsi:type="dcterms:W3CDTF">2020-10-28T19:31:00Z</dcterms:created>
  <dcterms:modified xsi:type="dcterms:W3CDTF">2020-10-28T19:35:00Z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c956e73e-4b75-4d5a-9ef8-b07a574868c6</vt:lpwstr>
  </property>
</Properties>
</file>