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5" w:rsidRPr="0080167F" w:rsidRDefault="00022BD5" w:rsidP="00022BD5">
      <w:pPr>
        <w:rPr>
          <w:b/>
        </w:rPr>
      </w:pPr>
      <w:bookmarkStart w:id="0" w:name="_GoBack"/>
      <w:bookmarkEnd w:id="0"/>
      <w:r>
        <w:rPr>
          <w:b/>
          <w:bCs/>
          <w:lang w:val="sv-FI"/>
        </w:rPr>
        <w:t>eStudierådgivare</w:t>
      </w:r>
    </w:p>
    <w:p w:rsidR="00022BD5" w:rsidRDefault="00022BD5" w:rsidP="00022BD5"/>
    <w:p w:rsidR="00022BD5" w:rsidRDefault="00022BD5" w:rsidP="00022BD5">
      <w:r>
        <w:rPr>
          <w:b/>
          <w:bCs/>
          <w:lang w:val="sv-FI"/>
        </w:rPr>
        <w:t>Märkets namn:</w:t>
      </w:r>
      <w:r>
        <w:rPr>
          <w:lang w:val="sv-FI"/>
        </w:rPr>
        <w:t xml:space="preserve"> eStudierådgivare</w:t>
      </w:r>
    </w:p>
    <w:p w:rsidR="00022BD5" w:rsidRDefault="00022BD5" w:rsidP="00022BD5"/>
    <w:p w:rsidR="00022BD5" w:rsidRDefault="00022BD5" w:rsidP="00022BD5">
      <w:r>
        <w:rPr>
          <w:b/>
          <w:bCs/>
          <w:lang w:val="sv-FI"/>
        </w:rPr>
        <w:t>Beskrivning:</w:t>
      </w:r>
      <w:r>
        <w:rPr>
          <w:lang w:val="sv-FI"/>
        </w:rPr>
        <w:t xml:space="preserve"> eStudierådgivaren kan använda appar för digital handledning i sitt informations- och rådgivningsarbete. De studerande får sakkunnig korrekt och aktuell information samt stöd för studierna även digitalt i alla skeden av studierna. Detta märke är ett av de kompetensmärken som används inom eAMK-projektet.</w:t>
      </w:r>
    </w:p>
    <w:p w:rsidR="00022BD5" w:rsidRDefault="00022BD5" w:rsidP="00022BD5">
      <w:pPr>
        <w:rPr>
          <w:rFonts w:ascii="Source Sans Pro" w:eastAsia="Times New Roman" w:hAnsi="Source Sans Pro" w:cs="Times New Roman"/>
          <w:color w:val="393939"/>
          <w:sz w:val="20"/>
          <w:szCs w:val="20"/>
        </w:rPr>
      </w:pPr>
    </w:p>
    <w:p w:rsidR="00022BD5" w:rsidRPr="00E01370" w:rsidRDefault="00022BD5" w:rsidP="00022BD5">
      <w:pPr>
        <w:rPr>
          <w:b/>
          <w:bCs/>
        </w:rPr>
      </w:pPr>
      <w:r>
        <w:rPr>
          <w:b/>
          <w:bCs/>
          <w:lang w:val="sv-FI"/>
        </w:rPr>
        <w:t>Nyckelord:</w:t>
      </w:r>
      <w:r>
        <w:rPr>
          <w:lang w:val="sv-FI"/>
        </w:rPr>
        <w:t xml:space="preserve"> eamk, handledning, studierådgivare</w:t>
      </w:r>
    </w:p>
    <w:p w:rsidR="00022BD5" w:rsidRDefault="00022BD5" w:rsidP="00022BD5"/>
    <w:p w:rsidR="00022BD5" w:rsidRPr="00E01370" w:rsidRDefault="00022BD5" w:rsidP="00022BD5">
      <w:pPr>
        <w:rPr>
          <w:b/>
        </w:rPr>
      </w:pPr>
      <w:r>
        <w:rPr>
          <w:b/>
          <w:bCs/>
          <w:lang w:val="sv-FI"/>
        </w:rPr>
        <w:t>Kriterier:</w:t>
      </w:r>
    </w:p>
    <w:p w:rsidR="00022BD5" w:rsidRDefault="00022BD5" w:rsidP="00022BD5">
      <w:r>
        <w:rPr>
          <w:lang w:val="sv-FI"/>
        </w:rPr>
        <w:t xml:space="preserve">eStudierådgivare </w:t>
      </w:r>
    </w:p>
    <w:p w:rsidR="00022BD5" w:rsidRDefault="00022BD5" w:rsidP="00022BD5">
      <w:pPr>
        <w:pStyle w:val="Luettelokappale"/>
        <w:numPr>
          <w:ilvl w:val="0"/>
          <w:numId w:val="1"/>
        </w:numPr>
      </w:pPr>
      <w:r>
        <w:rPr>
          <w:lang w:val="sv-FI"/>
        </w:rPr>
        <w:t>känner till praxisen och rutinerna för den egna yrkeshögskolans digitala rådgivning</w:t>
      </w:r>
    </w:p>
    <w:p w:rsidR="00022BD5" w:rsidRDefault="00022BD5" w:rsidP="00022BD5">
      <w:pPr>
        <w:pStyle w:val="Luettelokappale"/>
        <w:numPr>
          <w:ilvl w:val="0"/>
          <w:numId w:val="1"/>
        </w:numPr>
      </w:pPr>
      <w:r>
        <w:rPr>
          <w:lang w:val="sv-FI"/>
        </w:rPr>
        <w:t>känner till Digitala studievägar samt tjänsten CampusOnline som producerats i eAMK och till dess praxis</w:t>
      </w:r>
    </w:p>
    <w:p w:rsidR="00022BD5" w:rsidRDefault="00022BD5" w:rsidP="00022BD5">
      <w:pPr>
        <w:pStyle w:val="Luettelokappale"/>
        <w:numPr>
          <w:ilvl w:val="0"/>
          <w:numId w:val="1"/>
        </w:numPr>
      </w:pPr>
      <w:r>
        <w:rPr>
          <w:lang w:val="sv-FI"/>
        </w:rPr>
        <w:t>känner till den egna yrkeshögskolans digitala verktyg och kan använda dem för rådgivning på distans</w:t>
      </w:r>
    </w:p>
    <w:p w:rsidR="00022BD5" w:rsidRDefault="00022BD5" w:rsidP="00022BD5">
      <w:pPr>
        <w:pStyle w:val="Luettelokappale"/>
        <w:numPr>
          <w:ilvl w:val="0"/>
          <w:numId w:val="1"/>
        </w:numPr>
      </w:pPr>
      <w:r>
        <w:rPr>
          <w:lang w:val="sv-FI"/>
        </w:rPr>
        <w:t>kan tillämpa metoder för digital rådgivning så att de allmänna principerna för (den tillgängliga) rådgivningstjänsten som ska uppnås förverkligas</w:t>
      </w:r>
    </w:p>
    <w:p w:rsidR="00022BD5" w:rsidRDefault="00022BD5" w:rsidP="00022BD5">
      <w:pPr>
        <w:pStyle w:val="Luettelokappale"/>
        <w:numPr>
          <w:ilvl w:val="0"/>
          <w:numId w:val="1"/>
        </w:numPr>
      </w:pPr>
      <w:r>
        <w:rPr>
          <w:lang w:val="sv-FI"/>
        </w:rPr>
        <w:t>har testat appar för digital rådgivning (minst två) och kan använda dem på ett meningsfullt sätt i sitt rådgivningsarbete</w:t>
      </w:r>
    </w:p>
    <w:p w:rsidR="00022BD5" w:rsidRDefault="00022BD5" w:rsidP="00022BD5">
      <w:pPr>
        <w:rPr>
          <w:b/>
        </w:rPr>
      </w:pPr>
    </w:p>
    <w:p w:rsidR="00022BD5" w:rsidRPr="00442B0F" w:rsidRDefault="00022BD5" w:rsidP="00022BD5">
      <w:pPr>
        <w:rPr>
          <w:b/>
        </w:rPr>
      </w:pPr>
      <w:r>
        <w:rPr>
          <w:b/>
          <w:bCs/>
          <w:lang w:val="sv-FI"/>
        </w:rPr>
        <w:t>Bevisa din kompetens som eStudierådgivare!</w:t>
      </w:r>
    </w:p>
    <w:p w:rsidR="00022BD5" w:rsidRPr="00442B0F" w:rsidRDefault="00022BD5" w:rsidP="00022BD5">
      <w:r>
        <w:rPr>
          <w:lang w:val="sv-FI"/>
        </w:rPr>
        <w:t>Alla som arbetar med information och rådgivning kan ansöka om kompetensmärket för eStudierådgivare. Genomför en självutvärdering där du visar dina kunskaper i enlighet med kriterierna för kompetensmärket eStudierådgivare. Presentera i ditt arbete minst ett genomfört rådgivningsfall, en egen bedömning av hur den digitala rådgivningen lyckades samt utvecklingsobjekt.</w:t>
      </w:r>
    </w:p>
    <w:p w:rsidR="00022BD5" w:rsidRPr="00442B0F" w:rsidRDefault="00022BD5" w:rsidP="00022BD5"/>
    <w:p w:rsidR="00022BD5" w:rsidRPr="00442B0F" w:rsidRDefault="00022BD5" w:rsidP="00022BD5">
      <w:r>
        <w:rPr>
          <w:lang w:val="sv-FI"/>
        </w:rPr>
        <w:t>Du kan själv välja produktionens form. Den kan till exempel vara ett textdokument, en video eller en helhet av flera olika medieformer.</w:t>
      </w:r>
    </w:p>
    <w:p w:rsidR="00022BD5" w:rsidRDefault="00022BD5" w:rsidP="00022BD5"/>
    <w:p w:rsidR="00022BD5" w:rsidRDefault="00022BD5" w:rsidP="00022BD5">
      <w:r>
        <w:rPr>
          <w:lang w:val="sv-FI"/>
        </w:rPr>
        <w:t>Namn:</w:t>
      </w:r>
    </w:p>
    <w:p w:rsidR="00022BD5" w:rsidRDefault="00022BD5" w:rsidP="00022BD5">
      <w:r>
        <w:rPr>
          <w:lang w:val="sv-FI"/>
        </w:rPr>
        <w:t>E-postadress:</w:t>
      </w:r>
    </w:p>
    <w:p w:rsidR="00022BD5" w:rsidRDefault="00022BD5" w:rsidP="00022BD5">
      <w:r>
        <w:rPr>
          <w:lang w:val="sv-FI"/>
        </w:rPr>
        <w:t>Yrkeshögskola:</w:t>
      </w:r>
    </w:p>
    <w:p w:rsidR="00022BD5" w:rsidRDefault="00022BD5" w:rsidP="00022BD5"/>
    <w:p w:rsidR="00022BD5" w:rsidRDefault="00022BD5" w:rsidP="00022BD5">
      <w:r>
        <w:rPr>
          <w:lang w:val="sv-FI"/>
        </w:rPr>
        <w:t>Alternativ 1: Ladda upp ditt självutvärderingsdokument här</w:t>
      </w:r>
    </w:p>
    <w:p w:rsidR="00022BD5" w:rsidRDefault="00022BD5" w:rsidP="00022BD5">
      <w:r>
        <w:rPr>
          <w:lang w:val="sv-FI"/>
        </w:rPr>
        <w:t>Alternativ 2: Länka till din självutvärderingsrapport här</w:t>
      </w:r>
    </w:p>
    <w:p w:rsidR="00022BD5" w:rsidRDefault="00022BD5" w:rsidP="00022BD5"/>
    <w:p w:rsidR="00022BD5" w:rsidRDefault="00022BD5" w:rsidP="00022BD5">
      <w:pPr>
        <w:rPr>
          <w:b/>
        </w:rPr>
      </w:pPr>
      <w:r>
        <w:rPr>
          <w:b/>
          <w:bCs/>
          <w:lang w:val="sv-FI"/>
        </w:rPr>
        <w:t>Anvisningar till utdelarna:</w:t>
      </w:r>
    </w:p>
    <w:p w:rsidR="00022BD5" w:rsidRDefault="00022BD5" w:rsidP="00022BD5">
      <w:r>
        <w:rPr>
          <w:lang w:val="sv-FI"/>
        </w:rPr>
        <w:t>Bedömare:</w:t>
      </w:r>
    </w:p>
    <w:p w:rsidR="00022BD5" w:rsidRDefault="00022BD5" w:rsidP="00022BD5"/>
    <w:p w:rsidR="00022BD5" w:rsidRPr="00442B0F" w:rsidRDefault="00022BD5" w:rsidP="00022BD5">
      <w:pPr>
        <w:rPr>
          <w:b/>
        </w:rPr>
      </w:pPr>
      <w:r>
        <w:rPr>
          <w:b/>
          <w:bCs/>
          <w:lang w:val="sv-FI"/>
        </w:rPr>
        <w:t>Meddelande om godkännande av ansökan:</w:t>
      </w:r>
    </w:p>
    <w:p w:rsidR="00022BD5" w:rsidRDefault="00022BD5" w:rsidP="00022BD5">
      <w:r w:rsidRPr="00022BD5">
        <w:rPr>
          <w:b/>
          <w:lang w:val="sv-FI"/>
        </w:rPr>
        <w:t>Rubrik:</w:t>
      </w:r>
      <w:r>
        <w:rPr>
          <w:lang w:val="sv-FI"/>
        </w:rPr>
        <w:t xml:space="preserve"> eStudierådgivare</w:t>
      </w:r>
    </w:p>
    <w:p w:rsidR="00022BD5" w:rsidRDefault="00022BD5" w:rsidP="00022BD5">
      <w:r w:rsidRPr="00022BD5">
        <w:rPr>
          <w:b/>
          <w:lang w:val="sv-FI"/>
        </w:rPr>
        <w:t>Meddelandets innehåll:</w:t>
      </w:r>
      <w:r>
        <w:rPr>
          <w:lang w:val="sv-FI"/>
        </w:rPr>
        <w:t xml:space="preserve"> Gratulerar, du har tilldelats kompetensmärket eStudierådgivare.</w:t>
      </w:r>
    </w:p>
    <w:p w:rsidR="00022BD5" w:rsidRDefault="00022BD5" w:rsidP="00022BD5">
      <w:r w:rsidRPr="00022BD5">
        <w:rPr>
          <w:b/>
          <w:lang w:val="sv-FI"/>
        </w:rPr>
        <w:t>Text på knappen:</w:t>
      </w:r>
      <w:r>
        <w:rPr>
          <w:lang w:val="sv-FI"/>
        </w:rPr>
        <w:t xml:space="preserve"> Ta emot märket eStudierådgivare</w:t>
      </w:r>
    </w:p>
    <w:p w:rsidR="00022BD5" w:rsidRDefault="00022BD5" w:rsidP="00022BD5">
      <w:r w:rsidRPr="00022BD5">
        <w:rPr>
          <w:b/>
          <w:lang w:val="sv-FI"/>
        </w:rPr>
        <w:lastRenderedPageBreak/>
        <w:t>Meddelandets nedre del:</w:t>
      </w:r>
      <w:r>
        <w:rPr>
          <w:lang w:val="sv-FI"/>
        </w:rPr>
        <w:t xml:space="preserve"> Detta märke är ett Open Badge-kompetensmärke. Du kan spara ditt märke i Open Badge Passport på https://openbadgepassport.com/ eller i Mozilla Backpack på https://backpack.openbadges.org. Du kan publicera dina kompetensmärken bland annat i portfolioappar och i LinkedIn. </w:t>
      </w:r>
    </w:p>
    <w:p w:rsidR="00022BD5" w:rsidRDefault="00022BD5" w:rsidP="00022BD5"/>
    <w:p w:rsidR="00022BD5" w:rsidRDefault="00022BD5" w:rsidP="00022BD5">
      <w:r>
        <w:rPr>
          <w:lang w:val="sv-FI"/>
        </w:rPr>
        <w:t>Med vänliga hälsningar,</w:t>
      </w:r>
    </w:p>
    <w:p w:rsidR="00022BD5" w:rsidRDefault="00022BD5" w:rsidP="00022BD5">
      <w:r>
        <w:rPr>
          <w:lang w:val="sv-FI"/>
        </w:rPr>
        <w:t>Bedömningsgruppen för eAMK-utvecklarmärket</w:t>
      </w:r>
    </w:p>
    <w:p w:rsidR="009B709D" w:rsidRDefault="008502ED"/>
    <w:sectPr w:rsidR="009B709D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839"/>
    <w:multiLevelType w:val="hybridMultilevel"/>
    <w:tmpl w:val="D6622E9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5"/>
    <w:rsid w:val="00022BD5"/>
    <w:rsid w:val="00091FE7"/>
    <w:rsid w:val="000B47C1"/>
    <w:rsid w:val="001A0F74"/>
    <w:rsid w:val="0073548F"/>
    <w:rsid w:val="008502ED"/>
    <w:rsid w:val="009C2DBF"/>
    <w:rsid w:val="00B62CF7"/>
    <w:rsid w:val="00D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5D4FBC4-AF36-8045-84C5-5C707DB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2BD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Rika</dc:creator>
  <cp:keywords/>
  <dc:description/>
  <cp:lastModifiedBy>Tyrväinen Paula</cp:lastModifiedBy>
  <cp:revision>2</cp:revision>
  <dcterms:created xsi:type="dcterms:W3CDTF">2021-05-27T06:48:00Z</dcterms:created>
  <dcterms:modified xsi:type="dcterms:W3CDTF">2021-05-27T06:48:00Z</dcterms:modified>
</cp:coreProperties>
</file>