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762B8B85" w:rsidP="762B8B85" w:rsidRDefault="762B8B85" w14:paraId="4518B61E" w14:textId="1CABAE1C">
      <w:pPr>
        <w:spacing w:before="240" w:after="0"/>
        <w:jc w:val="center"/>
        <w:rPr>
          <w:rFonts w:ascii="Calibri Light" w:hAnsi="Calibri Light" w:eastAsia="Calibri Light" w:cs="Calibri Light"/>
          <w:color w:val="2F5496" w:themeColor="accent1" w:themeShade="BF"/>
          <w:sz w:val="32"/>
          <w:szCs w:val="32"/>
        </w:rPr>
      </w:pPr>
      <w:r w:rsidRPr="762B8B85">
        <w:rPr>
          <w:rFonts w:ascii="Calibri Light" w:hAnsi="Calibri Light" w:eastAsia="Calibri Light" w:cs="Calibri Light"/>
          <w:color w:val="2F5496" w:themeColor="accent1" w:themeShade="BF"/>
          <w:sz w:val="32"/>
          <w:szCs w:val="32"/>
        </w:rPr>
        <w:t>Kulttuurit kohtaavat</w:t>
      </w:r>
    </w:p>
    <w:p w:rsidR="762B8B85" w:rsidP="762B8B85" w:rsidRDefault="762B8B85" w14:paraId="1562ED13" w14:textId="2A43847E">
      <w:pPr>
        <w:spacing w:before="40" w:after="0"/>
        <w:jc w:val="center"/>
        <w:rPr>
          <w:rFonts w:ascii="Calibri Light" w:hAnsi="Calibri Light" w:eastAsia="Calibri Light" w:cs="Calibri Light"/>
          <w:color w:val="2F5496" w:themeColor="accent1" w:themeShade="BF"/>
          <w:sz w:val="26"/>
          <w:szCs w:val="26"/>
        </w:rPr>
      </w:pPr>
      <w:r w:rsidRPr="762B8B85">
        <w:rPr>
          <w:rFonts w:ascii="Calibri Light" w:hAnsi="Calibri Light" w:eastAsia="Calibri Light" w:cs="Calibri Light"/>
          <w:color w:val="2F5496" w:themeColor="accent1" w:themeShade="BF"/>
          <w:sz w:val="26"/>
          <w:szCs w:val="26"/>
        </w:rPr>
        <w:t>Historian syventävä kurssi HI06</w:t>
      </w:r>
    </w:p>
    <w:p w:rsidR="762B8B85" w:rsidP="762B8B85" w:rsidRDefault="762B8B85" w14:paraId="1BDD17AA" w14:textId="6C522CF5">
      <w:pPr>
        <w:rPr>
          <w:rFonts w:ascii="Calibri" w:hAnsi="Calibri" w:eastAsia="Calibri" w:cs="Calibri"/>
        </w:rPr>
      </w:pPr>
    </w:p>
    <w:p w:rsidR="762B8B85" w:rsidP="762B8B85" w:rsidRDefault="762B8B85" w14:paraId="6B5E6882" w14:textId="70DE87FF">
      <w:pPr>
        <w:rPr>
          <w:rFonts w:ascii="Calibri" w:hAnsi="Calibri" w:eastAsia="Calibri" w:cs="Calibri"/>
          <w:sz w:val="24"/>
          <w:szCs w:val="24"/>
        </w:rPr>
      </w:pPr>
      <w:r w:rsidRPr="762B8B85">
        <w:rPr>
          <w:rFonts w:ascii="Calibri" w:hAnsi="Calibri" w:eastAsia="Calibri" w:cs="Calibri"/>
          <w:color w:val="0A0A0A"/>
          <w:sz w:val="24"/>
          <w:szCs w:val="24"/>
        </w:rPr>
        <w:t>Kurssilla perehdytään kulttuurin käsitteeseen ja kulttuurieroja koskevan ajattelun muutoksiin sekä tarkastellaan, miten suhtautuminen eri kulttuureihin on vaihdellut ajattelun ja yhteiskuntien rakenteen muuttuessa. Näkökulma on siinä mielessä edelleen eurosentrinen, että kiinnitetään huomiota eurooppalaisten ja muiden kulttuurin välisiin suhteisiin.</w:t>
      </w:r>
    </w:p>
    <w:p w:rsidR="762B8B85" w:rsidP="762B8B85" w:rsidRDefault="762B8B85" w14:paraId="44A5BACF" w14:textId="7E4C4761">
      <w:pPr>
        <w:rPr>
          <w:rFonts w:ascii="Calibri" w:hAnsi="Calibri" w:eastAsia="Calibri" w:cs="Calibri"/>
          <w:color w:val="0A0A0A"/>
          <w:sz w:val="24"/>
          <w:szCs w:val="24"/>
        </w:rPr>
      </w:pPr>
    </w:p>
    <w:p w:rsidR="4F2827AC" w:rsidP="26FE1747" w:rsidRDefault="4F2827AC" w14:paraId="7DAD295F" w14:textId="0BC831F0">
      <w:pPr>
        <w:pStyle w:val="ListParagraph"/>
        <w:numPr>
          <w:ilvl w:val="0"/>
          <w:numId w:val="22"/>
        </w:numPr>
        <w:spacing w:after="160" w:line="259" w:lineRule="auto"/>
        <w:rPr>
          <w:rFonts w:ascii="Calibri" w:hAnsi="Calibri" w:eastAsia="Calibri" w:cs="Calibri" w:asciiTheme="minorAscii" w:hAnsiTheme="minorAscii" w:eastAsiaTheme="minorAscii" w:cstheme="minorAscii"/>
          <w:noProof w:val="0"/>
          <w:color w:val="0A0A0A"/>
          <w:sz w:val="24"/>
          <w:szCs w:val="24"/>
          <w:lang w:val="en-US"/>
        </w:rPr>
      </w:pPr>
      <w:r w:rsidRPr="26FE1747" w:rsidR="4F2827AC">
        <w:rPr>
          <w:rFonts w:ascii="Calibri" w:hAnsi="Calibri" w:eastAsia="Calibri" w:cs="Calibri"/>
          <w:noProof w:val="0"/>
          <w:color w:val="0A0A0A"/>
          <w:sz w:val="24"/>
          <w:szCs w:val="24"/>
          <w:lang w:val="fi-FI"/>
        </w:rPr>
        <w:t>Jokainen opiskelija tekee itse oppimateriaalinsa kurssin aikana tähän alla olevaan pohjaa</w:t>
      </w:r>
      <w:r w:rsidRPr="26FE1747" w:rsidR="1096B689">
        <w:rPr>
          <w:rFonts w:ascii="Calibri" w:hAnsi="Calibri" w:eastAsia="Calibri" w:cs="Calibri"/>
          <w:noProof w:val="0"/>
          <w:color w:val="0A0A0A"/>
          <w:sz w:val="24"/>
          <w:szCs w:val="24"/>
          <w:lang w:val="fi-FI"/>
        </w:rPr>
        <w:t>n</w:t>
      </w:r>
    </w:p>
    <w:p w:rsidR="4F2827AC" w:rsidP="26FE1747" w:rsidRDefault="4F2827AC" w14:paraId="2FD3E119" w14:textId="318DC10B">
      <w:pPr>
        <w:pStyle w:val="ListParagraph"/>
        <w:numPr>
          <w:ilvl w:val="0"/>
          <w:numId w:val="22"/>
        </w:numPr>
        <w:spacing w:after="160" w:line="259" w:lineRule="auto"/>
        <w:rPr>
          <w:rFonts w:ascii="Calibri" w:hAnsi="Calibri" w:eastAsia="Calibri" w:cs="Calibri" w:asciiTheme="minorAscii" w:hAnsiTheme="minorAscii" w:eastAsiaTheme="minorAscii" w:cstheme="minorAscii"/>
          <w:noProof w:val="0"/>
          <w:color w:val="0A0A0A"/>
          <w:sz w:val="24"/>
          <w:szCs w:val="24"/>
          <w:lang w:val="en-US"/>
        </w:rPr>
      </w:pPr>
      <w:r w:rsidRPr="26FE1747" w:rsidR="4F2827AC">
        <w:rPr>
          <w:rFonts w:ascii="Calibri" w:hAnsi="Calibri" w:eastAsia="Calibri" w:cs="Calibri"/>
          <w:noProof w:val="0"/>
          <w:color w:val="0A0A0A"/>
          <w:sz w:val="24"/>
          <w:szCs w:val="24"/>
          <w:lang w:val="fi-FI"/>
        </w:rPr>
        <w:t xml:space="preserve">Kopioi </w:t>
      </w:r>
      <w:r w:rsidRPr="26FE1747" w:rsidR="65AC7250">
        <w:rPr>
          <w:rFonts w:ascii="Calibri" w:hAnsi="Calibri" w:eastAsia="Calibri" w:cs="Calibri"/>
          <w:noProof w:val="0"/>
          <w:color w:val="0A0A0A"/>
          <w:sz w:val="24"/>
          <w:szCs w:val="24"/>
          <w:lang w:val="fi-FI"/>
        </w:rPr>
        <w:t xml:space="preserve">ensin </w:t>
      </w:r>
      <w:r w:rsidRPr="26FE1747" w:rsidR="4F2827AC">
        <w:rPr>
          <w:rFonts w:ascii="Calibri" w:hAnsi="Calibri" w:eastAsia="Calibri" w:cs="Calibri"/>
          <w:noProof w:val="0"/>
          <w:color w:val="0A0A0A"/>
          <w:sz w:val="24"/>
          <w:szCs w:val="24"/>
          <w:lang w:val="fi-FI"/>
        </w:rPr>
        <w:t xml:space="preserve">materiaali itsellesi tiedostoon, jonka </w:t>
      </w:r>
      <w:r w:rsidRPr="26FE1747" w:rsidR="4F2827AC">
        <w:rPr>
          <w:rFonts w:ascii="Calibri" w:hAnsi="Calibri" w:eastAsia="Calibri" w:cs="Calibri"/>
          <w:noProof w:val="0"/>
          <w:color w:val="0A0A0A"/>
          <w:sz w:val="24"/>
          <w:szCs w:val="24"/>
          <w:lang w:val="fi-FI"/>
        </w:rPr>
        <w:t xml:space="preserve">nimeät . Jaa tiedosto heti opettajalle. </w:t>
      </w:r>
    </w:p>
    <w:p w:rsidR="4F2827AC" w:rsidP="26FE1747" w:rsidRDefault="4F2827AC" w14:paraId="7D60332C" w14:textId="33E0966A">
      <w:pPr>
        <w:pStyle w:val="ListParagraph"/>
        <w:numPr>
          <w:ilvl w:val="0"/>
          <w:numId w:val="22"/>
        </w:numPr>
        <w:spacing w:after="160" w:line="259" w:lineRule="auto"/>
        <w:rPr>
          <w:rFonts w:ascii="Calibri" w:hAnsi="Calibri" w:eastAsia="Calibri" w:cs="Calibri" w:asciiTheme="minorAscii" w:hAnsiTheme="minorAscii" w:eastAsiaTheme="minorAscii" w:cstheme="minorAscii"/>
          <w:noProof w:val="0"/>
          <w:color w:val="0A0A0A"/>
          <w:sz w:val="24"/>
          <w:szCs w:val="24"/>
          <w:lang w:val="en-US"/>
        </w:rPr>
      </w:pPr>
      <w:r w:rsidRPr="26FE1747" w:rsidR="4F2827AC">
        <w:rPr>
          <w:rFonts w:ascii="Calibri" w:hAnsi="Calibri" w:eastAsia="Calibri" w:cs="Calibri"/>
          <w:noProof w:val="0"/>
          <w:color w:val="0A0A0A"/>
          <w:sz w:val="24"/>
          <w:szCs w:val="24"/>
          <w:lang w:val="fi-FI"/>
        </w:rPr>
        <w:t>Opiskelija vastaa materiaalin tehtäviin ja lukee mahdolliset johdatukset ja tiivistelmät sekä tutustuu annettuihin linkkeihin.</w:t>
      </w:r>
    </w:p>
    <w:p w:rsidR="4F2827AC" w:rsidP="26FE1747" w:rsidRDefault="4F2827AC" w14:paraId="1A7097C9" w14:textId="0C4DEBB0">
      <w:pPr>
        <w:pStyle w:val="ListParagraph"/>
        <w:numPr>
          <w:ilvl w:val="0"/>
          <w:numId w:val="22"/>
        </w:numPr>
        <w:spacing w:after="160" w:line="259" w:lineRule="auto"/>
        <w:rPr>
          <w:rFonts w:ascii="Calibri" w:hAnsi="Calibri" w:eastAsia="Calibri" w:cs="Calibri" w:asciiTheme="minorAscii" w:hAnsiTheme="minorAscii" w:eastAsiaTheme="minorAscii" w:cstheme="minorAscii"/>
          <w:noProof w:val="0"/>
          <w:color w:val="0A0A0A"/>
          <w:sz w:val="24"/>
          <w:szCs w:val="24"/>
          <w:lang w:val="en-US"/>
        </w:rPr>
      </w:pPr>
      <w:r w:rsidRPr="26FE1747" w:rsidR="4F2827AC">
        <w:rPr>
          <w:rFonts w:ascii="Calibri" w:hAnsi="Calibri" w:eastAsia="Calibri" w:cs="Calibri"/>
          <w:noProof w:val="0"/>
          <w:color w:val="0A0A0A"/>
          <w:sz w:val="24"/>
          <w:szCs w:val="24"/>
          <w:lang w:val="en-US"/>
        </w:rPr>
        <w:t xml:space="preserve">Kurssilla </w:t>
      </w:r>
      <w:proofErr w:type="spellStart"/>
      <w:r w:rsidRPr="26FE1747" w:rsidR="4F2827AC">
        <w:rPr>
          <w:rFonts w:ascii="Calibri" w:hAnsi="Calibri" w:eastAsia="Calibri" w:cs="Calibri"/>
          <w:noProof w:val="0"/>
          <w:color w:val="0A0A0A"/>
          <w:sz w:val="24"/>
          <w:szCs w:val="24"/>
          <w:lang w:val="en-US"/>
        </w:rPr>
        <w:t>edetään</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kulttuuri</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kerrallaan</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kurssilla</w:t>
      </w:r>
      <w:proofErr w:type="spellEnd"/>
      <w:r w:rsidRPr="26FE1747" w:rsidR="4F2827AC">
        <w:rPr>
          <w:rFonts w:ascii="Calibri" w:hAnsi="Calibri" w:eastAsia="Calibri" w:cs="Calibri"/>
          <w:noProof w:val="0"/>
          <w:color w:val="0A0A0A"/>
          <w:sz w:val="24"/>
          <w:szCs w:val="24"/>
          <w:lang w:val="en-US"/>
        </w:rPr>
        <w:t xml:space="preserve"> </w:t>
      </w:r>
      <w:r w:rsidRPr="26FE1747" w:rsidR="4F2827AC">
        <w:rPr>
          <w:rFonts w:ascii="Calibri" w:hAnsi="Calibri" w:eastAsia="Calibri" w:cs="Calibri"/>
          <w:noProof w:val="0"/>
          <w:color w:val="0A0A0A"/>
          <w:sz w:val="24"/>
          <w:szCs w:val="24"/>
          <w:lang w:val="en-US"/>
        </w:rPr>
        <w:t>ehditään</w:t>
      </w:r>
      <w:r w:rsidRPr="26FE1747" w:rsidR="4F2827AC">
        <w:rPr>
          <w:rFonts w:ascii="Calibri" w:hAnsi="Calibri" w:eastAsia="Calibri" w:cs="Calibri"/>
          <w:noProof w:val="0"/>
          <w:color w:val="0A0A0A"/>
          <w:sz w:val="24"/>
          <w:szCs w:val="24"/>
          <w:lang w:val="en-US"/>
        </w:rPr>
        <w:t xml:space="preserve"> </w:t>
      </w:r>
      <w:r w:rsidRPr="26FE1747" w:rsidR="4F2827AC">
        <w:rPr>
          <w:rFonts w:ascii="Calibri" w:hAnsi="Calibri" w:eastAsia="Calibri" w:cs="Calibri"/>
          <w:noProof w:val="0"/>
          <w:color w:val="0A0A0A"/>
          <w:sz w:val="24"/>
          <w:szCs w:val="24"/>
          <w:lang w:val="en-US"/>
        </w:rPr>
        <w:t>käsitellä</w:t>
      </w:r>
      <w:r w:rsidRPr="26FE1747" w:rsidR="4F2827AC">
        <w:rPr>
          <w:rFonts w:ascii="Calibri" w:hAnsi="Calibri" w:eastAsia="Calibri" w:cs="Calibri"/>
          <w:noProof w:val="0"/>
          <w:color w:val="0A0A0A"/>
          <w:sz w:val="24"/>
          <w:szCs w:val="24"/>
          <w:lang w:val="en-US"/>
        </w:rPr>
        <w:t xml:space="preserve"> </w:t>
      </w:r>
      <w:r w:rsidRPr="26FE1747" w:rsidR="4F2827AC">
        <w:rPr>
          <w:rFonts w:ascii="Calibri" w:hAnsi="Calibri" w:eastAsia="Calibri" w:cs="Calibri"/>
          <w:noProof w:val="0"/>
          <w:color w:val="0A0A0A"/>
          <w:sz w:val="24"/>
          <w:szCs w:val="24"/>
          <w:lang w:val="en-US"/>
        </w:rPr>
        <w:t>kuusi</w:t>
      </w:r>
      <w:r w:rsidRPr="26FE1747" w:rsidR="4F2827AC">
        <w:rPr>
          <w:rFonts w:ascii="Calibri" w:hAnsi="Calibri" w:eastAsia="Calibri" w:cs="Calibri"/>
          <w:noProof w:val="0"/>
          <w:color w:val="0A0A0A"/>
          <w:sz w:val="24"/>
          <w:szCs w:val="24"/>
          <w:lang w:val="en-US"/>
        </w:rPr>
        <w:t xml:space="preserve"> </w:t>
      </w:r>
      <w:r w:rsidRPr="26FE1747" w:rsidR="4F2827AC">
        <w:rPr>
          <w:rFonts w:ascii="Calibri" w:hAnsi="Calibri" w:eastAsia="Calibri" w:cs="Calibri"/>
          <w:noProof w:val="0"/>
          <w:color w:val="0A0A0A"/>
          <w:sz w:val="24"/>
          <w:szCs w:val="24"/>
          <w:lang w:val="en-US"/>
        </w:rPr>
        <w:t>kulttuuripiiriä</w:t>
      </w:r>
      <w:r w:rsidRPr="26FE1747" w:rsidR="4F2827AC">
        <w:rPr>
          <w:rFonts w:ascii="Calibri" w:hAnsi="Calibri" w:eastAsia="Calibri" w:cs="Calibri"/>
          <w:noProof w:val="0"/>
          <w:color w:val="0A0A0A"/>
          <w:sz w:val="24"/>
          <w:szCs w:val="24"/>
          <w:lang w:val="en-US"/>
        </w:rPr>
        <w:t xml:space="preserve">. </w:t>
      </w:r>
    </w:p>
    <w:p w:rsidR="26FE1747" w:rsidP="26FE1747" w:rsidRDefault="26FE1747" w14:paraId="0D3CC149" w14:textId="35C22A03">
      <w:pPr>
        <w:pStyle w:val="Normal"/>
        <w:spacing w:after="160" w:line="259" w:lineRule="auto"/>
        <w:ind w:left="360"/>
        <w:rPr>
          <w:rFonts w:ascii="Calibri" w:hAnsi="Calibri" w:eastAsia="Calibri" w:cs="Calibri"/>
          <w:noProof w:val="0"/>
          <w:color w:val="0A0A0A"/>
          <w:sz w:val="24"/>
          <w:szCs w:val="24"/>
          <w:lang w:val="en-US"/>
        </w:rPr>
      </w:pPr>
    </w:p>
    <w:p w:rsidR="4F2827AC" w:rsidP="26FE1747" w:rsidRDefault="4F2827AC" w14:paraId="60BF1104" w14:textId="41F7FAAC">
      <w:pPr>
        <w:pStyle w:val="Normal"/>
        <w:spacing w:after="160" w:line="259" w:lineRule="auto"/>
        <w:ind w:left="360"/>
        <w:rPr>
          <w:rFonts w:ascii="Calibri" w:hAnsi="Calibri" w:eastAsia="Calibri" w:cs="Calibri"/>
          <w:noProof w:val="0"/>
          <w:color w:val="0A0A0A"/>
          <w:sz w:val="24"/>
          <w:szCs w:val="24"/>
          <w:lang w:val="en-US"/>
        </w:rPr>
      </w:pPr>
      <w:r w:rsidRPr="26FE1747" w:rsidR="4F2827AC">
        <w:rPr>
          <w:rFonts w:ascii="Calibri" w:hAnsi="Calibri" w:eastAsia="Calibri" w:cs="Calibri"/>
          <w:noProof w:val="0"/>
          <w:color w:val="0A0A0A"/>
          <w:sz w:val="24"/>
          <w:szCs w:val="24"/>
          <w:lang w:val="en-US"/>
        </w:rPr>
        <w:t>Palauta kurssin lopussa yhdessä tiedostossa kaikki tehtävät.</w:t>
      </w:r>
      <w:r w:rsidRPr="26FE1747" w:rsidR="4F2827AC">
        <w:rPr>
          <w:rFonts w:ascii="Calibri" w:hAnsi="Calibri" w:eastAsia="Calibri" w:cs="Calibri"/>
          <w:noProof w:val="0"/>
          <w:color w:val="0A0A0A"/>
          <w:sz w:val="24"/>
          <w:szCs w:val="24"/>
          <w:lang w:val="en-US"/>
        </w:rPr>
        <w:t xml:space="preserve"> Useimmissa tehtävissä on lyhyt johdanto aiheeseen: johdannon on tarkoitus ohjata </w:t>
      </w:r>
      <w:r w:rsidRPr="26FE1747" w:rsidR="03B7DC51">
        <w:rPr>
          <w:rFonts w:ascii="Calibri" w:hAnsi="Calibri" w:eastAsia="Calibri" w:cs="Calibri"/>
          <w:noProof w:val="0"/>
          <w:color w:val="0A0A0A"/>
          <w:sz w:val="24"/>
          <w:szCs w:val="24"/>
          <w:lang w:val="en-US"/>
        </w:rPr>
        <w:t xml:space="preserve">tiedonhakua </w:t>
      </w:r>
      <w:r w:rsidRPr="26FE1747" w:rsidR="4F2827AC">
        <w:rPr>
          <w:rFonts w:ascii="Calibri" w:hAnsi="Calibri" w:eastAsia="Calibri" w:cs="Calibri"/>
          <w:noProof w:val="0"/>
          <w:color w:val="0A0A0A"/>
          <w:sz w:val="24"/>
          <w:szCs w:val="24"/>
          <w:lang w:val="en-US"/>
        </w:rPr>
        <w:t xml:space="preserve">ja vastauksen kirjoittamista oikeaan suuntaan ja antaa perustiedot aiheesta. </w:t>
      </w:r>
    </w:p>
    <w:p w:rsidR="4F2827AC" w:rsidP="26FE1747" w:rsidRDefault="4F2827AC" w14:paraId="048F483A" w14:textId="64AFC0E2">
      <w:pPr>
        <w:pStyle w:val="ListParagraph"/>
        <w:numPr>
          <w:ilvl w:val="0"/>
          <w:numId w:val="22"/>
        </w:numPr>
        <w:spacing w:after="160" w:line="259" w:lineRule="auto"/>
        <w:rPr>
          <w:rFonts w:ascii="Calibri" w:hAnsi="Calibri" w:eastAsia="Calibri" w:cs="Calibri" w:asciiTheme="minorAscii" w:hAnsiTheme="minorAscii" w:eastAsiaTheme="minorAscii" w:cstheme="minorAscii"/>
          <w:noProof w:val="0"/>
          <w:color w:val="0A0A0A"/>
          <w:sz w:val="24"/>
          <w:szCs w:val="24"/>
          <w:lang w:val="en-US"/>
        </w:rPr>
      </w:pPr>
      <w:proofErr w:type="spellStart"/>
      <w:r w:rsidRPr="26FE1747" w:rsidR="4F2827AC">
        <w:rPr>
          <w:rFonts w:ascii="Calibri" w:hAnsi="Calibri" w:eastAsia="Calibri" w:cs="Calibri"/>
          <w:noProof w:val="0"/>
          <w:color w:val="0A0A0A"/>
          <w:sz w:val="24"/>
          <w:szCs w:val="24"/>
          <w:lang w:val="en-US"/>
        </w:rPr>
        <w:t>Tehtäväpaketti</w:t>
      </w:r>
      <w:proofErr w:type="spellEnd"/>
      <w:r w:rsidRPr="26FE1747" w:rsidR="4F2827AC">
        <w:rPr>
          <w:rFonts w:ascii="Calibri" w:hAnsi="Calibri" w:eastAsia="Calibri" w:cs="Calibri"/>
          <w:noProof w:val="0"/>
          <w:color w:val="0A0A0A"/>
          <w:sz w:val="24"/>
          <w:szCs w:val="24"/>
          <w:lang w:val="en-US"/>
        </w:rPr>
        <w:t xml:space="preserve"> ja </w:t>
      </w:r>
      <w:proofErr w:type="spellStart"/>
      <w:r w:rsidRPr="26FE1747" w:rsidR="4F2827AC">
        <w:rPr>
          <w:rFonts w:ascii="Calibri" w:hAnsi="Calibri" w:eastAsia="Calibri" w:cs="Calibri"/>
          <w:noProof w:val="0"/>
          <w:color w:val="0A0A0A"/>
          <w:sz w:val="24"/>
          <w:szCs w:val="24"/>
          <w:lang w:val="en-US"/>
        </w:rPr>
        <w:t>sen</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tehtävien</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vastaukset</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ovat</w:t>
      </w:r>
      <w:proofErr w:type="spellEnd"/>
      <w:r w:rsidRPr="26FE1747" w:rsidR="4F2827AC">
        <w:rPr>
          <w:rFonts w:ascii="Calibri" w:hAnsi="Calibri" w:eastAsia="Calibri" w:cs="Calibri"/>
          <w:noProof w:val="0"/>
          <w:color w:val="0A0A0A"/>
          <w:sz w:val="24"/>
          <w:szCs w:val="24"/>
          <w:lang w:val="en-US"/>
        </w:rPr>
        <w:t xml:space="preserve"> </w:t>
      </w:r>
      <w:r w:rsidRPr="26FE1747" w:rsidR="27C7388E">
        <w:rPr>
          <w:rFonts w:ascii="Calibri" w:hAnsi="Calibri" w:eastAsia="Calibri" w:cs="Calibri"/>
          <w:noProof w:val="0"/>
          <w:color w:val="0A0A0A"/>
          <w:sz w:val="24"/>
          <w:szCs w:val="24"/>
          <w:lang w:val="en-US"/>
        </w:rPr>
        <w:t xml:space="preserve">itse </w:t>
      </w:r>
      <w:r w:rsidRPr="26FE1747" w:rsidR="4F2827AC">
        <w:rPr>
          <w:rFonts w:ascii="Calibri" w:hAnsi="Calibri" w:eastAsia="Calibri" w:cs="Calibri"/>
          <w:noProof w:val="0"/>
          <w:color w:val="0A0A0A"/>
          <w:sz w:val="24"/>
          <w:szCs w:val="24"/>
          <w:lang w:val="en-US"/>
        </w:rPr>
        <w:t xml:space="preserve">koottavan </w:t>
      </w:r>
      <w:proofErr w:type="spellStart"/>
      <w:r w:rsidRPr="26FE1747" w:rsidR="4F2827AC">
        <w:rPr>
          <w:rFonts w:ascii="Calibri" w:hAnsi="Calibri" w:eastAsia="Calibri" w:cs="Calibri"/>
          <w:noProof w:val="0"/>
          <w:color w:val="0A0A0A"/>
          <w:sz w:val="24"/>
          <w:szCs w:val="24"/>
          <w:lang w:val="en-US"/>
        </w:rPr>
        <w:t>tietopaketin</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runko</w:t>
      </w:r>
      <w:proofErr w:type="spellEnd"/>
      <w:r w:rsidRPr="26FE1747" w:rsidR="4F2827AC">
        <w:rPr>
          <w:rFonts w:ascii="Calibri" w:hAnsi="Calibri" w:eastAsia="Calibri" w:cs="Calibri"/>
          <w:noProof w:val="0"/>
          <w:color w:val="0A0A0A"/>
          <w:sz w:val="24"/>
          <w:szCs w:val="24"/>
          <w:lang w:val="en-US"/>
        </w:rPr>
        <w:t xml:space="preserve">. </w:t>
      </w:r>
      <w:r w:rsidRPr="26FE1747" w:rsidR="6E125F03">
        <w:rPr>
          <w:rFonts w:ascii="Calibri" w:hAnsi="Calibri" w:eastAsia="Calibri" w:cs="Calibri"/>
          <w:noProof w:val="0"/>
          <w:color w:val="0A0A0A"/>
          <w:sz w:val="24"/>
          <w:szCs w:val="24"/>
          <w:lang w:val="en-US"/>
        </w:rPr>
        <w:t xml:space="preserve"> Opettajan </w:t>
      </w:r>
      <w:proofErr w:type="spellStart"/>
      <w:r w:rsidRPr="26FE1747" w:rsidR="4F2827AC">
        <w:rPr>
          <w:rFonts w:ascii="Calibri" w:hAnsi="Calibri" w:eastAsia="Calibri" w:cs="Calibri"/>
          <w:noProof w:val="0"/>
          <w:color w:val="0A0A0A"/>
          <w:sz w:val="24"/>
          <w:szCs w:val="24"/>
          <w:lang w:val="en-US"/>
        </w:rPr>
        <w:t>roolina</w:t>
      </w:r>
      <w:proofErr w:type="spellEnd"/>
      <w:r w:rsidRPr="26FE1747" w:rsidR="4F2827AC">
        <w:rPr>
          <w:rFonts w:ascii="Calibri" w:hAnsi="Calibri" w:eastAsia="Calibri" w:cs="Calibri"/>
          <w:noProof w:val="0"/>
          <w:color w:val="0A0A0A"/>
          <w:sz w:val="24"/>
          <w:szCs w:val="24"/>
          <w:lang w:val="en-US"/>
        </w:rPr>
        <w:t xml:space="preserve"> on </w:t>
      </w:r>
      <w:proofErr w:type="spellStart"/>
      <w:r w:rsidRPr="26FE1747" w:rsidR="4F2827AC">
        <w:rPr>
          <w:rFonts w:ascii="Calibri" w:hAnsi="Calibri" w:eastAsia="Calibri" w:cs="Calibri"/>
          <w:noProof w:val="0"/>
          <w:color w:val="0A0A0A"/>
          <w:sz w:val="24"/>
          <w:szCs w:val="24"/>
          <w:lang w:val="en-US"/>
        </w:rPr>
        <w:t>toimia</w:t>
      </w:r>
      <w:proofErr w:type="spellEnd"/>
      <w:r w:rsidRPr="26FE1747" w:rsidR="4F2827AC">
        <w:rPr>
          <w:rFonts w:ascii="Calibri" w:hAnsi="Calibri" w:eastAsia="Calibri" w:cs="Calibri"/>
          <w:noProof w:val="0"/>
          <w:color w:val="0A0A0A"/>
          <w:sz w:val="24"/>
          <w:szCs w:val="24"/>
          <w:lang w:val="en-US"/>
        </w:rPr>
        <w:t xml:space="preserve"> </w:t>
      </w:r>
      <w:proofErr w:type="spellStart"/>
      <w:r w:rsidRPr="26FE1747" w:rsidR="4F2827AC">
        <w:rPr>
          <w:rFonts w:ascii="Calibri" w:hAnsi="Calibri" w:eastAsia="Calibri" w:cs="Calibri"/>
          <w:noProof w:val="0"/>
          <w:color w:val="0A0A0A"/>
          <w:sz w:val="24"/>
          <w:szCs w:val="24"/>
          <w:lang w:val="en-US"/>
        </w:rPr>
        <w:t>ohjaajana</w:t>
      </w:r>
      <w:proofErr w:type="spellEnd"/>
      <w:r w:rsidRPr="26FE1747" w:rsidR="4F2827AC">
        <w:rPr>
          <w:rFonts w:ascii="Calibri" w:hAnsi="Calibri" w:eastAsia="Calibri" w:cs="Calibri"/>
          <w:noProof w:val="0"/>
          <w:color w:val="0A0A0A"/>
          <w:sz w:val="24"/>
          <w:szCs w:val="24"/>
          <w:lang w:val="en-US"/>
        </w:rPr>
        <w:t>.</w:t>
      </w:r>
    </w:p>
    <w:p w:rsidR="26FE1747" w:rsidP="26FE1747" w:rsidRDefault="26FE1747" w14:paraId="7B971CA6" w14:textId="284675A6">
      <w:pPr>
        <w:pStyle w:val="Normal"/>
        <w:rPr>
          <w:rFonts w:ascii="Calibri" w:hAnsi="Calibri" w:eastAsia="Calibri" w:cs="Calibri"/>
          <w:color w:val="0A0A0A"/>
          <w:sz w:val="24"/>
          <w:szCs w:val="24"/>
        </w:rPr>
      </w:pPr>
    </w:p>
    <w:p w:rsidR="26FE1747" w:rsidRDefault="26FE1747" w14:paraId="2D831E63" w14:textId="5923CB2C">
      <w:r>
        <w:br w:type="page"/>
      </w:r>
    </w:p>
    <w:p w:rsidR="762B8B85" w:rsidP="762B8B85" w:rsidRDefault="762B8B85" w14:paraId="4F4B1575" w14:textId="2FC7C45E">
      <w:pPr>
        <w:rPr>
          <w:rFonts w:ascii="Calibri" w:hAnsi="Calibri" w:eastAsia="Calibri" w:cs="Calibri"/>
        </w:rPr>
      </w:pPr>
    </w:p>
    <w:p w:rsidR="762B8B85" w:rsidP="762B8B85" w:rsidRDefault="762B8B85" w14:paraId="0DD5D3C0" w14:textId="25D98FAA">
      <w:pPr>
        <w:rPr>
          <w:rFonts w:ascii="Calibri" w:hAnsi="Calibri" w:eastAsia="Calibri" w:cs="Calibri"/>
        </w:rPr>
      </w:pPr>
    </w:p>
    <w:p w:rsidR="762B8B85" w:rsidP="762B8B85" w:rsidRDefault="762B8B85" w14:paraId="7F3CC436" w14:textId="310F2C1E">
      <w:pPr>
        <w:spacing w:before="40" w:after="0"/>
        <w:rPr>
          <w:rFonts w:ascii="Calibri Light" w:hAnsi="Calibri Light" w:eastAsia="Calibri Light" w:cs="Calibri Light"/>
          <w:color w:val="2F5496" w:themeColor="accent1" w:themeShade="BF"/>
          <w:sz w:val="26"/>
          <w:szCs w:val="26"/>
        </w:rPr>
      </w:pPr>
      <w:r w:rsidRPr="762B8B85">
        <w:rPr>
          <w:rFonts w:ascii="Calibri Light" w:hAnsi="Calibri Light" w:eastAsia="Calibri Light" w:cs="Calibri Light"/>
          <w:color w:val="2F5496" w:themeColor="accent1" w:themeShade="BF"/>
          <w:sz w:val="26"/>
          <w:szCs w:val="26"/>
        </w:rPr>
        <w:t>I Tehtäväkokonaisuus: viikko 1</w:t>
      </w:r>
    </w:p>
    <w:p w:rsidR="762B8B85" w:rsidP="762B8B85" w:rsidRDefault="762B8B85" w14:paraId="6C1391B2" w14:textId="27980918">
      <w:pPr>
        <w:rPr>
          <w:rFonts w:ascii="Calibri" w:hAnsi="Calibri" w:eastAsia="Calibri" w:cs="Calibri"/>
        </w:rPr>
      </w:pPr>
      <w:r w:rsidRPr="762B8B85">
        <w:rPr>
          <w:rFonts w:ascii="Calibri" w:hAnsi="Calibri" w:eastAsia="Calibri" w:cs="Calibri"/>
        </w:rPr>
        <w:t>Kurssin aiheisiin orientoituminen ja Lähi-Idän kulttuuripiiri.</w:t>
      </w:r>
    </w:p>
    <w:p w:rsidR="762B8B85" w:rsidP="762B8B85" w:rsidRDefault="762B8B85" w14:paraId="67667318" w14:textId="66131A70">
      <w:pPr>
        <w:rPr>
          <w:rFonts w:ascii="Calibri" w:hAnsi="Calibri" w:eastAsia="Calibri" w:cs="Calibri"/>
        </w:rPr>
      </w:pPr>
    </w:p>
    <w:p w:rsidR="762B8B85" w:rsidP="762B8B85" w:rsidRDefault="762B8B85" w14:paraId="08F8A95D" w14:textId="4B26B895">
      <w:pPr>
        <w:pStyle w:val="ListParagraph"/>
        <w:numPr>
          <w:ilvl w:val="0"/>
          <w:numId w:val="3"/>
        </w:numPr>
        <w:rPr/>
      </w:pPr>
      <w:r w:rsidRPr="26FE1747" w:rsidR="762B8B85">
        <w:rPr>
          <w:rFonts w:ascii="Calibri" w:hAnsi="Calibri" w:eastAsia="Calibri" w:cs="Calibri"/>
        </w:rPr>
        <w:t>Määrittele kulttuuri ja kulttuuripiiri. Tee kulttuurista kaksi erilaista määritelmää!  Anna esimerkkejä.</w:t>
      </w:r>
    </w:p>
    <w:p w:rsidR="26FE1747" w:rsidRDefault="26FE1747" w14:paraId="16235A52" w14:textId="0F68222E">
      <w:r>
        <w:br w:type="page"/>
      </w:r>
    </w:p>
    <w:p w:rsidR="762B8B85" w:rsidP="762B8B85" w:rsidRDefault="762B8B85" w14:paraId="63D32ECB" w14:textId="098125DF">
      <w:pPr>
        <w:ind w:left="360"/>
        <w:rPr>
          <w:rFonts w:ascii="Calibri" w:hAnsi="Calibri" w:eastAsia="Calibri" w:cs="Calibri"/>
        </w:rPr>
      </w:pPr>
    </w:p>
    <w:p w:rsidR="762B8B85" w:rsidP="762B8B85" w:rsidRDefault="762B8B85" w14:paraId="0B418B40" w14:textId="63F25D68">
      <w:pPr>
        <w:pStyle w:val="ListParagraph"/>
        <w:numPr>
          <w:ilvl w:val="0"/>
          <w:numId w:val="3"/>
        </w:numPr>
      </w:pPr>
      <w:r w:rsidRPr="762B8B85">
        <w:rPr>
          <w:rFonts w:ascii="Calibri" w:hAnsi="Calibri" w:eastAsia="Calibri" w:cs="Calibri"/>
        </w:rPr>
        <w:t>Määrittele seuraavat käsitteet ja valaise niitä esimerkeillä:</w:t>
      </w:r>
    </w:p>
    <w:p w:rsidR="762B8B85" w:rsidP="762B8B85" w:rsidRDefault="762B8B85" w14:paraId="6000DE92" w14:textId="77FAEC76">
      <w:pPr>
        <w:pStyle w:val="ListParagraph"/>
        <w:numPr>
          <w:ilvl w:val="1"/>
          <w:numId w:val="3"/>
        </w:numPr>
      </w:pPr>
      <w:r w:rsidRPr="762B8B85">
        <w:rPr>
          <w:rFonts w:ascii="Calibri" w:hAnsi="Calibri" w:eastAsia="Calibri" w:cs="Calibri"/>
        </w:rPr>
        <w:t>Alkuperäiskulttuuri/alkuperäiskansa</w:t>
      </w:r>
    </w:p>
    <w:p w:rsidR="762B8B85" w:rsidP="762B8B85" w:rsidRDefault="762B8B85" w14:paraId="7A7C210A" w14:textId="6ACF8E2D">
      <w:pPr>
        <w:pStyle w:val="ListParagraph"/>
        <w:numPr>
          <w:ilvl w:val="1"/>
          <w:numId w:val="3"/>
        </w:numPr>
      </w:pPr>
      <w:r w:rsidRPr="762B8B85">
        <w:rPr>
          <w:rFonts w:ascii="Calibri" w:hAnsi="Calibri" w:eastAsia="Calibri" w:cs="Calibri"/>
        </w:rPr>
        <w:t>Antropologia</w:t>
      </w:r>
    </w:p>
    <w:p w:rsidR="762B8B85" w:rsidP="762B8B85" w:rsidRDefault="762B8B85" w14:paraId="715F613E" w14:textId="56DF7549">
      <w:pPr>
        <w:pStyle w:val="ListParagraph"/>
        <w:numPr>
          <w:ilvl w:val="1"/>
          <w:numId w:val="3"/>
        </w:numPr>
      </w:pPr>
      <w:r w:rsidRPr="762B8B85">
        <w:rPr>
          <w:rFonts w:ascii="Calibri" w:hAnsi="Calibri" w:eastAsia="Calibri" w:cs="Calibri"/>
        </w:rPr>
        <w:t>Assimilaatio</w:t>
      </w:r>
    </w:p>
    <w:p w:rsidR="762B8B85" w:rsidP="762B8B85" w:rsidRDefault="762B8B85" w14:paraId="7E143040" w14:textId="01C5913E">
      <w:pPr>
        <w:pStyle w:val="ListParagraph"/>
        <w:numPr>
          <w:ilvl w:val="1"/>
          <w:numId w:val="3"/>
        </w:numPr>
      </w:pPr>
      <w:r w:rsidRPr="762B8B85">
        <w:rPr>
          <w:rFonts w:ascii="Calibri" w:hAnsi="Calibri" w:eastAsia="Calibri" w:cs="Calibri"/>
        </w:rPr>
        <w:t>Etnologia</w:t>
      </w:r>
    </w:p>
    <w:p w:rsidR="762B8B85" w:rsidP="762B8B85" w:rsidRDefault="762B8B85" w14:paraId="578878C8" w14:textId="4F51E022">
      <w:pPr>
        <w:pStyle w:val="ListParagraph"/>
        <w:numPr>
          <w:ilvl w:val="1"/>
          <w:numId w:val="3"/>
        </w:numPr>
      </w:pPr>
      <w:r w:rsidRPr="762B8B85">
        <w:rPr>
          <w:rFonts w:ascii="Calibri" w:hAnsi="Calibri" w:eastAsia="Calibri" w:cs="Calibri"/>
        </w:rPr>
        <w:t>Etnosentrismi</w:t>
      </w:r>
    </w:p>
    <w:p w:rsidR="762B8B85" w:rsidP="762B8B85" w:rsidRDefault="762B8B85" w14:paraId="6BF6D927" w14:textId="5B2C2D83">
      <w:pPr>
        <w:pStyle w:val="ListParagraph"/>
        <w:numPr>
          <w:ilvl w:val="1"/>
          <w:numId w:val="3"/>
        </w:numPr>
      </w:pPr>
      <w:r w:rsidRPr="762B8B85">
        <w:rPr>
          <w:rFonts w:ascii="Calibri" w:hAnsi="Calibri" w:eastAsia="Calibri" w:cs="Calibri"/>
        </w:rPr>
        <w:t>Eurosentrismi</w:t>
      </w:r>
    </w:p>
    <w:p w:rsidR="762B8B85" w:rsidP="762B8B85" w:rsidRDefault="762B8B85" w14:paraId="075A9660" w14:textId="792E2B31">
      <w:pPr>
        <w:pStyle w:val="ListParagraph"/>
        <w:numPr>
          <w:ilvl w:val="1"/>
          <w:numId w:val="3"/>
        </w:numPr>
      </w:pPr>
      <w:r w:rsidRPr="762B8B85">
        <w:rPr>
          <w:rFonts w:ascii="Calibri" w:hAnsi="Calibri" w:eastAsia="Calibri" w:cs="Calibri"/>
        </w:rPr>
        <w:t>Hybridikulttuuri</w:t>
      </w:r>
    </w:p>
    <w:p w:rsidR="762B8B85" w:rsidP="762B8B85" w:rsidRDefault="762B8B85" w14:paraId="41666BBE" w14:textId="3B8ECD7E">
      <w:pPr>
        <w:pStyle w:val="ListParagraph"/>
        <w:numPr>
          <w:ilvl w:val="1"/>
          <w:numId w:val="3"/>
        </w:numPr>
      </w:pPr>
      <w:r w:rsidRPr="762B8B85">
        <w:rPr>
          <w:rFonts w:ascii="Calibri" w:hAnsi="Calibri" w:eastAsia="Calibri" w:cs="Calibri"/>
        </w:rPr>
        <w:t>Integraatio</w:t>
      </w:r>
    </w:p>
    <w:p w:rsidR="762B8B85" w:rsidP="762B8B85" w:rsidRDefault="762B8B85" w14:paraId="2F67A6C1" w14:textId="6D6504FF">
      <w:pPr>
        <w:pStyle w:val="ListParagraph"/>
        <w:numPr>
          <w:ilvl w:val="1"/>
          <w:numId w:val="3"/>
        </w:numPr>
      </w:pPr>
      <w:r w:rsidRPr="762B8B85">
        <w:rPr>
          <w:rFonts w:ascii="Calibri" w:hAnsi="Calibri" w:eastAsia="Calibri" w:cs="Calibri"/>
        </w:rPr>
        <w:t>Kulttuuri-identiteetti</w:t>
      </w:r>
    </w:p>
    <w:p w:rsidR="762B8B85" w:rsidP="762B8B85" w:rsidRDefault="762B8B85" w14:paraId="38BF9467" w14:textId="6F6856C5">
      <w:pPr>
        <w:pStyle w:val="ListParagraph"/>
        <w:numPr>
          <w:ilvl w:val="1"/>
          <w:numId w:val="3"/>
        </w:numPr>
      </w:pPr>
      <w:r w:rsidRPr="762B8B85">
        <w:rPr>
          <w:rFonts w:ascii="Calibri" w:hAnsi="Calibri" w:eastAsia="Calibri" w:cs="Calibri"/>
        </w:rPr>
        <w:t>Monikulttuurisuus</w:t>
      </w:r>
    </w:p>
    <w:p w:rsidR="762B8B85" w:rsidP="762B8B85" w:rsidRDefault="762B8B85" w14:paraId="3393D730" w14:textId="5E7F0348">
      <w:pPr>
        <w:pStyle w:val="ListParagraph"/>
        <w:numPr>
          <w:ilvl w:val="1"/>
          <w:numId w:val="3"/>
        </w:numPr>
      </w:pPr>
      <w:r w:rsidRPr="762B8B85">
        <w:rPr>
          <w:rFonts w:ascii="Calibri" w:hAnsi="Calibri" w:eastAsia="Calibri" w:cs="Calibri"/>
        </w:rPr>
        <w:t>Rasismi</w:t>
      </w:r>
    </w:p>
    <w:p w:rsidR="762B8B85" w:rsidP="762B8B85" w:rsidRDefault="762B8B85" w14:paraId="57A8F446" w14:textId="38ABE629">
      <w:pPr>
        <w:pStyle w:val="ListParagraph"/>
        <w:numPr>
          <w:ilvl w:val="1"/>
          <w:numId w:val="3"/>
        </w:numPr>
      </w:pPr>
      <w:r w:rsidRPr="762B8B85">
        <w:rPr>
          <w:rFonts w:ascii="Calibri" w:hAnsi="Calibri" w:eastAsia="Calibri" w:cs="Calibri"/>
        </w:rPr>
        <w:t>Segregaatio eli erottelu</w:t>
      </w:r>
    </w:p>
    <w:p w:rsidR="762B8B85" w:rsidP="762B8B85" w:rsidRDefault="762B8B85" w14:paraId="54DBACC6" w14:textId="5B7B1425">
      <w:pPr>
        <w:pStyle w:val="ListParagraph"/>
        <w:numPr>
          <w:ilvl w:val="1"/>
          <w:numId w:val="3"/>
        </w:numPr>
      </w:pPr>
      <w:r w:rsidRPr="762B8B85">
        <w:rPr>
          <w:rFonts w:ascii="Calibri" w:hAnsi="Calibri" w:eastAsia="Calibri" w:cs="Calibri"/>
        </w:rPr>
        <w:t>Stereotypia</w:t>
      </w:r>
    </w:p>
    <w:p w:rsidR="762B8B85" w:rsidP="762B8B85" w:rsidRDefault="762B8B85" w14:paraId="69EFD4D4" w14:textId="01DCD80E">
      <w:pPr>
        <w:ind w:left="1080"/>
        <w:rPr>
          <w:rFonts w:ascii="Calibri" w:hAnsi="Calibri" w:eastAsia="Calibri" w:cs="Calibri"/>
        </w:rPr>
      </w:pPr>
    </w:p>
    <w:p w:rsidR="26FE1747" w:rsidRDefault="26FE1747" w14:paraId="5B5E2858" w14:textId="55C1592F">
      <w:r>
        <w:br w:type="page"/>
      </w:r>
    </w:p>
    <w:p w:rsidR="762B8B85" w:rsidP="762B8B85" w:rsidRDefault="762B8B85" w14:paraId="5C23801D" w14:textId="50003C0B">
      <w:pPr>
        <w:ind w:left="1080"/>
        <w:rPr>
          <w:rFonts w:ascii="Calibri" w:hAnsi="Calibri" w:eastAsia="Calibri" w:cs="Calibri"/>
        </w:rPr>
      </w:pPr>
    </w:p>
    <w:p w:rsidR="10860F7F" w:rsidP="10860F7F" w:rsidRDefault="10860F7F" w14:paraId="608DD1DF" w14:textId="4DBDF625">
      <w:pPr>
        <w:spacing w:before="240" w:after="0" w:line="259" w:lineRule="auto"/>
        <w:rPr>
          <w:rFonts w:ascii="Calibri Light" w:hAnsi="Calibri Light" w:eastAsia="Calibri Light" w:cs="Calibri Light"/>
          <w:noProof w:val="0"/>
          <w:color w:val="2F5496" w:themeColor="accent1" w:themeTint="FF" w:themeShade="BF"/>
          <w:sz w:val="32"/>
          <w:szCs w:val="32"/>
          <w:lang w:val="en-US"/>
        </w:rPr>
      </w:pPr>
      <w:r w:rsidRPr="10860F7F" w:rsidR="10860F7F">
        <w:rPr>
          <w:rFonts w:ascii="Calibri Light" w:hAnsi="Calibri Light" w:eastAsia="Calibri Light" w:cs="Calibri Light"/>
          <w:noProof w:val="0"/>
          <w:color w:val="2F5496" w:themeColor="accent1" w:themeTint="FF" w:themeShade="BF"/>
          <w:sz w:val="32"/>
          <w:szCs w:val="32"/>
          <w:lang w:val="fi-FI"/>
        </w:rPr>
        <w:t>Lähi-idän kulttuuripiiri</w:t>
      </w:r>
    </w:p>
    <w:p w:rsidR="10860F7F" w:rsidP="10860F7F" w:rsidRDefault="10860F7F" w14:paraId="13594D22" w14:textId="74E12049">
      <w:pPr>
        <w:spacing w:before="40" w:after="0" w:line="259" w:lineRule="auto"/>
        <w:rPr>
          <w:rFonts w:ascii="Calibri Light" w:hAnsi="Calibri Light" w:eastAsia="Calibri Light" w:cs="Calibri Light"/>
          <w:noProof w:val="0"/>
          <w:color w:val="1F3763" w:themeColor="accent1" w:themeTint="FF" w:themeShade="7F"/>
          <w:sz w:val="24"/>
          <w:szCs w:val="24"/>
          <w:lang w:val="en-US"/>
        </w:rPr>
      </w:pPr>
      <w:r w:rsidRPr="10860F7F" w:rsidR="10860F7F">
        <w:rPr>
          <w:rFonts w:ascii="Calibri Light" w:hAnsi="Calibri Light" w:eastAsia="Calibri Light" w:cs="Calibri Light"/>
          <w:noProof w:val="0"/>
          <w:color w:val="1F3763" w:themeColor="accent1" w:themeTint="FF" w:themeShade="7F"/>
          <w:sz w:val="24"/>
          <w:szCs w:val="24"/>
          <w:lang w:val="fi-FI"/>
        </w:rPr>
        <w:t>Lähi-Idän ja Euroopan yhteistä historiaa: tiivistelmä Euroopan ja islamilaisen maailman suhteesta.</w:t>
      </w:r>
    </w:p>
    <w:p w:rsidR="10860F7F" w:rsidP="10860F7F" w:rsidRDefault="10860F7F" w14:paraId="075F05C2" w14:textId="691E2AAA">
      <w:pPr>
        <w:spacing w:after="160" w:line="259" w:lineRule="auto"/>
        <w:rPr>
          <w:rFonts w:ascii="Calibri" w:hAnsi="Calibri" w:eastAsia="Calibri" w:cs="Calibri"/>
          <w:noProof w:val="0"/>
          <w:sz w:val="22"/>
          <w:szCs w:val="22"/>
          <w:lang w:val="en-US"/>
        </w:rPr>
      </w:pPr>
    </w:p>
    <w:p w:rsidR="10860F7F" w:rsidP="10860F7F" w:rsidRDefault="10860F7F" w14:paraId="78381526" w14:textId="74006E9E">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Maailman vanhimmat sivilisaatiot syntyivät maanviljelyksen keksimisen myötä juuri Lähi-Itään (Kaksoisvirranmaahan eli Mesopotamiaan) ja myös kreikkalais-roomalaisella antiikin kulttuurilla oli paljon yhteistä Lähi-Idän kulttuurien kanssa. Sitä kautta myös eurooppalaiseen kulttuuriin on periytynyt kulttuurivaikutteita muinaisesta Lähi-Idästä - aakkosista lähtien.</w:t>
      </w:r>
    </w:p>
    <w:p w:rsidR="10860F7F" w:rsidP="10860F7F" w:rsidRDefault="10860F7F" w14:paraId="0D26BF13" w14:textId="74D87591">
      <w:pPr>
        <w:spacing w:after="160" w:line="259" w:lineRule="auto"/>
        <w:rPr>
          <w:rFonts w:ascii="Calibri" w:hAnsi="Calibri" w:eastAsia="Calibri" w:cs="Calibri"/>
          <w:noProof w:val="0"/>
          <w:sz w:val="22"/>
          <w:szCs w:val="22"/>
          <w:lang w:val="en-US"/>
        </w:rPr>
      </w:pPr>
    </w:p>
    <w:p w:rsidR="10860F7F" w:rsidP="10860F7F" w:rsidRDefault="10860F7F" w14:paraId="447FA4BB" w14:textId="1782DB55">
      <w:pPr>
        <w:spacing w:after="160" w:line="259" w:lineRule="auto"/>
        <w:rPr>
          <w:rFonts w:ascii="Calibri" w:hAnsi="Calibri" w:eastAsia="Calibri" w:cs="Calibri"/>
          <w:noProof w:val="0"/>
          <w:sz w:val="22"/>
          <w:szCs w:val="22"/>
          <w:lang w:val="en-US"/>
        </w:rPr>
      </w:pPr>
      <w:r w:rsidRPr="26FE1747" w:rsidR="10860F7F">
        <w:rPr>
          <w:rFonts w:ascii="Calibri" w:hAnsi="Calibri" w:eastAsia="Calibri" w:cs="Calibri"/>
          <w:noProof w:val="0"/>
          <w:sz w:val="22"/>
          <w:szCs w:val="22"/>
          <w:lang w:val="fi-FI"/>
        </w:rPr>
        <w:t>Keskiajalla islamilainen maailma oli monin tavoin kehittyneempi kuin Euroopan takapajuiset feodaaliset yhteiskunnat. Tiede edistyi siellä ja arabit välittivät keskiajalla Eurooppaan muun muassa antiikin ajan filosofien käsikirjoituksia ja arabialaiset numerot, eli nykyiset numeromme. Islamilainen korkeakulttuuri oli tuolloin suvaitsevaisempi kuin eurooppalainen kristillinen kulttuuri.</w:t>
      </w:r>
    </w:p>
    <w:p w:rsidR="340C122D" w:rsidP="26FE1747" w:rsidRDefault="340C122D" w14:paraId="6BE3A433" w14:textId="0269503D">
      <w:pPr>
        <w:pStyle w:val="Normal"/>
        <w:spacing w:after="160" w:line="259" w:lineRule="auto"/>
      </w:pPr>
      <w:r w:rsidRPr="26FE1747" w:rsidR="340C122D">
        <w:rPr>
          <w:rFonts w:ascii="Calibri" w:hAnsi="Calibri" w:eastAsia="Calibri" w:cs="Calibri"/>
          <w:noProof w:val="0"/>
          <w:sz w:val="22"/>
          <w:szCs w:val="22"/>
          <w:lang w:val="fi-FI"/>
        </w:rPr>
        <w:t xml:space="preserve">Islamin </w:t>
      </w:r>
      <w:r w:rsidRPr="26FE1747" w:rsidR="340C122D">
        <w:rPr>
          <w:rFonts w:ascii="Calibri" w:hAnsi="Calibri" w:eastAsia="Calibri" w:cs="Calibri"/>
          <w:noProof w:val="0"/>
          <w:sz w:val="22"/>
          <w:szCs w:val="22"/>
          <w:lang w:val="fi-FI"/>
        </w:rPr>
        <w:t>suurvallan vaikutus</w:t>
      </w:r>
      <w:r w:rsidRPr="26FE1747" w:rsidR="340C122D">
        <w:rPr>
          <w:rFonts w:ascii="Calibri" w:hAnsi="Calibri" w:eastAsia="Calibri" w:cs="Calibri"/>
          <w:noProof w:val="0"/>
          <w:sz w:val="22"/>
          <w:szCs w:val="22"/>
          <w:lang w:val="fi-FI"/>
        </w:rPr>
        <w:t xml:space="preserve"> ei pysähtynyt sen rajojen sisäpuolelle. Intiaan asti se levisi islamiin kääntyneiden mongolivalloittajien miekan kärjessä ja rauhanomaisesti se levisi kaikkialle Intian valtameren ympäristöön, missä käytiin kauppaa arabien ja muslimien kanssa – Aasiasta Afrikan rannikoille.</w:t>
      </w:r>
    </w:p>
    <w:p w:rsidR="10860F7F" w:rsidP="10860F7F" w:rsidRDefault="10860F7F" w14:paraId="22A1ED3C" w14:textId="17508DE6">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Euroopan noustessa 1500-luvulta lähtien koko maailman talousjärjestelmän keskipisteeksi, joka myös valloitti laajat alueet siirtomaikseen 1800-luvun loppuun mennessä, islamilainen kulttuuri taantui ja jakaantui. Sen jälkeen islaminuskoisten kansakuntien täytyi ottaa kantaa kysymykseen, modernisoituako vai eikö ja olisiko modernisaatio sama asia kuin länsimaistuminen.</w:t>
      </w:r>
    </w:p>
    <w:p w:rsidR="10860F7F" w:rsidP="10860F7F" w:rsidRDefault="10860F7F" w14:paraId="0FE46A0C" w14:textId="5F7B36B8">
      <w:pPr>
        <w:spacing w:after="160" w:line="259" w:lineRule="auto"/>
        <w:ind w:left="1080"/>
        <w:rPr>
          <w:rFonts w:ascii="Calibri" w:hAnsi="Calibri" w:eastAsia="Calibri" w:cs="Calibri"/>
          <w:noProof w:val="0"/>
          <w:sz w:val="24"/>
          <w:szCs w:val="24"/>
          <w:lang w:val="en-US"/>
        </w:rPr>
      </w:pPr>
    </w:p>
    <w:p w:rsidR="10860F7F" w:rsidP="10860F7F" w:rsidRDefault="10860F7F" w14:paraId="6D9E5771" w14:textId="63E0E5C2">
      <w:pPr>
        <w:pStyle w:val="ListParagraph"/>
        <w:numPr>
          <w:ilvl w:val="0"/>
          <w:numId w:val="11"/>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Lähi-Idässä suhtauduttiin kahdella vastakkaisella tavalla länsimaiseen kulttuuriin ja modernisaatioon 1800-luvulta lähtien. Toisaalta islamilainen modernismi ja toisaalta islamismi olivat tapoja suhtautua länsimaiden ylivaltaan ja Lähi-Idän asioihin puuttumiseen. </w:t>
      </w:r>
    </w:p>
    <w:p w:rsidR="10860F7F" w:rsidP="10860F7F" w:rsidRDefault="10860F7F" w14:paraId="50031E0A" w14:textId="20C87959">
      <w:pPr>
        <w:spacing w:after="160" w:line="259" w:lineRule="auto"/>
        <w:ind w:left="36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A) Selitä islamismin ja islamilaisen modernismi erot ja yhtäläisyydet! Hakusanoja islamilainen modernismi ja islamismi.</w:t>
      </w:r>
    </w:p>
    <w:p w:rsidR="10860F7F" w:rsidP="10860F7F" w:rsidRDefault="10860F7F" w14:paraId="0BA14893" w14:textId="56413B8B">
      <w:pPr>
        <w:spacing w:after="160" w:line="259" w:lineRule="auto"/>
        <w:ind w:left="36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B) Tietojesi valossa erittele, miten nämä molemmat näkyivät esimerkiksi</w:t>
      </w:r>
      <w:r w:rsidRPr="10860F7F" w:rsidR="10860F7F">
        <w:rPr>
          <w:rFonts w:ascii="Calibri" w:hAnsi="Calibri" w:eastAsia="Calibri" w:cs="Calibri"/>
          <w:b w:val="1"/>
          <w:bCs w:val="1"/>
          <w:noProof w:val="0"/>
          <w:sz w:val="22"/>
          <w:szCs w:val="22"/>
          <w:lang w:val="fi-FI"/>
        </w:rPr>
        <w:t xml:space="preserve"> Iranin vallankumouksessa.</w:t>
      </w:r>
      <w:r w:rsidRPr="10860F7F" w:rsidR="10860F7F">
        <w:rPr>
          <w:rFonts w:ascii="Calibri" w:hAnsi="Calibri" w:eastAsia="Calibri" w:cs="Calibri"/>
          <w:noProof w:val="0"/>
          <w:sz w:val="22"/>
          <w:szCs w:val="22"/>
          <w:lang w:val="fi-FI"/>
        </w:rPr>
        <w:t xml:space="preserve">  Hakusana: Iran, vallankumous, 40 vuotta sitten.</w:t>
      </w:r>
    </w:p>
    <w:p w:rsidR="10860F7F" w:rsidP="10860F7F" w:rsidRDefault="10860F7F" w14:paraId="672DF99C" w14:textId="2C8B0793">
      <w:pPr>
        <w:spacing w:after="160" w:line="259" w:lineRule="auto"/>
        <w:ind w:left="360"/>
        <w:rPr>
          <w:rFonts w:ascii="Calibri" w:hAnsi="Calibri" w:eastAsia="Calibri" w:cs="Calibri"/>
          <w:noProof w:val="0"/>
          <w:sz w:val="22"/>
          <w:szCs w:val="22"/>
          <w:lang w:val="en-US"/>
        </w:rPr>
      </w:pPr>
    </w:p>
    <w:p w:rsidR="10860F7F" w:rsidP="10860F7F" w:rsidRDefault="10860F7F" w14:paraId="2AB56273" w14:textId="454B3F59">
      <w:pPr>
        <w:pStyle w:val="ListParagraph"/>
        <w:numPr>
          <w:ilvl w:val="0"/>
          <w:numId w:val="11"/>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Etsi tietoa netistä. Mitä orientalismi tarkoittaa? Selvitä lyhyesti, miten “Tuhannen ja yhden yön tarinat”, napatanssi tai elokuva “Sheikin poika” (1926) kuvaavat eurooppalaisten suhtautumista Lähi-Itään 1800-luvulta lähtien? </w:t>
      </w:r>
    </w:p>
    <w:p w:rsidR="10860F7F" w:rsidP="10860F7F" w:rsidRDefault="10860F7F" w14:paraId="66211C43" w14:textId="37158503">
      <w:pPr>
        <w:spacing w:after="160" w:line="259" w:lineRule="auto"/>
        <w:ind w:left="360"/>
        <w:rPr>
          <w:rFonts w:ascii="Calibri" w:hAnsi="Calibri" w:eastAsia="Calibri" w:cs="Calibri"/>
          <w:noProof w:val="0"/>
          <w:sz w:val="22"/>
          <w:szCs w:val="22"/>
          <w:lang w:val="en-US"/>
        </w:rPr>
      </w:pPr>
    </w:p>
    <w:p w:rsidR="10860F7F" w:rsidP="10860F7F" w:rsidRDefault="10860F7F" w14:paraId="76FBDF55" w14:textId="70BAEE4A">
      <w:pPr>
        <w:pStyle w:val="ListParagraph"/>
        <w:numPr>
          <w:ilvl w:val="0"/>
          <w:numId w:val="11"/>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Tehkää parityönä posteri PowerPointilla arabikeväästä jossain tietyssä arabimaassa, siis yksi dia, jolla kokoatte asiat tietoruutuihin ja lisäätte kuvia. Selitä</w:t>
      </w:r>
    </w:p>
    <w:p w:rsidR="10860F7F" w:rsidP="10860F7F" w:rsidRDefault="10860F7F" w14:paraId="7250A285" w14:textId="018C9595">
      <w:pPr>
        <w:spacing w:after="160" w:line="259" w:lineRule="auto"/>
        <w:ind w:left="360" w:firstLine="36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A) Mitä syitä siihen oli yleisesti ja kyseisessä maassa?</w:t>
      </w:r>
    </w:p>
    <w:p w:rsidR="10860F7F" w:rsidP="10860F7F" w:rsidRDefault="10860F7F" w14:paraId="6C54809C" w14:textId="74C42099">
      <w:pPr>
        <w:spacing w:after="160" w:line="259" w:lineRule="auto"/>
        <w:ind w:left="360" w:firstLine="36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B) mikä oli lopputulos ja mikä on nykytilanne? </w:t>
      </w:r>
    </w:p>
    <w:p w:rsidR="10860F7F" w:rsidP="10860F7F" w:rsidRDefault="10860F7F" w14:paraId="3116AF27" w14:textId="3E3DA917">
      <w:pPr>
        <w:spacing w:after="160" w:line="259" w:lineRule="auto"/>
        <w:ind w:left="360" w:firstLine="36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Selvittäkää lyhyesti, oliko tapahtumista jotain laajemmalle levinneitä seurauksia?</w:t>
      </w:r>
    </w:p>
    <w:p w:rsidR="10860F7F" w:rsidP="10860F7F" w:rsidRDefault="10860F7F" w14:paraId="0F578FCA" w14:textId="146D4343">
      <w:pPr>
        <w:pStyle w:val="ListParagraph"/>
        <w:numPr>
          <w:ilvl w:val="0"/>
          <w:numId w:val="11"/>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Joudut väittelyyn henkilön kanssa, joka väittää, että kaikissa muslimimaissa naiset ovat alistettuja ja pukeutuvat sen vuoksi burkhaan. Perustele hänelle lyhyesti, miksi hän on ainakin osittain väärässä. </w:t>
      </w:r>
    </w:p>
    <w:p w:rsidR="10860F7F" w:rsidP="10860F7F" w:rsidRDefault="10860F7F" w14:paraId="1A184533" w14:textId="7F41AD39">
      <w:pPr>
        <w:spacing w:after="160" w:line="259" w:lineRule="auto"/>
        <w:ind w:left="360"/>
        <w:rPr>
          <w:rFonts w:ascii="Calibri" w:hAnsi="Calibri" w:eastAsia="Calibri" w:cs="Calibri"/>
          <w:noProof w:val="0"/>
          <w:sz w:val="22"/>
          <w:szCs w:val="22"/>
          <w:lang w:val="en-US"/>
        </w:rPr>
      </w:pPr>
    </w:p>
    <w:p w:rsidR="26FE1747" w:rsidRDefault="26FE1747" w14:paraId="4906E70B" w14:textId="106569B6">
      <w:r>
        <w:br w:type="page"/>
      </w:r>
    </w:p>
    <w:p w:rsidR="10860F7F" w:rsidP="10860F7F" w:rsidRDefault="10860F7F" w14:paraId="57D3000F" w14:textId="40E9CFBC">
      <w:pPr>
        <w:spacing w:after="160" w:line="259" w:lineRule="auto"/>
        <w:rPr>
          <w:rFonts w:ascii="Calibri" w:hAnsi="Calibri" w:eastAsia="Calibri" w:cs="Calibri"/>
          <w:noProof w:val="0"/>
          <w:sz w:val="22"/>
          <w:szCs w:val="22"/>
          <w:lang w:val="en-US"/>
        </w:rPr>
      </w:pPr>
    </w:p>
    <w:p w:rsidR="10860F7F" w:rsidP="10860F7F" w:rsidRDefault="10860F7F" w14:paraId="11C1EA4D" w14:textId="561A20ED">
      <w:pPr>
        <w:spacing w:before="40" w:after="160" w:line="259" w:lineRule="auto"/>
        <w:rPr>
          <w:rFonts w:ascii="Calibri Light" w:hAnsi="Calibri Light" w:eastAsia="Calibri Light" w:cs="Calibri Light"/>
          <w:noProof w:val="0"/>
          <w:sz w:val="26"/>
          <w:szCs w:val="26"/>
          <w:lang w:val="en-US"/>
        </w:rPr>
      </w:pPr>
      <w:r w:rsidRPr="10860F7F" w:rsidR="10860F7F">
        <w:rPr>
          <w:rFonts w:ascii="Calibri Light" w:hAnsi="Calibri Light" w:eastAsia="Calibri Light" w:cs="Calibri Light"/>
          <w:noProof w:val="0"/>
          <w:color w:val="2F5496" w:themeColor="accent1" w:themeTint="FF" w:themeShade="BF"/>
          <w:sz w:val="26"/>
          <w:szCs w:val="26"/>
          <w:lang w:val="fi-FI"/>
        </w:rPr>
        <w:t>II tehtäväkokonaisuus: Afrikan kulttuurit</w:t>
      </w:r>
    </w:p>
    <w:p w:rsidR="10860F7F" w:rsidP="10860F7F" w:rsidRDefault="10860F7F" w14:paraId="44515256" w14:textId="5D8A2539">
      <w:pPr>
        <w:spacing w:after="160" w:line="259" w:lineRule="auto"/>
        <w:rPr>
          <w:rFonts w:ascii="Calibri" w:hAnsi="Calibri" w:eastAsia="Calibri" w:cs="Calibri"/>
          <w:noProof w:val="0"/>
          <w:sz w:val="22"/>
          <w:szCs w:val="22"/>
          <w:lang w:val="en-US"/>
        </w:rPr>
      </w:pPr>
    </w:p>
    <w:p w:rsidR="10860F7F" w:rsidP="10860F7F" w:rsidRDefault="10860F7F" w14:paraId="48541EDE" w14:textId="460E93C7">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Ihmiskunta syntyi Afrikassa, mutta Afrikassakaan kulttuuri ei ollut pelkästään metsästäjäkeräilijöiden tai paimentolaisten kulttuuria, vaan sinne syntyi myös kuningaskuntia Länsi-Afrikkaan ja Itä-Afrikan rannikoilla.</w:t>
      </w:r>
    </w:p>
    <w:p w:rsidR="10860F7F" w:rsidP="10860F7F" w:rsidRDefault="10860F7F" w14:paraId="1F0AA414" w14:textId="23EBA9F0">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Afrikan ja Euroopan suhdetta on leimannut suurimman osan yhteisestä historiastamme käsitys, että afrikkalaiset olisivat luonnostaan alempiarvoisia kuin eurooppalaiset – antiikin filosofit jo esittivät, että afrikkalaiset ovat synnynnäisiä orjia. Uudella ajalla Euroopassa lopetettiin orjuus, mutta tämä ei koskenut afrikkalaisia ennen kuin 1800-luvulla. Afrikan yhteydessä on luontevaa käsitellä myös </w:t>
      </w:r>
      <w:r w:rsidRPr="10860F7F" w:rsidR="10860F7F">
        <w:rPr>
          <w:rFonts w:ascii="Calibri" w:hAnsi="Calibri" w:eastAsia="Calibri" w:cs="Calibri"/>
          <w:b w:val="1"/>
          <w:bCs w:val="1"/>
          <w:noProof w:val="0"/>
          <w:sz w:val="22"/>
          <w:szCs w:val="22"/>
          <w:lang w:val="fi-FI"/>
        </w:rPr>
        <w:t>imperialismi</w:t>
      </w:r>
      <w:r w:rsidRPr="10860F7F" w:rsidR="10860F7F">
        <w:rPr>
          <w:rFonts w:ascii="Calibri" w:hAnsi="Calibri" w:eastAsia="Calibri" w:cs="Calibri"/>
          <w:noProof w:val="0"/>
          <w:sz w:val="22"/>
          <w:szCs w:val="22"/>
          <w:lang w:val="fi-FI"/>
        </w:rPr>
        <w:t xml:space="preserve">, koska Afrikan jako Euroopan suurvaltojen kesken 1876 Berliinin konferenssissa ja kaikki, mitä siitä seurasi, on paras esimerkki eurooppalaisesta imperialismista. Imperialismin ohella puhutaan </w:t>
      </w:r>
      <w:r w:rsidRPr="10860F7F" w:rsidR="10860F7F">
        <w:rPr>
          <w:rFonts w:ascii="Calibri" w:hAnsi="Calibri" w:eastAsia="Calibri" w:cs="Calibri"/>
          <w:b w:val="1"/>
          <w:bCs w:val="1"/>
          <w:noProof w:val="0"/>
          <w:sz w:val="22"/>
          <w:szCs w:val="22"/>
          <w:lang w:val="fi-FI"/>
        </w:rPr>
        <w:t>kolonialismista</w:t>
      </w:r>
      <w:r w:rsidRPr="10860F7F" w:rsidR="10860F7F">
        <w:rPr>
          <w:rFonts w:ascii="Calibri" w:hAnsi="Calibri" w:eastAsia="Calibri" w:cs="Calibri"/>
          <w:noProof w:val="0"/>
          <w:sz w:val="22"/>
          <w:szCs w:val="22"/>
          <w:lang w:val="fi-FI"/>
        </w:rPr>
        <w:t>, joka tarkoittaa siirtomaiden taloudellista hyväksikäyttöä - esimerkiksi raaka-aineiden viemistä emämaan teollisuuden käyttöön käytännössä ilmaiseksi tai halpaan hintaan.</w:t>
      </w:r>
    </w:p>
    <w:p w:rsidR="10860F7F" w:rsidP="10860F7F" w:rsidRDefault="10860F7F" w14:paraId="7CA99B43" w14:textId="74031D28">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Imperialismia toki harjoitettiin muuallakin kuin Afrikassa, brittiläinen Intia oli ehkä kaikkien aikojen merkittävin siirtomaa. Myös Yhdysvallat ja Venäjä valtasivat valtavia alueita, jotka tosin olivat harvaan asuttuja. Yhdysvaltojen ja Venäjän kohdalla nämä alueet eli “Villi Länsi” ja Siperia tosin liitettiin suoraan osaksi omaa maata, eikä niitä ikinä hallittu siirtomaina.</w:t>
      </w:r>
    </w:p>
    <w:p w:rsidR="10860F7F" w:rsidP="10860F7F" w:rsidRDefault="10860F7F" w14:paraId="1DEE19A4" w14:textId="0C79CD2F">
      <w:pPr>
        <w:spacing w:after="160" w:line="259" w:lineRule="auto"/>
        <w:rPr>
          <w:rFonts w:ascii="Calibri" w:hAnsi="Calibri" w:eastAsia="Calibri" w:cs="Calibri"/>
          <w:noProof w:val="0"/>
          <w:sz w:val="22"/>
          <w:szCs w:val="22"/>
          <w:lang w:val="en-US"/>
        </w:rPr>
      </w:pPr>
    </w:p>
    <w:p w:rsidR="10860F7F" w:rsidP="10860F7F" w:rsidRDefault="10860F7F" w14:paraId="163BE538" w14:textId="4842AA61">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Suurin osa Afrikan maista itsenäistyi 1950-1970-luvulla, mutta ne ovat sen jälkeenkin pysyneet taloudellisesti usein melko kehittymättöminä raaka-aineiden tuotantoon keskittyvinä talouksina. Termillä </w:t>
      </w:r>
      <w:r w:rsidRPr="10860F7F" w:rsidR="10860F7F">
        <w:rPr>
          <w:rFonts w:ascii="Calibri" w:hAnsi="Calibri" w:eastAsia="Calibri" w:cs="Calibri"/>
          <w:b w:val="1"/>
          <w:bCs w:val="1"/>
          <w:noProof w:val="0"/>
          <w:sz w:val="22"/>
          <w:szCs w:val="22"/>
          <w:lang w:val="fi-FI"/>
        </w:rPr>
        <w:t xml:space="preserve">uuskolonialismi </w:t>
      </w:r>
      <w:r w:rsidRPr="10860F7F" w:rsidR="10860F7F">
        <w:rPr>
          <w:rFonts w:ascii="Calibri" w:hAnsi="Calibri" w:eastAsia="Calibri" w:cs="Calibri"/>
          <w:noProof w:val="0"/>
          <w:sz w:val="22"/>
          <w:szCs w:val="22"/>
          <w:lang w:val="fi-FI"/>
        </w:rPr>
        <w:t>viitataan siihen, että oikeastaan mikään ei käytännössä ole vieläkään muuttunut, vaan vanhat siirtomaaisännät jatkavat yhä entisten siirtomaiden taloudellista hyväksikäyttöä.</w:t>
      </w:r>
    </w:p>
    <w:p w:rsidR="10860F7F" w:rsidP="10860F7F" w:rsidRDefault="10860F7F" w14:paraId="0C346AFF" w14:textId="6CC2B529">
      <w:pPr>
        <w:spacing w:after="160" w:line="259" w:lineRule="auto"/>
        <w:rPr>
          <w:rFonts w:ascii="Calibri" w:hAnsi="Calibri" w:eastAsia="Calibri" w:cs="Calibri"/>
          <w:noProof w:val="0"/>
          <w:sz w:val="22"/>
          <w:szCs w:val="22"/>
          <w:lang w:val="en-US"/>
        </w:rPr>
      </w:pPr>
    </w:p>
    <w:p w:rsidR="10860F7F" w:rsidP="10860F7F" w:rsidRDefault="10860F7F" w14:paraId="07F1969F" w14:textId="46C6548D">
      <w:pPr>
        <w:pStyle w:val="ListParagraph"/>
        <w:numPr>
          <w:ilvl w:val="0"/>
          <w:numId w:val="12"/>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Alla oleva runo on Rudyard Kiplingin 1899 julkaisema runo, jolla hän otti kantaa Yhdysvaltojen asemaan maailmanjärjestyksessä.</w:t>
      </w:r>
    </w:p>
    <w:p w:rsidR="10860F7F" w:rsidP="10860F7F" w:rsidRDefault="10860F7F" w14:paraId="3C2CEDD6" w14:textId="3B9432FF">
      <w:pPr>
        <w:pStyle w:val="ListParagraph"/>
        <w:numPr>
          <w:ilvl w:val="1"/>
          <w:numId w:val="13"/>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Etsi tietoa siitä, mihin tapahtumaan se tarkemmin ottaen liittyi. Minkä ratkaisevan askeleen Yhdysvallat otti tuona vuonna politiikassaan ja suhteissaan muihin maihin?</w:t>
      </w:r>
    </w:p>
    <w:p w:rsidR="10860F7F" w:rsidP="10860F7F" w:rsidRDefault="10860F7F" w14:paraId="27229C21" w14:textId="00E94332">
      <w:pPr>
        <w:pStyle w:val="ListParagraph"/>
        <w:numPr>
          <w:ilvl w:val="1"/>
          <w:numId w:val="13"/>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Mihin ajan ilmiöön runo liittyi? Mitä siinä kuvattu valkoisen miehen taakka tarkoitti? Tutkiskele asiaa sekä ajan länsimaisen imperialismin kannattajan aatteellisesta näkökulmasta, että siitä näkökulmasta, miten imperialistiset suurvallat todellisuudessa toimivat Afrikassa 1880-luvun alusta lähtien.</w:t>
      </w:r>
    </w:p>
    <w:p w:rsidR="10860F7F" w:rsidP="10860F7F" w:rsidRDefault="10860F7F" w14:paraId="3701AC06" w14:textId="1BC0D47A">
      <w:pPr>
        <w:spacing w:after="160" w:line="259" w:lineRule="auto"/>
        <w:rPr>
          <w:rFonts w:ascii="Calibri" w:hAnsi="Calibri" w:eastAsia="Calibri" w:cs="Calibri"/>
          <w:noProof w:val="0"/>
          <w:sz w:val="22"/>
          <w:szCs w:val="22"/>
          <w:lang w:val="en-US"/>
        </w:rPr>
      </w:pPr>
    </w:p>
    <w:p w:rsidR="10860F7F" w:rsidP="10860F7F" w:rsidRDefault="10860F7F" w14:paraId="41C36A95" w14:textId="14FD8A8E">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Ota Valkoisen miehen taakka:</w:t>
      </w:r>
    </w:p>
    <w:p w:rsidR="10860F7F" w:rsidP="10860F7F" w:rsidRDefault="10860F7F" w14:paraId="00D2990A" w14:textId="6CFCCB54">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Pois poikasi parhaimmat</w:t>
      </w:r>
    </w:p>
    <w:p w:rsidR="10860F7F" w:rsidP="10860F7F" w:rsidRDefault="10860F7F" w14:paraId="4428FC1C" w14:textId="04F3DF5F">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kotimaastaan laita ja heistä</w:t>
      </w:r>
    </w:p>
    <w:p w:rsidR="10860F7F" w:rsidP="10860F7F" w:rsidRDefault="10860F7F" w14:paraId="52A2F446" w14:textId="03AEDAB8">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tee vankeisi palvelijat,</w:t>
      </w:r>
    </w:p>
    <w:p w:rsidR="10860F7F" w:rsidP="10860F7F" w:rsidRDefault="10860F7F" w14:paraId="22452CCA" w14:textId="560C4861">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jotka ikeen alla raataa</w:t>
      </w:r>
    </w:p>
    <w:p w:rsidR="10860F7F" w:rsidP="10860F7F" w:rsidRDefault="10860F7F" w14:paraId="32159358" w14:textId="74D9450D">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eestä heimojen villien,</w:t>
      </w:r>
    </w:p>
    <w:p w:rsidR="10860F7F" w:rsidP="10860F7F" w:rsidRDefault="10860F7F" w14:paraId="333A6BAF" w14:textId="4458CD98">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väen äsken voitetun, jörön,</w:t>
      </w:r>
    </w:p>
    <w:p w:rsidR="10860F7F" w:rsidP="10860F7F" w:rsidRDefault="10860F7F" w14:paraId="0E7CAB36" w14:textId="00B62ED5">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puoleksi lasten, puoleksi pirujen.</w:t>
      </w:r>
    </w:p>
    <w:p w:rsidR="10860F7F" w:rsidP="10860F7F" w:rsidRDefault="10860F7F" w14:paraId="3F0F2B7A" w14:textId="00D3E4DA">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Ota Valkoisen miehen taakka,</w:t>
      </w:r>
    </w:p>
    <w:p w:rsidR="10860F7F" w:rsidP="10860F7F" w:rsidRDefault="10860F7F" w14:paraId="730AAC1C" w14:textId="527CFCE4">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peri palkkansa ainainen:</w:t>
      </w:r>
    </w:p>
    <w:p w:rsidR="10860F7F" w:rsidP="10860F7F" w:rsidRDefault="10860F7F" w14:paraId="5132749C" w14:textId="7F7CEF57">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Sinun holhottavaisi moite,</w:t>
      </w:r>
    </w:p>
    <w:p w:rsidR="10860F7F" w:rsidP="10860F7F" w:rsidRDefault="10860F7F" w14:paraId="096B8326" w14:textId="52413582">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vihan kauna myrkyllisen,</w:t>
      </w:r>
    </w:p>
    <w:p w:rsidR="10860F7F" w:rsidP="10860F7F" w:rsidRDefault="10860F7F" w14:paraId="70D498E1" w14:textId="404045BC">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Surkea valitus laumain,</w:t>
      </w:r>
    </w:p>
    <w:p w:rsidR="10860F7F" w:rsidP="10860F7F" w:rsidRDefault="10860F7F" w14:paraId="1EFB54E6" w14:textId="6843BB28">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jotka (vaivoin!) valoon veit:</w:t>
      </w:r>
    </w:p>
    <w:p w:rsidR="10860F7F" w:rsidP="10860F7F" w:rsidRDefault="10860F7F" w14:paraId="1B45AF26" w14:textId="661F3F49">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”Miksi pimeytemme poistit,</w:t>
      </w:r>
    </w:p>
    <w:p w:rsidR="10860F7F" w:rsidP="10860F7F" w:rsidRDefault="10860F7F" w14:paraId="095AD201" w14:textId="2CBA522B">
      <w:pPr>
        <w:spacing w:after="160" w:line="259" w:lineRule="auto"/>
        <w:rPr>
          <w:rFonts w:ascii="Calibri" w:hAnsi="Calibri" w:eastAsia="Calibri" w:cs="Calibri"/>
          <w:noProof w:val="0"/>
          <w:sz w:val="24"/>
          <w:szCs w:val="24"/>
          <w:lang w:val="en-US"/>
        </w:rPr>
      </w:pPr>
      <w:r w:rsidRPr="10860F7F" w:rsidR="10860F7F">
        <w:rPr>
          <w:rFonts w:ascii="Calibri" w:hAnsi="Calibri" w:eastAsia="Calibri" w:cs="Calibri"/>
          <w:i w:val="1"/>
          <w:iCs w:val="1"/>
          <w:noProof w:val="0"/>
          <w:sz w:val="24"/>
          <w:szCs w:val="24"/>
          <w:lang w:val="fi-FI"/>
        </w:rPr>
        <w:t>vapaiksi meidät teit?”</w:t>
      </w:r>
    </w:p>
    <w:p w:rsidR="10860F7F" w:rsidP="10860F7F" w:rsidRDefault="10860F7F" w14:paraId="1CB1F767" w14:textId="1522181A">
      <w:pPr>
        <w:spacing w:after="160" w:line="259" w:lineRule="auto"/>
        <w:ind w:left="1080"/>
        <w:rPr>
          <w:rFonts w:ascii="Calibri" w:hAnsi="Calibri" w:eastAsia="Calibri" w:cs="Calibri"/>
          <w:noProof w:val="0"/>
          <w:sz w:val="22"/>
          <w:szCs w:val="22"/>
          <w:lang w:val="en-US"/>
        </w:rPr>
      </w:pPr>
    </w:p>
    <w:p w:rsidR="10860F7F" w:rsidP="10860F7F" w:rsidRDefault="10860F7F" w14:paraId="18049D01" w14:textId="61AF1749">
      <w:pPr>
        <w:pStyle w:val="ListParagraph"/>
        <w:numPr>
          <w:ilvl w:val="0"/>
          <w:numId w:val="12"/>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Parityö: tee A tai B. Opeta SITTEN asia parillesi.</w:t>
      </w:r>
    </w:p>
    <w:p w:rsidR="10860F7F" w:rsidP="10860F7F" w:rsidRDefault="10860F7F" w14:paraId="46EF5F4F" w14:textId="6C79B333">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A) Afrikan vanhat kulttuurit ennen 1800-lukua: alla olevaan karttaan on sijoitettu myös Afrikassa kukoistaneita sisämaan kuningaskuntia. Selitä, miksi useat niistä sijaitsevat Länsi-Afrikassa juuri siinä missä ne sijaitsevat: Saharan eteläpuolella.</w:t>
      </w:r>
    </w:p>
    <w:p w:rsidR="10860F7F" w:rsidP="10860F7F" w:rsidRDefault="10860F7F" w14:paraId="6DC1D12E" w14:textId="2E05F29E">
      <w:pPr>
        <w:spacing w:after="160" w:line="259" w:lineRule="auto"/>
        <w:rPr>
          <w:rFonts w:ascii="Calibri" w:hAnsi="Calibri" w:eastAsia="Calibri" w:cs="Calibri"/>
          <w:noProof w:val="0"/>
          <w:sz w:val="22"/>
          <w:szCs w:val="22"/>
          <w:lang w:val="en-US"/>
        </w:rPr>
      </w:pPr>
      <w:r w:rsidR="10860F7F">
        <w:drawing>
          <wp:inline wp14:editId="128835BF" wp14:anchorId="769E93F6">
            <wp:extent cx="1885950" cy="1762125"/>
            <wp:effectExtent l="0" t="0" r="0" b="0"/>
            <wp:docPr id="1818192902" name="" title=""/>
            <wp:cNvGraphicFramePr>
              <a:graphicFrameLocks noChangeAspect="1"/>
            </wp:cNvGraphicFramePr>
            <a:graphic>
              <a:graphicData uri="http://schemas.openxmlformats.org/drawingml/2006/picture">
                <pic:pic>
                  <pic:nvPicPr>
                    <pic:cNvPr id="0" name=""/>
                    <pic:cNvPicPr/>
                  </pic:nvPicPr>
                  <pic:blipFill>
                    <a:blip r:embed="R74a657345c974f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85950" cy="1762125"/>
                    </a:xfrm>
                    <a:prstGeom prst="rect">
                      <a:avLst/>
                    </a:prstGeom>
                  </pic:spPr>
                </pic:pic>
              </a:graphicData>
            </a:graphic>
          </wp:inline>
        </w:drawing>
      </w:r>
      <w:r w:rsidRPr="26FE1747" w:rsidR="6D939FB8">
        <w:rPr>
          <w:rFonts w:ascii="Calibri" w:hAnsi="Calibri" w:eastAsia="Calibri" w:cs="Calibri"/>
          <w:noProof w:val="0"/>
          <w:sz w:val="22"/>
          <w:szCs w:val="22"/>
          <w:lang w:val="fi-FI"/>
        </w:rPr>
        <w:t xml:space="preserve"> Sama selitys liittyy myös siihen, miksi Itä-Afrikkaan syntyi Sansibarin sulttaanikunta. Siihen on oma osuutensa myös Lähi-Idän islamilaisen kulttuurin vaikutuksella. Mitä syitä sen synnylle oli? Tietoa Afrikan historiasta löytyy esimerkiksi </w:t>
      </w:r>
      <w:hyperlink r:id="Rde5a58de2f224bd6">
        <w:r w:rsidRPr="26FE1747" w:rsidR="6D939FB8">
          <w:rPr>
            <w:rStyle w:val="Hyperlink"/>
            <w:rFonts w:ascii="Calibri" w:hAnsi="Calibri" w:eastAsia="Calibri" w:cs="Calibri"/>
            <w:noProof w:val="0"/>
            <w:color w:val="0563C1"/>
            <w:sz w:val="22"/>
            <w:szCs w:val="22"/>
            <w:u w:val="single"/>
            <w:lang w:val="fi-FI"/>
          </w:rPr>
          <w:t>Ylen elävästä arkistosta</w:t>
        </w:r>
      </w:hyperlink>
    </w:p>
    <w:p w:rsidR="10860F7F" w:rsidP="10860F7F" w:rsidRDefault="10860F7F" w14:paraId="20F5B956" w14:textId="129AB19C">
      <w:pPr>
        <w:spacing w:after="160" w:line="259" w:lineRule="auto"/>
        <w:ind w:left="5760" w:firstLine="720"/>
        <w:rPr>
          <w:rFonts w:ascii="Calibri" w:hAnsi="Calibri" w:eastAsia="Calibri" w:cs="Calibri"/>
          <w:noProof w:val="0"/>
          <w:sz w:val="16"/>
          <w:szCs w:val="16"/>
          <w:lang w:val="en-US"/>
        </w:rPr>
      </w:pPr>
      <w:r w:rsidRPr="10860F7F" w:rsidR="10860F7F">
        <w:rPr>
          <w:rFonts w:ascii="Calibri" w:hAnsi="Calibri" w:eastAsia="Calibri" w:cs="Calibri"/>
          <w:noProof w:val="0"/>
          <w:sz w:val="16"/>
          <w:szCs w:val="16"/>
          <w:lang w:val="fi-FI"/>
        </w:rPr>
        <w:t>Kuvalähde: wikipedia(CC-BY-SA – 3.0)</w:t>
      </w:r>
    </w:p>
    <w:p w:rsidR="10860F7F" w:rsidP="10860F7F" w:rsidRDefault="10860F7F" w14:paraId="0283AC66" w14:textId="6EF075EA">
      <w:pPr>
        <w:spacing w:after="160" w:line="259" w:lineRule="auto"/>
        <w:ind w:left="6480" w:firstLine="720"/>
        <w:rPr>
          <w:rFonts w:ascii="Calibri" w:hAnsi="Calibri" w:eastAsia="Calibri" w:cs="Calibri"/>
          <w:noProof w:val="0"/>
          <w:sz w:val="16"/>
          <w:szCs w:val="16"/>
          <w:lang w:val="en-US"/>
        </w:rPr>
      </w:pPr>
      <w:r w:rsidRPr="10860F7F" w:rsidR="10860F7F">
        <w:rPr>
          <w:rFonts w:ascii="Calibri" w:hAnsi="Calibri" w:eastAsia="Calibri" w:cs="Calibri"/>
          <w:noProof w:val="0"/>
          <w:sz w:val="16"/>
          <w:szCs w:val="16"/>
          <w:lang w:val="fi-FI"/>
        </w:rPr>
        <w:t>Jeff Israel</w:t>
      </w:r>
    </w:p>
    <w:p w:rsidR="10860F7F" w:rsidP="10860F7F" w:rsidRDefault="10860F7F" w14:paraId="557F2749" w14:textId="6ED875D1">
      <w:pPr>
        <w:spacing w:after="160" w:line="259" w:lineRule="auto"/>
        <w:ind w:left="6480" w:firstLine="720"/>
        <w:rPr>
          <w:rFonts w:ascii="Calibri" w:hAnsi="Calibri" w:eastAsia="Calibri" w:cs="Calibri"/>
          <w:noProof w:val="0"/>
          <w:sz w:val="22"/>
          <w:szCs w:val="22"/>
          <w:lang w:val="en-US"/>
        </w:rPr>
      </w:pPr>
    </w:p>
    <w:p w:rsidR="10860F7F" w:rsidP="10860F7F" w:rsidRDefault="10860F7F" w14:paraId="4825AF39" w14:textId="0A55F74D">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B) Orjakauppa oli merkittävä osa Afrikan historiaa viimeistään keskiajalta lähtien.  Ensin sitä harjoittivat Välimeren kauppa käyneet italiaiset kaupungit ja arabit, jotka hankkivat Afrikasta orjia myytäväksi sekä arabimaailmassa että vietäviksi Eurooppaan. Portugalilaiset ja espanjalaiset alkoivat myös hankkia orjia Afrikasta näitä ostamalla. Yleensä orjat ostettiin afrikkalaisilta heimoilta, jotka olivat orjuuttaneet käymissään sodissa vangeiksi saamansa naapuriheimojen jäsenet, mutta arabit järjestivät myös sisämaahan orjanryöstöretkiä. Arabit kuljettivat myös miljoonia orjia Aasiaan vuosisatojen mittaan.</w:t>
      </w:r>
    </w:p>
    <w:p w:rsidR="10860F7F" w:rsidP="10860F7F" w:rsidRDefault="10860F7F" w14:paraId="14041329" w14:textId="21A02825">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Selvitä, miten orjakauppa muuttui, kun transatlanttinen kauppa syntyi Länsi-Euroopan ja Amerikan välille Kolumbuksen matkojen jälkeen.</w:t>
      </w:r>
    </w:p>
    <w:p w:rsidR="10860F7F" w:rsidP="10860F7F" w:rsidRDefault="10860F7F" w14:paraId="554C89A5" w14:textId="43169703">
      <w:pPr>
        <w:pStyle w:val="ListParagraph"/>
        <w:numPr>
          <w:ilvl w:val="0"/>
          <w:numId w:val="14"/>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Tiedonhakutehtävänä on löytää vähintään yksi luotettava nettilähde: perustele myös, miksi se on luotettava. </w:t>
      </w:r>
    </w:p>
    <w:p w:rsidR="10860F7F" w:rsidP="10860F7F" w:rsidRDefault="10860F7F" w14:paraId="691D961D" w14:textId="42727506">
      <w:pPr>
        <w:pStyle w:val="ListParagraph"/>
        <w:numPr>
          <w:ilvl w:val="0"/>
          <w:numId w:val="14"/>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Mihin transatlanttinen orjakauppa suuntautui eli minne orjia myytiin? Mitkä olivat syyt uudenlaisen orjakaupan taustalla? Miten orjia ostettiin? Paljon orjia vietiin yhteensä Atlantin yli? </w:t>
      </w:r>
    </w:p>
    <w:p w:rsidR="10860F7F" w:rsidP="10860F7F" w:rsidRDefault="10860F7F" w14:paraId="65E53167" w14:textId="662890AB">
      <w:pPr>
        <w:pStyle w:val="ListParagraph"/>
        <w:numPr>
          <w:ilvl w:val="0"/>
          <w:numId w:val="14"/>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Etsi tietoa kolmiokaupasta ja piirrä siitä esimerkiksi piirrosohjelmalla oma kaavio, jolla selität sen (valmiita kaavioitakin löytyy netistä: piirrä silti oma).</w:t>
      </w:r>
    </w:p>
    <w:p w:rsidR="10860F7F" w:rsidP="10860F7F" w:rsidRDefault="10860F7F" w14:paraId="12B43B30" w14:textId="2DF68DCA">
      <w:pPr>
        <w:pStyle w:val="ListParagraph"/>
        <w:numPr>
          <w:ilvl w:val="0"/>
          <w:numId w:val="14"/>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Mitä seurauksia orjakaupasta on nykypäivänä?</w:t>
      </w:r>
    </w:p>
    <w:p w:rsidR="10860F7F" w:rsidP="10860F7F" w:rsidRDefault="10860F7F" w14:paraId="1652ED16" w14:textId="49BFF59C">
      <w:pPr>
        <w:spacing w:after="160" w:line="259" w:lineRule="auto"/>
        <w:rPr>
          <w:rFonts w:ascii="Calibri" w:hAnsi="Calibri" w:eastAsia="Calibri" w:cs="Calibri"/>
          <w:noProof w:val="0"/>
          <w:sz w:val="22"/>
          <w:szCs w:val="22"/>
          <w:lang w:val="en-US"/>
        </w:rPr>
      </w:pPr>
    </w:p>
    <w:p w:rsidR="10860F7F" w:rsidP="10860F7F" w:rsidRDefault="10860F7F" w14:paraId="01E3D46A" w14:textId="4626CF0C">
      <w:pPr>
        <w:pStyle w:val="ListParagraph"/>
        <w:numPr>
          <w:ilvl w:val="0"/>
          <w:numId w:val="12"/>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Eurooppalaiset valtiot ottivat Afrikan haltuunsa siirtomaiksi 1800-luvun loppuun mennessä perustellen sitä mm. halulla lopettaa Afrikan alkuperäisväestön epäinhimillisiä tapoja, kuten orjakaupan. Afrikkalaiset maat itsenäistyivät toisen maailmansodan jälkeen 1950-1970-luvuilla kylmän sodan aikana.  </w:t>
      </w:r>
    </w:p>
    <w:p w:rsidR="10860F7F" w:rsidP="10860F7F" w:rsidRDefault="10860F7F" w14:paraId="4284791B" w14:textId="37FCB35A">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A) Miten siirtomaavallan perintö edelleen rasittaa Afrikkaa) Mainitse kaksi asiaa.</w:t>
      </w:r>
    </w:p>
    <w:p w:rsidR="10860F7F" w:rsidP="10860F7F" w:rsidRDefault="10860F7F" w14:paraId="79A51832" w14:textId="6DC8ADE4">
      <w:pPr>
        <w:spacing w:after="160" w:line="259" w:lineRule="auto"/>
        <w:ind w:left="72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Perustietoa </w:t>
      </w:r>
      <w:hyperlink r:id="R5888d548ee5340e9">
        <w:r w:rsidRPr="10860F7F" w:rsidR="10860F7F">
          <w:rPr>
            <w:rStyle w:val="Hyperlink"/>
            <w:rFonts w:ascii="Calibri" w:hAnsi="Calibri" w:eastAsia="Calibri" w:cs="Calibri"/>
            <w:noProof w:val="0"/>
            <w:color w:val="0563C1"/>
            <w:sz w:val="22"/>
            <w:szCs w:val="22"/>
            <w:u w:val="single"/>
            <w:lang w:val="fi-FI"/>
          </w:rPr>
          <w:t>http://www02.oph.fi/etalukio/historia/kansain/kolonialismi.html</w:t>
        </w:r>
      </w:hyperlink>
    </w:p>
    <w:p w:rsidR="10860F7F" w:rsidP="10860F7F" w:rsidRDefault="10860F7F" w14:paraId="2BE430F5" w14:textId="125854E9">
      <w:pPr>
        <w:spacing w:after="160" w:line="259" w:lineRule="auto"/>
        <w:ind w:firstLine="720"/>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Hakusanoja: siirtomaavallan perintö Afrikassa, uuskolonialismi.</w:t>
      </w:r>
    </w:p>
    <w:p w:rsidR="10860F7F" w:rsidP="10860F7F" w:rsidRDefault="10860F7F" w14:paraId="26E39AD7" w14:textId="297AEA22">
      <w:pPr>
        <w:spacing w:after="160" w:line="259" w:lineRule="auto"/>
        <w:rPr>
          <w:rFonts w:ascii="Calibri" w:hAnsi="Calibri" w:eastAsia="Calibri" w:cs="Calibri"/>
          <w:noProof w:val="0"/>
          <w:sz w:val="22"/>
          <w:szCs w:val="22"/>
          <w:lang w:val="en-US"/>
        </w:rPr>
      </w:pPr>
      <w:r w:rsidRPr="26FE1747" w:rsidR="10860F7F">
        <w:rPr>
          <w:rFonts w:ascii="Calibri" w:hAnsi="Calibri" w:eastAsia="Calibri" w:cs="Calibri"/>
          <w:noProof w:val="0"/>
          <w:sz w:val="22"/>
          <w:szCs w:val="22"/>
          <w:lang w:val="fi-FI"/>
        </w:rPr>
        <w:t>B) Millaisen roolin Kiina on ottanut 2000-luvun Afrikassa? Miksi se on haluttu yhteistyökumppani? Onko sen toiminta nykypäivän imperialismia/uuskolonialismia vai ei? Perustele. Merkitse käyttämäsi nettilähteet.</w:t>
      </w:r>
    </w:p>
    <w:p w:rsidR="26FE1747" w:rsidRDefault="26FE1747" w14:paraId="399FDF2E" w14:textId="3558E769">
      <w:r>
        <w:br w:type="page"/>
      </w:r>
    </w:p>
    <w:p w:rsidR="10860F7F" w:rsidP="10860F7F" w:rsidRDefault="10860F7F" w14:paraId="508AE56E" w14:textId="777BD17B">
      <w:pPr>
        <w:spacing w:after="160" w:line="259" w:lineRule="auto"/>
        <w:rPr>
          <w:rFonts w:ascii="Calibri" w:hAnsi="Calibri" w:eastAsia="Calibri" w:cs="Calibri"/>
          <w:noProof w:val="0"/>
          <w:sz w:val="22"/>
          <w:szCs w:val="22"/>
          <w:lang w:val="en-US"/>
        </w:rPr>
      </w:pPr>
    </w:p>
    <w:p w:rsidR="10860F7F" w:rsidP="10860F7F" w:rsidRDefault="10860F7F" w14:paraId="0431E915" w14:textId="69D15A60">
      <w:pPr>
        <w:spacing w:before="240" w:after="0" w:line="259" w:lineRule="auto"/>
        <w:rPr>
          <w:rFonts w:ascii="Calibri Light" w:hAnsi="Calibri Light" w:eastAsia="Calibri Light" w:cs="Calibri Light"/>
          <w:noProof w:val="0"/>
          <w:color w:val="2F5496" w:themeColor="accent1" w:themeTint="FF" w:themeShade="BF"/>
          <w:sz w:val="32"/>
          <w:szCs w:val="32"/>
          <w:lang w:val="en-US"/>
        </w:rPr>
      </w:pPr>
      <w:r w:rsidRPr="10860F7F" w:rsidR="10860F7F">
        <w:rPr>
          <w:rFonts w:ascii="Calibri Light" w:hAnsi="Calibri Light" w:eastAsia="Calibri Light" w:cs="Calibri Light"/>
          <w:noProof w:val="0"/>
          <w:color w:val="2F5496" w:themeColor="accent1" w:themeTint="FF" w:themeShade="BF"/>
          <w:sz w:val="32"/>
          <w:szCs w:val="32"/>
          <w:lang w:val="fi-FI"/>
        </w:rPr>
        <w:t>III Tehtäväkokonaisuus: Intian kulttuurit</w:t>
      </w:r>
    </w:p>
    <w:p w:rsidR="10860F7F" w:rsidP="10860F7F" w:rsidRDefault="10860F7F" w14:paraId="287819A9" w14:textId="2AE460CD">
      <w:pPr>
        <w:pStyle w:val="ListParagraph"/>
        <w:numPr>
          <w:ilvl w:val="0"/>
          <w:numId w:val="15"/>
        </w:numPr>
        <w:spacing w:after="160" w:line="259" w:lineRule="auto"/>
        <w:rPr>
          <w:noProof w:val="0"/>
          <w:color w:val="1F3763" w:themeColor="accent1" w:themeTint="FF" w:themeShade="7F"/>
          <w:sz w:val="24"/>
          <w:szCs w:val="24"/>
          <w:lang w:val="en-US"/>
        </w:rPr>
      </w:pPr>
      <w:r w:rsidRPr="10860F7F" w:rsidR="10860F7F">
        <w:rPr>
          <w:rFonts w:ascii="Calibri Light" w:hAnsi="Calibri Light" w:eastAsia="Calibri Light" w:cs="Calibri Light"/>
          <w:noProof w:val="0"/>
          <w:color w:val="1F3763" w:themeColor="accent1" w:themeTint="FF" w:themeShade="7F"/>
          <w:sz w:val="24"/>
          <w:szCs w:val="24"/>
          <w:lang w:val="fi-FI"/>
        </w:rPr>
        <w:t>Tiivistelmä Intian historiasta</w:t>
      </w:r>
    </w:p>
    <w:p w:rsidR="10860F7F" w:rsidP="10860F7F" w:rsidRDefault="10860F7F" w14:paraId="49CE1DC6" w14:textId="646E37B4">
      <w:pPr>
        <w:spacing w:after="160" w:line="259" w:lineRule="auto"/>
        <w:rPr>
          <w:rFonts w:ascii="Calibri" w:hAnsi="Calibri" w:eastAsia="Calibri" w:cs="Calibri"/>
          <w:noProof w:val="0"/>
          <w:sz w:val="22"/>
          <w:szCs w:val="22"/>
          <w:lang w:val="en-US"/>
        </w:rPr>
      </w:pPr>
      <w:r w:rsidRPr="26FE1747" w:rsidR="10860F7F">
        <w:rPr>
          <w:rFonts w:ascii="Calibri" w:hAnsi="Calibri" w:eastAsia="Calibri" w:cs="Calibri"/>
          <w:noProof w:val="0"/>
          <w:sz w:val="22"/>
          <w:szCs w:val="22"/>
          <w:lang w:val="fi-FI"/>
        </w:rPr>
        <w:t xml:space="preserve">Intian kulttuuri ja myös brittiläinen siirtomaa Intia 1800-luvulla käsittävät laajemman alueen kuin pelkkä nykyinen Intian valtio. Intian niemimaalla on ollut korkeakulttuureja jo tuhansia vuosia alkaen Indus-joen laaksossa kukoistaneesta, pitkälle edistyneestä Induksen kulttuurista. Se on myös aina ollut hyvin monikulttuurinen alue laajuutensa, mutta myös lukemattomien kansojensa ja etnisten ryhmiensä vuoksi.  Suuri merkitys on myös toistuvilla valloituksilla pohjoisesta käsin ja niiden mukana saapuneilla uusilla etnisillä ryhmillä, kulttuureilla, uskonnoilla ja ajatuksilla.  Arjalaisiksi nimitetyt indoeurooppalaiset valloittajat olivat ensimmäisiä tulokkaita, jotka toivat Intiaan kastijaon ja hindulaisen uskonnon </w:t>
      </w:r>
      <w:r w:rsidRPr="26FE1747" w:rsidR="10860F7F">
        <w:rPr>
          <w:rFonts w:ascii="Calibri" w:hAnsi="Calibri" w:eastAsia="Calibri" w:cs="Calibri"/>
          <w:noProof w:val="0"/>
          <w:sz w:val="22"/>
          <w:szCs w:val="22"/>
          <w:lang w:val="fi-FI"/>
        </w:rPr>
        <w:t>esiasteen, joka kehittyi vähitellen nykyiseksi hindulaisuudeksi.</w:t>
      </w:r>
      <w:r w:rsidRPr="26FE1747" w:rsidR="10860F7F">
        <w:rPr>
          <w:rFonts w:ascii="Calibri" w:hAnsi="Calibri" w:eastAsia="Calibri" w:cs="Calibri"/>
          <w:noProof w:val="0"/>
          <w:sz w:val="22"/>
          <w:szCs w:val="22"/>
          <w:lang w:val="fi-FI"/>
        </w:rPr>
        <w:t xml:space="preserve"> </w:t>
      </w:r>
      <w:r w:rsidRPr="26FE1747" w:rsidR="10860F7F">
        <w:rPr>
          <w:rFonts w:ascii="Calibri" w:hAnsi="Calibri" w:eastAsia="Calibri" w:cs="Calibri"/>
          <w:noProof w:val="0"/>
          <w:sz w:val="22"/>
          <w:szCs w:val="22"/>
          <w:lang w:val="fi-FI"/>
        </w:rPr>
        <w:t xml:space="preserve"> Kastiajossa intialaiset oli jaettu eriarvoisiin   kasteihin, joista ylimpiä olivat soturit ja papit ja </w:t>
      </w:r>
      <w:proofErr w:type="spellStart"/>
      <w:r w:rsidRPr="26FE1747" w:rsidR="10860F7F">
        <w:rPr>
          <w:rFonts w:ascii="Calibri" w:hAnsi="Calibri" w:eastAsia="Calibri" w:cs="Calibri"/>
          <w:noProof w:val="0"/>
          <w:sz w:val="22"/>
          <w:szCs w:val="22"/>
          <w:lang w:val="fi-FI"/>
        </w:rPr>
        <w:t>kaikiasta</w:t>
      </w:r>
      <w:proofErr w:type="spellEnd"/>
      <w:r w:rsidRPr="26FE1747" w:rsidR="10860F7F">
        <w:rPr>
          <w:rFonts w:ascii="Calibri" w:hAnsi="Calibri" w:eastAsia="Calibri" w:cs="Calibri"/>
          <w:noProof w:val="0"/>
          <w:sz w:val="22"/>
          <w:szCs w:val="22"/>
          <w:lang w:val="fi-FI"/>
        </w:rPr>
        <w:t xml:space="preserve"> alhaisimpia kastittomat eli </w:t>
      </w:r>
      <w:proofErr w:type="spellStart"/>
      <w:r w:rsidRPr="26FE1747" w:rsidR="10860F7F">
        <w:rPr>
          <w:rFonts w:ascii="Calibri" w:hAnsi="Calibri" w:eastAsia="Calibri" w:cs="Calibri"/>
          <w:noProof w:val="0"/>
          <w:sz w:val="22"/>
          <w:szCs w:val="22"/>
          <w:lang w:val="fi-FI"/>
        </w:rPr>
        <w:t>dalitit</w:t>
      </w:r>
      <w:proofErr w:type="spellEnd"/>
      <w:r w:rsidRPr="26FE1747" w:rsidR="10860F7F">
        <w:rPr>
          <w:rFonts w:ascii="Calibri" w:hAnsi="Calibri" w:eastAsia="Calibri" w:cs="Calibri"/>
          <w:noProof w:val="0"/>
          <w:sz w:val="22"/>
          <w:szCs w:val="22"/>
          <w:lang w:val="fi-FI"/>
        </w:rPr>
        <w:t xml:space="preserve">, joiden koskettaminenkin saastutti korkeakastisemmat. </w:t>
      </w:r>
    </w:p>
    <w:p w:rsidR="10860F7F" w:rsidP="10860F7F" w:rsidRDefault="10860F7F" w14:paraId="35575E19" w14:textId="47DA60B9">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Maurya-suvun suurvallan aikana Intiassa syntyi buddhalaisuus ja suurvallan hallinto pyrki oikeudenmukaisuuteen, samalla ajanjaksolla kirjoitettiin tunnetut sankarieepokset. Buddhalaisuus levisi laajalle maassa myöhemmin siihen kääntyneen keisari Asokan valtakaudella. Sen aikana saatiin ensimmäinen kosketus läntisiin kulttuureihin Aleksanteri Suuren sotaretken muodossa ja myöhemmin, ajanlaskun alun jälkeen syntyi kauppasuhde Rooman valtakuntaan. Myöhemmin Gupta-suvun aikana tieteet kukoistivat, etenkin matematiikka ja tähtitiede.</w:t>
      </w:r>
    </w:p>
    <w:p w:rsidR="10860F7F" w:rsidP="10860F7F" w:rsidRDefault="10860F7F" w14:paraId="405C11C6" w14:textId="53CFC11C">
      <w:pPr>
        <w:spacing w:after="160" w:line="259" w:lineRule="auto"/>
        <w:rPr>
          <w:rFonts w:ascii="Calibri" w:hAnsi="Calibri" w:eastAsia="Calibri" w:cs="Calibri"/>
          <w:noProof w:val="0"/>
          <w:sz w:val="22"/>
          <w:szCs w:val="22"/>
          <w:lang w:val="en-US"/>
        </w:rPr>
      </w:pPr>
      <w:r w:rsidRPr="26FE1747" w:rsidR="10860F7F">
        <w:rPr>
          <w:rFonts w:ascii="Calibri" w:hAnsi="Calibri" w:eastAsia="Calibri" w:cs="Calibri"/>
          <w:noProof w:val="0"/>
          <w:sz w:val="22"/>
          <w:szCs w:val="22"/>
          <w:lang w:val="fi-FI"/>
        </w:rPr>
        <w:t xml:space="preserve">Muslimien Pohjois-Intian valloitus keskiajalla levitti Intiaan hindulaisuuden rinnalle uuden suuren uskonnon, islamin. Islamilaisia hallitsijoita kutsuttiin suurmoguleiksi. Suurmogulien islamilainen valtakunta oli viimeinen suurista lähes koko niemimaan käsittäneistä intialaisista valtakunnista, jossa oli kukoistava ja uskonnollisesti suvaitseva kulttuuri, mutta se taantui </w:t>
      </w:r>
      <w:r w:rsidRPr="26FE1747" w:rsidR="10860F7F">
        <w:rPr>
          <w:rFonts w:ascii="Calibri" w:hAnsi="Calibri" w:eastAsia="Calibri" w:cs="Calibri"/>
          <w:noProof w:val="0"/>
          <w:sz w:val="22"/>
          <w:szCs w:val="22"/>
          <w:lang w:val="fi-FI"/>
        </w:rPr>
        <w:t>ja osittain hajosi</w:t>
      </w:r>
      <w:r w:rsidRPr="26FE1747" w:rsidR="10860F7F">
        <w:rPr>
          <w:rFonts w:ascii="Calibri" w:hAnsi="Calibri" w:eastAsia="Calibri" w:cs="Calibri"/>
          <w:noProof w:val="0"/>
          <w:sz w:val="22"/>
          <w:szCs w:val="22"/>
          <w:lang w:val="fi-FI"/>
        </w:rPr>
        <w:t xml:space="preserve"> sotien, muun uskoisten vainoamisen ja vallanperimyskiistojen vuoksi. </w:t>
      </w:r>
    </w:p>
    <w:p w:rsidR="10860F7F" w:rsidP="10860F7F" w:rsidRDefault="10860F7F" w14:paraId="4390120E" w14:textId="4AC6DED1">
      <w:pPr>
        <w:spacing w:after="160" w:line="259" w:lineRule="auto"/>
      </w:pPr>
      <w:r w:rsidR="10860F7F">
        <w:drawing>
          <wp:inline wp14:editId="17220EB8" wp14:anchorId="5D0508DF">
            <wp:extent cx="2181225" cy="1676400"/>
            <wp:effectExtent l="0" t="0" r="0" b="0"/>
            <wp:docPr id="1646251800" name="" title=""/>
            <wp:cNvGraphicFramePr>
              <a:graphicFrameLocks noChangeAspect="1"/>
            </wp:cNvGraphicFramePr>
            <a:graphic>
              <a:graphicData uri="http://schemas.openxmlformats.org/drawingml/2006/picture">
                <pic:pic>
                  <pic:nvPicPr>
                    <pic:cNvPr id="0" name=""/>
                    <pic:cNvPicPr/>
                  </pic:nvPicPr>
                  <pic:blipFill>
                    <a:blip r:embed="R0a084edf86564c4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81225" cy="1676400"/>
                    </a:xfrm>
                    <a:prstGeom prst="rect">
                      <a:avLst/>
                    </a:prstGeom>
                  </pic:spPr>
                </pic:pic>
              </a:graphicData>
            </a:graphic>
          </wp:inline>
        </w:drawing>
      </w:r>
    </w:p>
    <w:p w:rsidR="10860F7F" w:rsidP="10860F7F" w:rsidRDefault="10860F7F" w14:paraId="578A18F9" w14:textId="61C44CCE">
      <w:pPr>
        <w:spacing w:after="160" w:line="259" w:lineRule="auto"/>
        <w:rPr>
          <w:rFonts w:ascii="Calibri" w:hAnsi="Calibri" w:eastAsia="Calibri" w:cs="Calibri"/>
          <w:noProof w:val="0"/>
          <w:sz w:val="22"/>
          <w:szCs w:val="22"/>
          <w:lang w:val="en-US"/>
        </w:rPr>
      </w:pPr>
      <w:r w:rsidRPr="26FE1747" w:rsidR="6D939FB8">
        <w:rPr>
          <w:rFonts w:ascii="Calibri" w:hAnsi="Calibri" w:eastAsia="Calibri" w:cs="Calibri"/>
          <w:noProof w:val="0"/>
          <w:sz w:val="22"/>
          <w:szCs w:val="22"/>
          <w:lang w:val="fi-FI"/>
        </w:rPr>
        <w:t>Us</w:t>
      </w:r>
      <w:r w:rsidRPr="26FE1747" w:rsidR="6D939FB8">
        <w:rPr>
          <w:rFonts w:ascii="Calibri" w:hAnsi="Calibri" w:eastAsia="Calibri" w:cs="Calibri"/>
          <w:noProof w:val="0"/>
          <w:sz w:val="22"/>
          <w:szCs w:val="22"/>
          <w:lang w:val="fi-FI"/>
        </w:rPr>
        <w:t>konn</w:t>
      </w:r>
      <w:r w:rsidRPr="26FE1747" w:rsidR="43DB8275">
        <w:rPr>
          <w:rFonts w:ascii="Calibri" w:hAnsi="Calibri" w:eastAsia="Calibri" w:cs="Calibri"/>
          <w:noProof w:val="0"/>
          <w:sz w:val="22"/>
          <w:szCs w:val="22"/>
          <w:lang w:val="fi-FI"/>
        </w:rPr>
        <w:t>o</w:t>
      </w:r>
      <w:r w:rsidRPr="26FE1747" w:rsidR="6D939FB8">
        <w:rPr>
          <w:rFonts w:ascii="Calibri" w:hAnsi="Calibri" w:eastAsia="Calibri" w:cs="Calibri"/>
          <w:noProof w:val="0"/>
          <w:sz w:val="22"/>
          <w:szCs w:val="22"/>
          <w:lang w:val="fi-FI"/>
        </w:rPr>
        <w:t xml:space="preserve">llisten kiistojen heikentämä Intia oli helppo ottaa haltuun eurooppalaisille: ensin Portugali, sitten Ranska ja Iso-Britannia, joiden kauppakomppaniat taistelivat Intian herruudesta. Voiton vei Iso-Britannia, jonka Itä-Intian kauppakomppania sai koko Intian haltuunsa 1800-lukuun mennessä käyttäen “hajota- ja hallitse – taktiikkaa" eli suosimalla joitain kansanryhmiä muiden kustannuksella. Brittiläisen Intian hallinto perustui epäsuoraan hallintoon, jossa paikalliset osallistuivat tehtäviin ja esimerkiksi armeijan joukot koostuivat pääosin </w:t>
      </w:r>
      <w:proofErr w:type="spellStart"/>
      <w:r w:rsidRPr="26FE1747" w:rsidR="6D939FB8">
        <w:rPr>
          <w:rFonts w:ascii="Calibri" w:hAnsi="Calibri" w:eastAsia="Calibri" w:cs="Calibri"/>
          <w:noProof w:val="0"/>
          <w:sz w:val="22"/>
          <w:szCs w:val="22"/>
          <w:lang w:val="fi-FI"/>
        </w:rPr>
        <w:t>sepoysta</w:t>
      </w:r>
      <w:proofErr w:type="spellEnd"/>
      <w:r w:rsidRPr="26FE1747" w:rsidR="6D939FB8">
        <w:rPr>
          <w:rFonts w:ascii="Calibri" w:hAnsi="Calibri" w:eastAsia="Calibri" w:cs="Calibri"/>
          <w:noProof w:val="0"/>
          <w:sz w:val="22"/>
          <w:szCs w:val="22"/>
          <w:lang w:val="fi-FI"/>
        </w:rPr>
        <w:t>, intialaisista sotilaista.</w:t>
      </w:r>
    </w:p>
    <w:p w:rsidR="10860F7F" w:rsidP="10860F7F" w:rsidRDefault="10860F7F" w14:paraId="020957FF" w14:textId="04D50EB4">
      <w:pPr>
        <w:spacing w:after="160" w:line="259" w:lineRule="auto"/>
        <w:ind w:left="5760"/>
        <w:rPr>
          <w:rFonts w:ascii="Calibri" w:hAnsi="Calibri" w:eastAsia="Calibri" w:cs="Calibri"/>
          <w:noProof w:val="0"/>
          <w:sz w:val="16"/>
          <w:szCs w:val="16"/>
          <w:lang w:val="en-US"/>
        </w:rPr>
      </w:pPr>
      <w:hyperlink r:id="R44b0d22d62a04379">
        <w:r w:rsidRPr="10860F7F" w:rsidR="10860F7F">
          <w:rPr>
            <w:rStyle w:val="Hyperlink"/>
            <w:rFonts w:ascii="Calibri" w:hAnsi="Calibri" w:eastAsia="Calibri" w:cs="Calibri"/>
            <w:noProof w:val="0"/>
            <w:color w:val="0563C1"/>
            <w:sz w:val="16"/>
            <w:szCs w:val="16"/>
            <w:u w:val="single"/>
            <w:lang w:val="fi-FI"/>
          </w:rPr>
          <w:t>Kuvalähde ja lisenssi: wikipedia</w:t>
        </w:r>
      </w:hyperlink>
    </w:p>
    <w:p w:rsidR="10860F7F" w:rsidP="10860F7F" w:rsidRDefault="10860F7F" w14:paraId="62BB4412" w14:textId="693542FD">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Intian ylimpien kastien jäsenet saattoivat kouluttautua Euroopan yliopistoissa ja päästä virkamiehistöön, mutta korkeimmat asemat varattiin syntyperäisille briteille, mikä ajan mittaan suututti yläluokkaisia intialaisia. Suuria alueita hallitsivat myös perinnölliset intialaiset ruhtinaat brittien alaisuudessa. Verisen sepoy-kapinan kukistumisen jälkeen Intiasta tuli suoraan kruunun alainen siirtomaa, eli se ei enää ollut kauppakomppanian yksityisomaisuutta. Kapinan kukistaminen vei briteiltä ja heille uskollisina pysyneiltä joukoilta vuosia ja jälkiselvittelyissä hirtettiin paljon kapinallisia. Varsinaisen likaisen työn tekivät usein epäsuoran hallinnon periaatteiden mukaisesti - toiset intialaiset, kuten yllä olevasta kuvasta voi päätellä. Joitakin vastustettuja uudistuksia peruttiin kapinan jälkeen.</w:t>
      </w:r>
    </w:p>
    <w:p w:rsidR="10860F7F" w:rsidP="10860F7F" w:rsidRDefault="10860F7F" w14:paraId="37F8F6EE" w14:textId="61BAED4B">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w:t>
      </w:r>
    </w:p>
    <w:p w:rsidR="10860F7F" w:rsidP="10860F7F" w:rsidRDefault="10860F7F" w14:paraId="3523CF4F" w14:textId="7EBC2B54">
      <w:pPr>
        <w:spacing w:after="160" w:line="259" w:lineRule="auto"/>
        <w:rPr>
          <w:rFonts w:ascii="Calibri" w:hAnsi="Calibri" w:eastAsia="Calibri" w:cs="Calibri"/>
          <w:noProof w:val="0"/>
          <w:sz w:val="22"/>
          <w:szCs w:val="22"/>
          <w:lang w:val="en-US"/>
        </w:rPr>
      </w:pPr>
      <w:r w:rsidRPr="26FE1747" w:rsidR="10860F7F">
        <w:rPr>
          <w:rFonts w:ascii="Calibri" w:hAnsi="Calibri" w:eastAsia="Calibri" w:cs="Calibri"/>
          <w:noProof w:val="0"/>
          <w:sz w:val="22"/>
          <w:szCs w:val="22"/>
          <w:lang w:val="fi-FI"/>
        </w:rPr>
        <w:t xml:space="preserve">Intian itsenäistymistä alettiin vaatia yhä äänekkäämmin maailmansotien välisenä aikana ja väkivallattoman vastarinnan keulakuvaksi nousi Gandhi viimeistään vuoden 1930 suolamarssin jälkeen.  Silti Intia itsenäistyi vasta toisen maailmansodan jälkeen ja jakautui heti kahtia islamilaiseen Itä- ja Länsi-Pakistaniin ja hindulaiseen Intiaan.  Miljoonia ihmisiä pakeni uskonnollisia vainoa, joissa kuoli tuhansia ihmisiä molemmin puolin rajaa. Samoihin aikoihin kastijako kiellettiin, mutta käytännössä se vaikuttaa yhä intialaisten elämään esimerkiksi aviopuolison valintaan. Pakistanista irtosi myöhemmin vielä Itä-Pakistan eli Bangladesh. Intian ja Pakistanin välit ovat pysyneet huonoina, ne ovat käyneet sotia itsenäistymisen </w:t>
      </w:r>
      <w:r w:rsidRPr="26FE1747" w:rsidR="03C3B9E2">
        <w:rPr>
          <w:rFonts w:ascii="Calibri" w:hAnsi="Calibri" w:eastAsia="Calibri" w:cs="Calibri"/>
          <w:noProof w:val="0"/>
          <w:sz w:val="22"/>
          <w:szCs w:val="22"/>
          <w:lang w:val="fi-FI"/>
        </w:rPr>
        <w:t>jälkeen,</w:t>
      </w:r>
      <w:r w:rsidRPr="26FE1747" w:rsidR="10860F7F">
        <w:rPr>
          <w:rFonts w:ascii="Calibri" w:hAnsi="Calibri" w:eastAsia="Calibri" w:cs="Calibri"/>
          <w:noProof w:val="0"/>
          <w:sz w:val="22"/>
          <w:szCs w:val="22"/>
          <w:lang w:val="fi-FI"/>
        </w:rPr>
        <w:t xml:space="preserve"> ja molemmilla on tätä nykyä ydinase. Intia sai kylmän sodan aikana jonkin verran tukea sosialistiselta Neuvostoliitolta ja Pakistan taas Yhdysvalloilta, mutta tätä nykyä molemmat ovat markkinatalousmaita. Intiasta on taloudellisesti kasvamassa suurvalta ja myös kansallisuustunne on siellä kasvanut. </w:t>
      </w:r>
    </w:p>
    <w:p w:rsidR="10860F7F" w:rsidP="10860F7F" w:rsidRDefault="10860F7F" w14:paraId="28359CCA" w14:textId="1E43D926">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w:t>
      </w:r>
    </w:p>
    <w:p w:rsidR="10860F7F" w:rsidP="10860F7F" w:rsidRDefault="10860F7F" w14:paraId="3D1C364C" w14:textId="2D7F4FA0">
      <w:pPr>
        <w:spacing w:before="40" w:after="0" w:line="259" w:lineRule="auto"/>
        <w:rPr>
          <w:rFonts w:ascii="Calibri" w:hAnsi="Calibri" w:eastAsia="Calibri" w:cs="Calibri"/>
          <w:noProof w:val="0"/>
          <w:color w:val="2F5496" w:themeColor="accent1" w:themeTint="FF" w:themeShade="BF"/>
          <w:sz w:val="22"/>
          <w:szCs w:val="22"/>
          <w:lang w:val="en-US"/>
        </w:rPr>
      </w:pPr>
      <w:r w:rsidRPr="26FE1747" w:rsidR="6D939FB8">
        <w:rPr>
          <w:rFonts w:ascii="Calibri Light" w:hAnsi="Calibri Light" w:eastAsia="Calibri Light" w:cs="Calibri Light"/>
          <w:noProof w:val="0"/>
          <w:color w:val="2F5496" w:themeColor="accent1" w:themeTint="FF" w:themeShade="BF"/>
          <w:sz w:val="26"/>
          <w:szCs w:val="26"/>
          <w:lang w:val="fi-FI"/>
        </w:rPr>
        <w:t>Brittiläinen Intia vasemmalla ja vieressä oikealla suurmogulien valtakunta kartalla</w:t>
      </w:r>
      <w:r w:rsidRPr="26FE1747" w:rsidR="6D939FB8">
        <w:rPr>
          <w:rFonts w:ascii="Calibri" w:hAnsi="Calibri" w:eastAsia="Calibri" w:cs="Calibri"/>
          <w:noProof w:val="0"/>
          <w:color w:val="2F5496" w:themeColor="accent1" w:themeTint="FF" w:themeShade="BF"/>
          <w:sz w:val="22"/>
          <w:szCs w:val="22"/>
          <w:lang w:val="fi-FI"/>
        </w:rPr>
        <w:t xml:space="preserve"> </w:t>
      </w:r>
      <w:r w:rsidR="10860F7F">
        <w:drawing>
          <wp:inline wp14:editId="3DD7F423" wp14:anchorId="017613FB">
            <wp:extent cx="2247900" cy="1895475"/>
            <wp:effectExtent l="0" t="0" r="0" b="0"/>
            <wp:docPr id="784854480" name="" title=""/>
            <wp:cNvGraphicFramePr>
              <a:graphicFrameLocks noChangeAspect="1"/>
            </wp:cNvGraphicFramePr>
            <a:graphic>
              <a:graphicData uri="http://schemas.openxmlformats.org/drawingml/2006/picture">
                <pic:pic>
                  <pic:nvPicPr>
                    <pic:cNvPr id="0" name=""/>
                    <pic:cNvPicPr/>
                  </pic:nvPicPr>
                  <pic:blipFill>
                    <a:blip r:embed="R5da747d02a18466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47900" cy="1895475"/>
                    </a:xfrm>
                    <a:prstGeom prst="rect">
                      <a:avLst/>
                    </a:prstGeom>
                  </pic:spPr>
                </pic:pic>
              </a:graphicData>
            </a:graphic>
          </wp:inline>
        </w:drawing>
      </w:r>
      <w:r w:rsidR="10860F7F">
        <w:drawing>
          <wp:inline wp14:editId="386F3BEC" wp14:anchorId="1ABD7B77">
            <wp:extent cx="2600325" cy="1885950"/>
            <wp:effectExtent l="0" t="0" r="0" b="0"/>
            <wp:docPr id="1176023962" name="" title=""/>
            <wp:cNvGraphicFramePr>
              <a:graphicFrameLocks noChangeAspect="1"/>
            </wp:cNvGraphicFramePr>
            <a:graphic>
              <a:graphicData uri="http://schemas.openxmlformats.org/drawingml/2006/picture">
                <pic:pic>
                  <pic:nvPicPr>
                    <pic:cNvPr id="0" name=""/>
                    <pic:cNvPicPr/>
                  </pic:nvPicPr>
                  <pic:blipFill>
                    <a:blip r:embed="R764a81a066744c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0325" cy="1885950"/>
                    </a:xfrm>
                    <a:prstGeom prst="rect">
                      <a:avLst/>
                    </a:prstGeom>
                  </pic:spPr>
                </pic:pic>
              </a:graphicData>
            </a:graphic>
          </wp:inline>
        </w:drawing>
      </w:r>
      <w:r w:rsidRPr="26FE1747" w:rsidR="6D939FB8">
        <w:rPr>
          <w:rFonts w:ascii="Calibri" w:hAnsi="Calibri" w:eastAsia="Calibri" w:cs="Calibri"/>
          <w:noProof w:val="0"/>
          <w:color w:val="2F5496" w:themeColor="accent1" w:themeTint="FF" w:themeShade="BF"/>
          <w:sz w:val="22"/>
          <w:szCs w:val="22"/>
          <w:lang w:val="fi-FI"/>
        </w:rPr>
        <w:t xml:space="preserve"> </w:t>
      </w:r>
    </w:p>
    <w:p w:rsidR="10860F7F" w:rsidP="10860F7F" w:rsidRDefault="10860F7F" w14:paraId="076D80C1" w14:textId="5AA06EAF">
      <w:pPr>
        <w:spacing w:after="160" w:line="259" w:lineRule="auto"/>
        <w:rPr>
          <w:rFonts w:ascii="Calibri" w:hAnsi="Calibri" w:eastAsia="Calibri" w:cs="Calibri"/>
          <w:noProof w:val="0"/>
          <w:sz w:val="16"/>
          <w:szCs w:val="16"/>
          <w:lang w:val="en-US"/>
        </w:rPr>
      </w:pPr>
      <w:r w:rsidRPr="10860F7F" w:rsidR="10860F7F">
        <w:rPr>
          <w:rFonts w:ascii="Calibri" w:hAnsi="Calibri" w:eastAsia="Calibri" w:cs="Calibri"/>
          <w:noProof w:val="0"/>
          <w:sz w:val="16"/>
          <w:szCs w:val="16"/>
          <w:lang w:val="fi-FI"/>
        </w:rPr>
        <w:t xml:space="preserve">kuvalähde: wikipedia(linkit lisenssiin ja tekijätietoihin: </w:t>
      </w:r>
      <w:hyperlink r:id="R8ae3173732114fd5">
        <w:r w:rsidRPr="10860F7F" w:rsidR="10860F7F">
          <w:rPr>
            <w:rStyle w:val="Hyperlink"/>
            <w:rFonts w:ascii="Calibri" w:hAnsi="Calibri" w:eastAsia="Calibri" w:cs="Calibri"/>
            <w:noProof w:val="0"/>
            <w:color w:val="0563C1"/>
            <w:sz w:val="16"/>
            <w:szCs w:val="16"/>
            <w:u w:val="single"/>
            <w:lang w:val="fi-FI"/>
          </w:rPr>
          <w:t>https://commons.wikimedia.org/wiki/File:British_Indian_Empire_1909_Imperial_Gazetteer_of_India.jpg</w:t>
        </w:r>
      </w:hyperlink>
      <w:r w:rsidRPr="10860F7F" w:rsidR="10860F7F">
        <w:rPr>
          <w:rFonts w:ascii="Calibri" w:hAnsi="Calibri" w:eastAsia="Calibri" w:cs="Calibri"/>
          <w:noProof w:val="0"/>
          <w:color w:val="0563C1"/>
          <w:sz w:val="16"/>
          <w:szCs w:val="16"/>
          <w:u w:val="single"/>
          <w:lang w:val="fi-FI"/>
        </w:rPr>
        <w:t xml:space="preserve"> ja </w:t>
      </w:r>
      <w:hyperlink r:id="R18b27ccdf76749cb">
        <w:r w:rsidRPr="10860F7F" w:rsidR="10860F7F">
          <w:rPr>
            <w:rStyle w:val="Hyperlink"/>
            <w:rFonts w:ascii="Calibri" w:hAnsi="Calibri" w:eastAsia="Calibri" w:cs="Calibri"/>
            <w:noProof w:val="0"/>
            <w:color w:val="0563C1"/>
            <w:sz w:val="16"/>
            <w:szCs w:val="16"/>
            <w:u w:val="single"/>
            <w:lang w:val="fi-FI"/>
          </w:rPr>
          <w:t>https://commons.wikimedia.org/wiki/File:Mughal1700.png</w:t>
        </w:r>
      </w:hyperlink>
      <w:r w:rsidRPr="10860F7F" w:rsidR="10860F7F">
        <w:rPr>
          <w:rFonts w:ascii="Calibri" w:hAnsi="Calibri" w:eastAsia="Calibri" w:cs="Calibri"/>
          <w:noProof w:val="0"/>
          <w:color w:val="0563C1"/>
          <w:sz w:val="16"/>
          <w:szCs w:val="16"/>
          <w:u w:val="single"/>
          <w:lang w:val="fi-FI"/>
        </w:rPr>
        <w:t xml:space="preserve">) </w:t>
      </w:r>
    </w:p>
    <w:p w:rsidR="10860F7F" w:rsidP="10860F7F" w:rsidRDefault="10860F7F" w14:paraId="53430C7A" w14:textId="02FEBAB8">
      <w:pPr>
        <w:pStyle w:val="ListParagraph"/>
        <w:numPr>
          <w:ilvl w:val="0"/>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Karttatehtävä: Mitä nykyisiä valtioita sijaitsee brittien hallitseman Intian alueella? Entä sitä varhaisemman suurmogulien valtakunnan alueella?</w:t>
      </w:r>
    </w:p>
    <w:p w:rsidR="10860F7F" w:rsidP="10860F7F" w:rsidRDefault="10860F7F" w14:paraId="6C99E25D" w14:textId="550EE6D3">
      <w:pPr>
        <w:spacing w:after="160" w:line="259" w:lineRule="auto"/>
        <w:ind w:left="360"/>
        <w:rPr>
          <w:rFonts w:ascii="Calibri" w:hAnsi="Calibri" w:eastAsia="Calibri" w:cs="Calibri"/>
          <w:noProof w:val="0"/>
          <w:sz w:val="22"/>
          <w:szCs w:val="22"/>
          <w:lang w:val="en-US"/>
        </w:rPr>
      </w:pPr>
    </w:p>
    <w:p w:rsidR="10860F7F" w:rsidP="10860F7F" w:rsidRDefault="10860F7F" w14:paraId="4469B728" w14:textId="3D00C8CE">
      <w:pPr>
        <w:pStyle w:val="ListParagraph"/>
        <w:numPr>
          <w:ilvl w:val="0"/>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Kysymyksiä tiivistelmästä, näihin vastataan lyhyesti.</w:t>
      </w:r>
    </w:p>
    <w:p w:rsidR="10860F7F" w:rsidP="10860F7F" w:rsidRDefault="10860F7F" w14:paraId="1D69365B" w14:textId="4EA2A21E">
      <w:pPr>
        <w:pStyle w:val="ListParagraph"/>
        <w:numPr>
          <w:ilvl w:val="1"/>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Mikä oli Intian ensimmäinen kulttuuri?</w:t>
      </w:r>
    </w:p>
    <w:p w:rsidR="10860F7F" w:rsidP="10860F7F" w:rsidRDefault="10860F7F" w14:paraId="338519D1" w14:textId="47318CAC">
      <w:pPr>
        <w:pStyle w:val="ListParagraph"/>
        <w:numPr>
          <w:ilvl w:val="1"/>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Mitä uskontoja Intiassa on syntynyt?</w:t>
      </w:r>
    </w:p>
    <w:p w:rsidR="10860F7F" w:rsidP="10860F7F" w:rsidRDefault="10860F7F" w14:paraId="49A2E01D" w14:textId="48EB7442">
      <w:pPr>
        <w:pStyle w:val="ListParagraph"/>
        <w:numPr>
          <w:ilvl w:val="1"/>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Mikä uskonto levisi sinne valloittajien mukana samaan aikaan, kun Euroopassa elettiin keskiaikaa?</w:t>
      </w:r>
    </w:p>
    <w:p w:rsidR="10860F7F" w:rsidP="10860F7F" w:rsidRDefault="10860F7F" w14:paraId="033CA971" w14:textId="475404B5">
      <w:pPr>
        <w:pStyle w:val="ListParagraph"/>
        <w:numPr>
          <w:ilvl w:val="1"/>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Mikä merkitys uskontojen moninaisuudella oli sille, että Iso-Britannia sai koko Intian valtaansa?</w:t>
      </w:r>
    </w:p>
    <w:p w:rsidR="10860F7F" w:rsidP="10860F7F" w:rsidRDefault="10860F7F" w14:paraId="2B6B6C34" w14:textId="6B73A736">
      <w:pPr>
        <w:pStyle w:val="ListParagraph"/>
        <w:numPr>
          <w:ilvl w:val="1"/>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Mitä tapahtui uskontojen vuoksi, kun Intia itsenäistyi?</w:t>
      </w:r>
    </w:p>
    <w:p w:rsidR="10860F7F" w:rsidP="10860F7F" w:rsidRDefault="10860F7F" w14:paraId="25FEBB95" w14:textId="79C01EB7">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w:t>
      </w:r>
    </w:p>
    <w:p w:rsidR="10860F7F" w:rsidP="10860F7F" w:rsidRDefault="10860F7F" w14:paraId="5505CC07" w14:textId="294E2B2A">
      <w:pPr>
        <w:pStyle w:val="ListParagraph"/>
        <w:numPr>
          <w:ilvl w:val="0"/>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Tiedonhakutehtäviä: etsi netistä tietoa ja merkitse lähteet.</w:t>
      </w:r>
    </w:p>
    <w:p w:rsidR="10860F7F" w:rsidP="10860F7F" w:rsidRDefault="10860F7F" w14:paraId="3DB71C24" w14:textId="6B6AB0C4">
      <w:pPr>
        <w:pStyle w:val="ListParagraph"/>
        <w:numPr>
          <w:ilvl w:val="0"/>
          <w:numId w:val="17"/>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Minkä Eurooppaan arabien välityksellä levinneen matemaattisen keksinnön synty sijoittuu Gupta-valtakunnan aikaiseen Intiaan?</w:t>
      </w:r>
    </w:p>
    <w:p w:rsidR="10860F7F" w:rsidP="10860F7F" w:rsidRDefault="10860F7F" w14:paraId="345A7501" w14:textId="1CB67FF1">
      <w:pPr>
        <w:pStyle w:val="ListParagraph"/>
        <w:numPr>
          <w:ilvl w:val="0"/>
          <w:numId w:val="17"/>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Mitkä tuotteet houkuttelivat eurooppalaiset kiertämään Afrikan 1400-luvun loppuun mennessä, että pääsisivät käymään suoraa kauppaa Intian kanssa?</w:t>
      </w:r>
    </w:p>
    <w:p w:rsidR="10860F7F" w:rsidP="10860F7F" w:rsidRDefault="10860F7F" w14:paraId="1D977C99" w14:textId="061FAF4D">
      <w:pPr>
        <w:pStyle w:val="ListParagraph"/>
        <w:numPr>
          <w:ilvl w:val="0"/>
          <w:numId w:val="17"/>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Mistä sepoy-kapina johtui?</w:t>
      </w:r>
    </w:p>
    <w:p w:rsidR="10860F7F" w:rsidP="10860F7F" w:rsidRDefault="10860F7F" w14:paraId="34B17BD0" w14:textId="2D0CCDA5">
      <w:pPr>
        <w:pStyle w:val="ListParagraph"/>
        <w:numPr>
          <w:ilvl w:val="0"/>
          <w:numId w:val="17"/>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Aseta Intian tärkeimmät historian vaiheet ja suurvallat aikajanalle tiivistelmän ja netissä tehdyn tiedonhaun perusteella. Merkitse yhteyteen sivustot, joita käytit lähteenä. Käytännössä päättele siis tiivistelmän avulla noin 10 tärkeää vuosilukua ja sitten etsi vuosiluvut esimerkiksi Mayrya-valtakunnan aikakaudelle netistä. Voit lisätä myös muita löytämiäsi tapahtumia aikajanalle. Tee jana esimerkiksi piirtämisohjelmalla tai piirrä käsin ja ota siitä kuva, jonka liität osaksi opiskelumateriaaliasi.</w:t>
      </w:r>
    </w:p>
    <w:p w:rsidR="10860F7F" w:rsidP="10860F7F" w:rsidRDefault="10860F7F" w14:paraId="427C0175" w14:textId="5BBA1F10">
      <w:pPr>
        <w:spacing w:after="160" w:line="259" w:lineRule="auto"/>
        <w:ind w:left="360"/>
        <w:rPr>
          <w:rFonts w:ascii="Calibri" w:hAnsi="Calibri" w:eastAsia="Calibri" w:cs="Calibri"/>
          <w:noProof w:val="0"/>
          <w:sz w:val="22"/>
          <w:szCs w:val="22"/>
          <w:lang w:val="en-US"/>
        </w:rPr>
      </w:pPr>
    </w:p>
    <w:p w:rsidR="10860F7F" w:rsidP="10860F7F" w:rsidRDefault="10860F7F" w14:paraId="551553A6" w14:textId="6777621B">
      <w:pPr>
        <w:pStyle w:val="ListParagraph"/>
        <w:numPr>
          <w:ilvl w:val="0"/>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 xml:space="preserve"> Mohandas “Mahatma” Gandhi oli merkittää hahmo Intian itsenäistymisessä, koska hän vastusti brittien ylivaltaa ja imperialismia Intiassa ja ylipäänsä vahvempien heikompia kohtaan osoittamaa sortoa maailmansotien välisenä aikana. Hänen kannattamansa väkivallaton vastarinta oli eräs syy, joka painosti britit antamaan Intialle itsenäisyyden. Lue tai kuuntele seuraava aineisto ja pohdi, mitä ristiriitoja hänen ajatteluunsa liittyi ja miksi: miten esimerkiksi Gandhin yhteiskunnallinen tausta ja brittien siirtomaavallan hallinnon periaatteet näkyivät hänen nuoruusvuosiensa näkemyksissä intialaisista, kasteista ja afrikkalaisista? Mikä ristiriita tässä oli hänen myöhempänä toimintaansa?</w:t>
      </w:r>
    </w:p>
    <w:p w:rsidR="10860F7F" w:rsidP="10860F7F" w:rsidRDefault="10860F7F" w14:paraId="29A96A26" w14:textId="35F22B65">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Yle: Gandhin organisoima </w:t>
      </w:r>
      <w:hyperlink r:id="R7424dfa2c2e14f53">
        <w:r w:rsidRPr="10860F7F" w:rsidR="10860F7F">
          <w:rPr>
            <w:rStyle w:val="Hyperlink"/>
            <w:rFonts w:ascii="Calibri" w:hAnsi="Calibri" w:eastAsia="Calibri" w:cs="Calibri"/>
            <w:noProof w:val="0"/>
            <w:color w:val="0563C1"/>
            <w:sz w:val="22"/>
            <w:szCs w:val="22"/>
            <w:u w:val="single"/>
            <w:lang w:val="fi-FI"/>
          </w:rPr>
          <w:t>suolamarssi</w:t>
        </w:r>
      </w:hyperlink>
      <w:r w:rsidRPr="10860F7F" w:rsidR="10860F7F">
        <w:rPr>
          <w:rFonts w:ascii="Calibri" w:hAnsi="Calibri" w:eastAsia="Calibri" w:cs="Calibri"/>
          <w:noProof w:val="0"/>
          <w:color w:val="0563C1"/>
          <w:sz w:val="22"/>
          <w:szCs w:val="22"/>
          <w:u w:val="single"/>
          <w:lang w:val="fi-FI"/>
        </w:rPr>
        <w:t xml:space="preserve"> </w:t>
      </w:r>
    </w:p>
    <w:p w:rsidR="10860F7F" w:rsidP="10860F7F" w:rsidRDefault="10860F7F" w14:paraId="61FBDF2C" w14:textId="0F7370DC">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Yle: </w:t>
      </w:r>
      <w:hyperlink r:id="Rcaf23eb1eaf544cb">
        <w:r w:rsidRPr="10860F7F" w:rsidR="10860F7F">
          <w:rPr>
            <w:rStyle w:val="Hyperlink"/>
            <w:rFonts w:ascii="Calibri" w:hAnsi="Calibri" w:eastAsia="Calibri" w:cs="Calibri"/>
            <w:noProof w:val="0"/>
            <w:color w:val="0563C1"/>
            <w:sz w:val="22"/>
            <w:szCs w:val="22"/>
            <w:u w:val="single"/>
            <w:lang w:val="fi-FI"/>
          </w:rPr>
          <w:t>oliko-mahatma-gandhi-rasisti</w:t>
        </w:r>
      </w:hyperlink>
      <w:r w:rsidRPr="10860F7F" w:rsidR="10860F7F">
        <w:rPr>
          <w:rFonts w:ascii="Calibri" w:hAnsi="Calibri" w:eastAsia="Calibri" w:cs="Calibri"/>
          <w:noProof w:val="0"/>
          <w:color w:val="0563C1"/>
          <w:sz w:val="22"/>
          <w:szCs w:val="22"/>
          <w:u w:val="single"/>
          <w:lang w:val="fi-FI"/>
        </w:rPr>
        <w:t xml:space="preserve"> </w:t>
      </w:r>
    </w:p>
    <w:p w:rsidR="10860F7F" w:rsidP="10860F7F" w:rsidRDefault="10860F7F" w14:paraId="2DC3BD9B" w14:textId="64F10BCE">
      <w:pPr>
        <w:spacing w:after="160" w:line="259" w:lineRule="auto"/>
        <w:rPr>
          <w:rFonts w:ascii="Calibri" w:hAnsi="Calibri" w:eastAsia="Calibri" w:cs="Calibri"/>
          <w:noProof w:val="0"/>
          <w:sz w:val="22"/>
          <w:szCs w:val="22"/>
          <w:lang w:val="en-US"/>
        </w:rPr>
      </w:pPr>
      <w:hyperlink r:id="R5ac5977a17504230">
        <w:r w:rsidRPr="10860F7F" w:rsidR="10860F7F">
          <w:rPr>
            <w:rStyle w:val="Hyperlink"/>
            <w:rFonts w:ascii="Calibri" w:hAnsi="Calibri" w:eastAsia="Calibri" w:cs="Calibri"/>
            <w:noProof w:val="0"/>
            <w:color w:val="0563C1"/>
            <w:sz w:val="22"/>
            <w:szCs w:val="22"/>
            <w:u w:val="single"/>
            <w:lang w:val="fi-FI"/>
          </w:rPr>
          <w:t>Kastijako</w:t>
        </w:r>
      </w:hyperlink>
    </w:p>
    <w:p w:rsidR="10860F7F" w:rsidP="10860F7F" w:rsidRDefault="10860F7F" w14:paraId="4A24F568" w14:textId="609B5F62">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color w:val="0563C1"/>
          <w:sz w:val="22"/>
          <w:szCs w:val="22"/>
          <w:lang w:val="fi-FI"/>
        </w:rPr>
        <w:t xml:space="preserve"> </w:t>
      </w:r>
    </w:p>
    <w:p w:rsidR="10860F7F" w:rsidP="10860F7F" w:rsidRDefault="10860F7F" w14:paraId="6E64706E" w14:textId="6E245E2C">
      <w:pPr>
        <w:pStyle w:val="ListParagraph"/>
        <w:numPr>
          <w:ilvl w:val="0"/>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Etsi tuore uutinen Intiaan liittyen ja tiivistä sen sisältö noin 20 sanaan. Selitä, miten se liittyy Intian historiaan.</w:t>
      </w:r>
    </w:p>
    <w:p w:rsidR="10860F7F" w:rsidP="10860F7F" w:rsidRDefault="10860F7F" w14:paraId="1494F8BB" w14:textId="4D5F6BEC">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w:t>
      </w:r>
    </w:p>
    <w:p w:rsidR="10860F7F" w:rsidP="10860F7F" w:rsidRDefault="10860F7F" w14:paraId="5ABB3940" w14:textId="08DDF419">
      <w:pPr>
        <w:pStyle w:val="ListParagraph"/>
        <w:numPr>
          <w:ilvl w:val="0"/>
          <w:numId w:val="16"/>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Parityönä tiedonhakua: merkitkää myös lähteet.</w:t>
      </w:r>
    </w:p>
    <w:p w:rsidR="10860F7F" w:rsidP="10860F7F" w:rsidRDefault="10860F7F" w14:paraId="26143B62" w14:textId="01F18E53">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A) toinen parista etsii netistä tietoa Intian tapakulttuurista ja tekee siitä molempia varten lyhyet muistiinpanot. Huomioi esimerkiksi, miten on kohteliasta tervehtiä, toimia ruokaillessa tai vanhempien ihmisten seuraussa tai miten kielletty kastijako vaikuttaa käytöstapoihin. Bonuskysymys: Miten Intiassa lehmät ovat pyhiä ja miksi? Liittäkää muistiinpanot kummankin opiskelumateriaaliin. </w:t>
      </w:r>
    </w:p>
    <w:p w:rsidR="10860F7F" w:rsidP="10860F7F" w:rsidRDefault="10860F7F" w14:paraId="7128B982" w14:textId="1FDFA2EB">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B) Toinen etsii Intian historiaa tai kulttuuria havainnollistavat 2-3 kuvaa, joita saa luvallisesti käyttää ja selittää, mihin asiaan ne liittyvät muutamalla lauseella. Liittäkää kuvat ja selitykset myös molempien materiaaleihin. HAKUSANOJA: mayrya, gupta, hindu gods, hindu temple, buddha, tantra,  jooga</w:t>
      </w:r>
    </w:p>
    <w:p w:rsidR="10860F7F" w:rsidP="10860F7F" w:rsidRDefault="10860F7F" w14:paraId="01BC2DD3" w14:textId="6ADDA75C">
      <w:pPr>
        <w:spacing w:after="160" w:line="259" w:lineRule="auto"/>
        <w:rPr>
          <w:rFonts w:ascii="Calibri" w:hAnsi="Calibri" w:eastAsia="Calibri" w:cs="Calibri"/>
          <w:noProof w:val="0"/>
          <w:sz w:val="22"/>
          <w:szCs w:val="22"/>
          <w:lang w:val="en-US"/>
        </w:rPr>
      </w:pPr>
    </w:p>
    <w:p w:rsidR="26FE1747" w:rsidRDefault="26FE1747" w14:paraId="5904D061" w14:textId="24B1B154">
      <w:r>
        <w:br w:type="page"/>
      </w:r>
    </w:p>
    <w:p w:rsidR="10860F7F" w:rsidP="10860F7F" w:rsidRDefault="10860F7F" w14:paraId="67490550" w14:textId="244305F5">
      <w:pPr>
        <w:spacing w:after="160" w:line="259" w:lineRule="auto"/>
        <w:rPr>
          <w:rFonts w:ascii="Calibri" w:hAnsi="Calibri" w:eastAsia="Calibri" w:cs="Calibri"/>
          <w:noProof w:val="0"/>
          <w:sz w:val="22"/>
          <w:szCs w:val="22"/>
          <w:lang w:val="en-US"/>
        </w:rPr>
      </w:pPr>
    </w:p>
    <w:p w:rsidR="10860F7F" w:rsidP="10860F7F" w:rsidRDefault="10860F7F" w14:paraId="79A01FB5" w14:textId="304A19FF">
      <w:pPr>
        <w:spacing w:after="160" w:line="259" w:lineRule="auto"/>
        <w:rPr>
          <w:rFonts w:ascii="Calibri" w:hAnsi="Calibri" w:eastAsia="Calibri" w:cs="Calibri"/>
          <w:noProof w:val="0"/>
          <w:sz w:val="22"/>
          <w:szCs w:val="22"/>
          <w:lang w:val="en-US"/>
        </w:rPr>
      </w:pPr>
    </w:p>
    <w:p w:rsidR="10860F7F" w:rsidP="10860F7F" w:rsidRDefault="10860F7F" w14:paraId="61861E3E" w14:textId="680C7E3B">
      <w:pPr>
        <w:spacing w:before="40" w:after="160" w:line="259" w:lineRule="auto"/>
        <w:rPr>
          <w:rFonts w:ascii="Calibri Light" w:hAnsi="Calibri Light" w:eastAsia="Calibri Light" w:cs="Calibri Light"/>
          <w:noProof w:val="0"/>
          <w:sz w:val="26"/>
          <w:szCs w:val="26"/>
          <w:lang w:val="en-US"/>
        </w:rPr>
      </w:pPr>
      <w:r w:rsidRPr="10860F7F" w:rsidR="10860F7F">
        <w:rPr>
          <w:rFonts w:ascii="Calibri Light" w:hAnsi="Calibri Light" w:eastAsia="Calibri Light" w:cs="Calibri Light"/>
          <w:noProof w:val="0"/>
          <w:color w:val="2F5496" w:themeColor="accent1" w:themeTint="FF" w:themeShade="BF"/>
          <w:sz w:val="26"/>
          <w:szCs w:val="26"/>
          <w:lang w:val="fi-FI"/>
        </w:rPr>
        <w:t>IV tehtäväkokonaisuus: Itä-Aasian kulttuurit</w:t>
      </w:r>
    </w:p>
    <w:p w:rsidR="10860F7F" w:rsidP="10860F7F" w:rsidRDefault="10860F7F" w14:paraId="61CA10BE" w14:textId="279A08A1">
      <w:pPr>
        <w:spacing w:after="160" w:line="259" w:lineRule="auto"/>
        <w:jc w:val="left"/>
        <w:rPr>
          <w:rFonts w:ascii="Calibri" w:hAnsi="Calibri" w:eastAsia="Calibri" w:cs="Calibri"/>
          <w:noProof w:val="0"/>
          <w:sz w:val="22"/>
          <w:szCs w:val="22"/>
          <w:lang w:val="en-US"/>
        </w:rPr>
      </w:pPr>
      <w:hyperlink r:id="R3c91f49d95124de8">
        <w:r w:rsidRPr="10860F7F" w:rsidR="10860F7F">
          <w:rPr>
            <w:rStyle w:val="Hyperlink"/>
            <w:rFonts w:ascii="Calibri" w:hAnsi="Calibri" w:eastAsia="Calibri" w:cs="Calibri"/>
            <w:noProof w:val="0"/>
            <w:color w:val="0563C1"/>
            <w:sz w:val="22"/>
            <w:szCs w:val="22"/>
            <w:u w:val="single"/>
            <w:lang w:val="fi-FI"/>
          </w:rPr>
          <w:t>Kiinan lyhyt historia</w:t>
        </w:r>
      </w:hyperlink>
    </w:p>
    <w:p w:rsidR="10860F7F" w:rsidP="10860F7F" w:rsidRDefault="10860F7F" w14:paraId="1928A00C" w14:textId="75247964">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Kiinan kulttuuri on nuorin suurten jokilaaksojen kulttuureista, mutta silti ikivanha, yli 4000 vuotta vanha. Se on itseasiassa pitkäaikaisin yhä elossa oleva kulttuuri, tosin muinaisen Egyptin kulttuuri kukoisti aikoinaan lähes yhtä pitkään. Kiinan kulttuurikin syntyi jokilaaksojen viljelyksen ympärillä ja siellä kehittyi feodaalinen yhteiskuntamalli, joka säilyi 1900-luvulle saakka. Japanin ja Korean omaleimaiset kulttuurit kehittyivät vuorovaikutuksessa sen kanssa. </w:t>
      </w:r>
    </w:p>
    <w:p w:rsidR="10860F7F" w:rsidP="10860F7F" w:rsidRDefault="10860F7F" w14:paraId="1416B18D" w14:textId="4D9CE8B9">
      <w:pPr>
        <w:spacing w:after="160" w:line="259" w:lineRule="auto"/>
        <w:rPr>
          <w:rFonts w:ascii="Calibri" w:hAnsi="Calibri" w:eastAsia="Calibri" w:cs="Calibri"/>
          <w:noProof w:val="0"/>
          <w:sz w:val="22"/>
          <w:szCs w:val="22"/>
          <w:lang w:val="en-US"/>
        </w:rPr>
      </w:pPr>
    </w:p>
    <w:p w:rsidR="10860F7F" w:rsidP="10860F7F" w:rsidRDefault="10860F7F" w14:paraId="7B41FD30" w14:textId="0F994B9C">
      <w:pPr>
        <w:spacing w:after="160" w:line="259" w:lineRule="auto"/>
      </w:pPr>
      <w:r w:rsidR="10860F7F">
        <w:drawing>
          <wp:inline wp14:editId="70E6543B" wp14:anchorId="44B55113">
            <wp:extent cx="1743075" cy="2619375"/>
            <wp:effectExtent l="0" t="0" r="0" b="0"/>
            <wp:docPr id="1550872845" name="" title=""/>
            <wp:cNvGraphicFramePr>
              <a:graphicFrameLocks noChangeAspect="1"/>
            </wp:cNvGraphicFramePr>
            <a:graphic>
              <a:graphicData uri="http://schemas.openxmlformats.org/drawingml/2006/picture">
                <pic:pic>
                  <pic:nvPicPr>
                    <pic:cNvPr id="0" name=""/>
                    <pic:cNvPicPr/>
                  </pic:nvPicPr>
                  <pic:blipFill>
                    <a:blip r:embed="R29624012abba43d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43075" cy="2619375"/>
                    </a:xfrm>
                    <a:prstGeom prst="rect">
                      <a:avLst/>
                    </a:prstGeom>
                  </pic:spPr>
                </pic:pic>
              </a:graphicData>
            </a:graphic>
          </wp:inline>
        </w:drawing>
      </w:r>
    </w:p>
    <w:p w:rsidR="10860F7F" w:rsidP="10860F7F" w:rsidRDefault="10860F7F" w14:paraId="419DB7A5" w14:textId="397C7CDC">
      <w:pPr>
        <w:spacing w:after="160" w:line="259" w:lineRule="auto"/>
        <w:rPr>
          <w:rFonts w:ascii="Calibri" w:hAnsi="Calibri" w:eastAsia="Calibri" w:cs="Calibri"/>
          <w:noProof w:val="0"/>
          <w:sz w:val="22"/>
          <w:szCs w:val="22"/>
          <w:lang w:val="en-US"/>
        </w:rPr>
      </w:pPr>
      <w:r w:rsidRPr="26FE1747" w:rsidR="6D939FB8">
        <w:rPr>
          <w:rFonts w:ascii="Calibri" w:hAnsi="Calibri" w:eastAsia="Calibri" w:cs="Calibri"/>
          <w:noProof w:val="0"/>
          <w:sz w:val="22"/>
          <w:szCs w:val="22"/>
          <w:lang w:val="fi-FI"/>
        </w:rPr>
        <w:t>Kiinan kulttuuri on kukoistanut kolmella vuosituhannella ja tuotti filosofeja, maailmanluokan runoutta ja taidetta ja myös edistyksellisiä keksintöjä, kuten setelirahan. Tämän ajan voi sanoa alkaneen noin 500-luvulla eKr. eli sattumalta samoihin aikoihin, kun antiikin Kreikan kulttuuri kukoisti. Viereisessä kuvassa patsaaseen ikuistettu Kungfutse oli muinaisen Kiinan merkittävin filosofi, joka korosti yksilön asemaa ja velvollisuuksia osana hierarkiaa. Sosiaalisissa suhteissa ylempänä on aina hallitsija, isä, vanhempi veli tai aviomies, tasaveroisia ovat vain ystävät. Hyveitä ovat hyväntahtoisuus, oikeamielisyys, uskollisuus, vastavuoroisuus ja säädyllisyys. Ylempiä kunnioitetaan ja alemmille ollaan hyväntahtoisia. Toinen merkittävä filosofia oli taolaisuus, jossa tavoitellaan individualistista, mutta vaatimatonta, harmonista ja yksinkertaista elämää, jossa asiat hoituvat omalla painollaan.</w:t>
      </w:r>
    </w:p>
    <w:p w:rsidR="10860F7F" w:rsidP="10860F7F" w:rsidRDefault="10860F7F" w14:paraId="76EC3747" w14:textId="31BE70DB">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 Kiinassa oli vuosisatojen mittaan lukuisia keisaridynastioita, joiden välillä maa jakaantui keskenään sotiviin valtakuntiin. “Ensimmäinen keisari” Qin Shihuang paitsi antoi Kiinalle nimensä, myös ensimmäisenä yhdisti koko Kiinan. Hänen kuoltuaan 210 eKr maa taas hajaantui. Merkittävin dynastia välittömästi tätä seuranneen sotimisen laannuttua oli Han-dynastia ja seuraava vasta Tang-dynastia 600-900-luvuilla. Toisinaan muualta tulleet valloittajat ottivat koko Kiinan hallintaansa ja perustivat uuden dynastian, kuten kävi 1200-luvulla mongolien perustaessa kaikkien aikojen suurimman maaimperiumin Tsingis-kaanin johdolla. Kiinalaisia yhdisti ajatus siitä, että he elivät Taivaanpojan eli keisarin Keskustan valtakunnassa, joka oli maailman keskipiste. Muut valtiot ja kansat olivat joko sen suoria vasalleja tai alistuivat ainakin keisarin symboliseen suojelukseen lähettämällä lahjoja. </w:t>
      </w:r>
    </w:p>
    <w:p w:rsidR="10860F7F" w:rsidP="10860F7F" w:rsidRDefault="10860F7F" w14:paraId="61A2C0CA" w14:textId="18AAFEFE">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Samoihin aikoihin, kun Euroopan valtiot ottivat 1500-luvulta lähtien maailman meret haltuunsa ja laajensivat siirtomaitaan ympäri maailmaa, Kiina päätti eristäytyä: se oli täysin omavarainen, eikä tarvinnut eurooppalaisten tuotteita, ainakaan keisarinsa mielestä. Siksipä kauppa eurooppalaisten kanssa sallittiin vain yhdessä satamassa, mikä ärsytti etenkin vapaakauppaa kannattavia brittejä. Kiina joutui 1800-luvulla Euroopan suurvaltojen alistamaksi Isolle-Britannialle häviämiensä oopiumsotien vanavedessä. Ensin se pakotettiin avaamaan useampia satamia kaupankäynnille, sallimaan vapaa liikkuminen ja antamaan eksterritoriaalioikeudet eurooppalaisille, mikä tarkoitti, ettei heitä tuomittu Kiinan lakien mukaan. Myöhemmin Kiina jaettiin etupiireihin Ison-Britannian, Ranskan, Saksan, Venäjän ja kiinalaisten järkytykseksi siirtomaaisännäksi nousevan Japanin kesken 1890-luvulta lähtien. Lopulta Kiinan keisari syrjäytettiin ja maasta tuli tasavalta 1911.</w:t>
      </w:r>
    </w:p>
    <w:p w:rsidR="10860F7F" w:rsidP="10860F7F" w:rsidRDefault="10860F7F" w14:paraId="39AD338B" w14:textId="70110BA3">
      <w:pPr>
        <w:spacing w:after="160" w:line="259" w:lineRule="auto"/>
        <w:rPr>
          <w:rFonts w:ascii="Calibri" w:hAnsi="Calibri" w:eastAsia="Calibri" w:cs="Calibri"/>
          <w:noProof w:val="0"/>
          <w:sz w:val="22"/>
          <w:szCs w:val="22"/>
          <w:lang w:val="en-US"/>
        </w:rPr>
      </w:pPr>
      <w:r w:rsidR="10860F7F">
        <w:drawing>
          <wp:inline wp14:editId="0201CDE3" wp14:anchorId="5623007A">
            <wp:extent cx="1762125" cy="2590800"/>
            <wp:effectExtent l="0" t="0" r="0" b="0"/>
            <wp:docPr id="1826956211" name="" title=""/>
            <wp:cNvGraphicFramePr>
              <a:graphicFrameLocks noChangeAspect="1"/>
            </wp:cNvGraphicFramePr>
            <a:graphic>
              <a:graphicData uri="http://schemas.openxmlformats.org/drawingml/2006/picture">
                <pic:pic>
                  <pic:nvPicPr>
                    <pic:cNvPr id="0" name=""/>
                    <pic:cNvPicPr/>
                  </pic:nvPicPr>
                  <pic:blipFill>
                    <a:blip r:embed="Re96718710a4d47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62125" cy="2590800"/>
                    </a:xfrm>
                    <a:prstGeom prst="rect">
                      <a:avLst/>
                    </a:prstGeom>
                  </pic:spPr>
                </pic:pic>
              </a:graphicData>
            </a:graphic>
          </wp:inline>
        </w:drawing>
      </w:r>
      <w:r w:rsidRPr="26FE1747" w:rsidR="6D939FB8">
        <w:rPr>
          <w:rFonts w:ascii="Calibri" w:hAnsi="Calibri" w:eastAsia="Calibri" w:cs="Calibri"/>
          <w:noProof w:val="0"/>
          <w:sz w:val="22"/>
          <w:szCs w:val="22"/>
          <w:lang w:val="fi-FI"/>
        </w:rPr>
        <w:t xml:space="preserve">Japani säilytti feodalistisen järjestelmänsä, jossa </w:t>
      </w:r>
      <w:r w:rsidRPr="26FE1747" w:rsidR="6D939FB8">
        <w:rPr>
          <w:rFonts w:ascii="Calibri" w:hAnsi="Calibri" w:eastAsia="Calibri" w:cs="Calibri"/>
          <w:b w:val="1"/>
          <w:bCs w:val="1"/>
          <w:noProof w:val="0"/>
          <w:sz w:val="22"/>
          <w:szCs w:val="22"/>
          <w:lang w:val="fi-FI"/>
        </w:rPr>
        <w:t xml:space="preserve">samuraiden </w:t>
      </w:r>
      <w:r w:rsidRPr="26FE1747" w:rsidR="6D939FB8">
        <w:rPr>
          <w:rFonts w:ascii="Calibri" w:hAnsi="Calibri" w:eastAsia="Calibri" w:cs="Calibri"/>
          <w:noProof w:val="0"/>
          <w:sz w:val="22"/>
          <w:szCs w:val="22"/>
          <w:lang w:val="fi-FI"/>
        </w:rPr>
        <w:t>soturiluokka piti valtaa shogunin johdolla ja keisari oli vain muodollinen jumalallinen johtaja aina 1800-luvulle saakka. Samoin kuin Kiina, eristäytynyt Japani pakotettiin vasten tahtoaan avaamaan satamansa länsimaiden kaupalle sodalla uhkaamalla 1853. Toisin kuin Kiina, Japani päätti länsimaistua ja ottaa oppia länsimaiden saavutuksista. Siellä vallinnut sotilashallitsijan valta, shogunaatti, syrjäytettiin ja korvattiin ns. Meiji-reustauraatiossa 1868 keisarin vallan palauttamisella ja uudistusmielisellä hallituksella. Japanista tuli ensimmäinen Euroopan ulkopuolinen siirtomaa- ja suurvalta, joka myös osallistui Kiinan alistamiseen ja valloitti Korean. Japani kuitenkin päätyi imperialisminsa seurauksen II maailmansodassa Iso-Britanniaa, Ranskaa ja Yhdysvaltoja vastaan. Yhdysvaltain atomipommien pyyhkäistyä Hiroshiman ja Nagasakin maan tasalle se antautui ehdoitta. Jopa keisari ilmoitti, ettei ole jumalallista alkuperää, vain ihminen.</w:t>
      </w:r>
    </w:p>
    <w:p w:rsidR="10860F7F" w:rsidP="10860F7F" w:rsidRDefault="10860F7F" w14:paraId="65B6C256" w14:textId="0D6FD638">
      <w:pPr>
        <w:spacing w:after="160" w:line="259" w:lineRule="auto"/>
        <w:rPr>
          <w:rFonts w:ascii="Calibri" w:hAnsi="Calibri" w:eastAsia="Calibri" w:cs="Calibri"/>
          <w:noProof w:val="0"/>
          <w:sz w:val="22"/>
          <w:szCs w:val="22"/>
          <w:lang w:val="en-US"/>
        </w:rPr>
      </w:pPr>
    </w:p>
    <w:p w:rsidR="10860F7F" w:rsidP="22F097A7" w:rsidRDefault="10860F7F" w14:paraId="634FB973" w14:textId="3473886B">
      <w:pPr>
        <w:spacing w:after="160" w:line="259" w:lineRule="auto"/>
        <w:rPr>
          <w:rFonts w:ascii="Calibri" w:hAnsi="Calibri" w:eastAsia="Calibri" w:cs="Calibri"/>
          <w:noProof w:val="0"/>
          <w:sz w:val="22"/>
          <w:szCs w:val="22"/>
          <w:lang w:val="en-US"/>
        </w:rPr>
      </w:pPr>
      <w:r w:rsidRPr="22F097A7" w:rsidR="22F097A7">
        <w:rPr>
          <w:rFonts w:ascii="Calibri" w:hAnsi="Calibri" w:eastAsia="Calibri" w:cs="Calibri"/>
          <w:noProof w:val="0"/>
          <w:sz w:val="22"/>
          <w:szCs w:val="22"/>
          <w:lang w:val="fi-FI"/>
        </w:rPr>
        <w:t>Kiinasta tuli täysin itsenäinen vasta, kun II maailmansodan jälkeinen sisällissota päättyi Maon kommunistien voittoon. Sen jälkeen Kiina on halunnut olla tasaveroinen muiden suurvaltojen kanssa. Nykyisenlainen kommunistisen puolueen johtama, mutta markkinatalousmaa siitä tuli Deng Xiaopingin johdolla 1978 alkaen. Talouden kasvu on ollut huimaa, mutta demokratiaa tai kommunistisen puolueen kritisointia ei ole sallit</w:t>
      </w:r>
      <w:r w:rsidRPr="22F097A7" w:rsidR="22F097A7">
        <w:rPr>
          <w:rFonts w:ascii="Calibri" w:hAnsi="Calibri" w:eastAsia="Calibri" w:cs="Calibri"/>
          <w:noProof w:val="0"/>
          <w:sz w:val="22"/>
          <w:szCs w:val="22"/>
          <w:lang w:val="fi-FI"/>
        </w:rPr>
        <w:t xml:space="preserve">tu, vaan ihmisoikeuksia loukataan varsin surutta, että toisinajattelijat eivät horjuttaisi puolueen asemaa. </w:t>
      </w:r>
      <w:r w:rsidRPr="22F097A7" w:rsidR="22F097A7">
        <w:rPr>
          <w:rFonts w:ascii="Calibri" w:hAnsi="Calibri" w:eastAsia="Calibri" w:cs="Calibri"/>
          <w:b w:val="1"/>
          <w:bCs w:val="1"/>
          <w:noProof w:val="0"/>
          <w:sz w:val="22"/>
          <w:szCs w:val="22"/>
          <w:lang w:val="fi-FI"/>
        </w:rPr>
        <w:t xml:space="preserve">Kiinailmiö </w:t>
      </w:r>
      <w:r w:rsidRPr="22F097A7" w:rsidR="22F097A7">
        <w:rPr>
          <w:rFonts w:ascii="Calibri" w:hAnsi="Calibri" w:eastAsia="Calibri" w:cs="Calibri"/>
          <w:noProof w:val="0"/>
          <w:sz w:val="22"/>
          <w:szCs w:val="22"/>
          <w:lang w:val="fi-FI"/>
        </w:rPr>
        <w:t>perustuu Kiinan alhaiselle palkkatasolle ja sillä tarkoitetaan länsimaalaisten teollisuusyritysten tehtaiden “siirtymistä” Kiinaan eli toisin sanoen yritykset sulkevat tehtaat Euroopassa ja ostavat länsimaihin tuomansa tuotteet joko kiinalaisilta alihankkijoilta tai sitten perustavat oman tehtaan Kiinaan. Kiinassa ilmiö on mahdollistanut talouskasvun, mutta aiheuttanut ympäristön saastumista valtavassa mittakaavassa.</w:t>
      </w:r>
    </w:p>
    <w:p w:rsidR="10860F7F" w:rsidP="22F097A7" w:rsidRDefault="10860F7F" w14:paraId="7CAF9BB7" w14:textId="11594CE1">
      <w:pPr>
        <w:spacing w:after="160" w:line="259" w:lineRule="auto"/>
        <w:rPr>
          <w:rFonts w:ascii="Calibri" w:hAnsi="Calibri" w:eastAsia="Calibri" w:cs="Calibri"/>
          <w:noProof w:val="0"/>
          <w:sz w:val="22"/>
          <w:szCs w:val="22"/>
          <w:lang w:val="en-US"/>
        </w:rPr>
      </w:pPr>
      <w:r w:rsidRPr="22F097A7" w:rsidR="22F097A7">
        <w:rPr>
          <w:rFonts w:ascii="Calibri" w:hAnsi="Calibri" w:eastAsia="Calibri" w:cs="Calibri"/>
          <w:noProof w:val="0"/>
          <w:sz w:val="22"/>
          <w:szCs w:val="22"/>
          <w:lang w:val="fi-FI"/>
        </w:rPr>
        <w:t>Korea oli Japanin alistama 1900-luvun alusta toisen maailmansodan päättymiseen saakka ja sen jälkeen se jakautui kommunistiseen Pohjois-Koreaan ja kapitalistiseen Etelä-Koreaan.  Korean sodassa 1950-1953 Pohjois-Korea ensin melkein valloitti koko maan, mutta joutui perääntymään Yhdysvaltojen ja sen liittolaisten noustua maihin. Lopputuloksena oli kireä aselepo, joka jatkaa yhä maiden välistä sotatilaa. Pohjois-Korea on hankkinut ydinaseen, omasta näkökulmastaan suojakseen Yhdysvaltojen hyökkäystä vastaan. Pohjoisessa jatkuu omalaatuinen Kim-suvun diktatuuri, kun taas etelässä ollaan</w:t>
      </w:r>
      <w:r w:rsidRPr="22F097A7" w:rsidR="22F097A7">
        <w:rPr>
          <w:rFonts w:ascii="Calibri" w:hAnsi="Calibri" w:eastAsia="Calibri" w:cs="Calibri"/>
          <w:noProof w:val="0"/>
          <w:sz w:val="22"/>
          <w:szCs w:val="22"/>
          <w:lang w:val="fi-FI"/>
        </w:rPr>
        <w:t xml:space="preserve"> s</w:t>
      </w:r>
      <w:r w:rsidRPr="22F097A7" w:rsidR="22F097A7">
        <w:rPr>
          <w:rFonts w:ascii="Calibri" w:hAnsi="Calibri" w:eastAsia="Calibri" w:cs="Calibri"/>
          <w:noProof w:val="0"/>
          <w:sz w:val="22"/>
          <w:szCs w:val="22"/>
          <w:lang w:val="fi-FI"/>
        </w:rPr>
        <w:t>iirrytty demokratiaan kylmän sodan alun sotilasdiktatuurien jälkeen.</w:t>
      </w:r>
    </w:p>
    <w:p w:rsidR="10860F7F" w:rsidP="10860F7F" w:rsidRDefault="10860F7F" w14:paraId="34070311" w14:textId="35012B6F">
      <w:pPr>
        <w:spacing w:after="160" w:line="259" w:lineRule="auto"/>
        <w:rPr>
          <w:rFonts w:ascii="Calibri" w:hAnsi="Calibri" w:eastAsia="Calibri" w:cs="Calibri"/>
          <w:noProof w:val="0"/>
          <w:sz w:val="22"/>
          <w:szCs w:val="22"/>
          <w:lang w:val="en-US"/>
        </w:rPr>
      </w:pPr>
    </w:p>
    <w:p w:rsidR="10860F7F" w:rsidP="10860F7F" w:rsidRDefault="10860F7F" w14:paraId="308F6D5D" w14:textId="6D42E4CA">
      <w:pPr>
        <w:spacing w:after="160" w:line="259" w:lineRule="auto"/>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Tehtävät: </w:t>
      </w:r>
    </w:p>
    <w:p w:rsidR="10860F7F" w:rsidP="10860F7F" w:rsidRDefault="10860F7F" w14:paraId="064B1231" w14:textId="7787BBDC">
      <w:pPr>
        <w:pStyle w:val="ListParagraph"/>
        <w:numPr>
          <w:ilvl w:val="0"/>
          <w:numId w:val="18"/>
        </w:numPr>
        <w:spacing w:after="160" w:line="259" w:lineRule="auto"/>
        <w:rPr>
          <w:noProof w:val="0"/>
          <w:sz w:val="22"/>
          <w:szCs w:val="22"/>
          <w:lang w:val="en-US"/>
        </w:rPr>
      </w:pPr>
      <w:r w:rsidRPr="10860F7F" w:rsidR="10860F7F">
        <w:rPr>
          <w:rFonts w:ascii="Calibri" w:hAnsi="Calibri" w:eastAsia="Calibri" w:cs="Calibri"/>
          <w:noProof w:val="0"/>
          <w:sz w:val="22"/>
          <w:szCs w:val="22"/>
          <w:lang w:val="fi-FI"/>
        </w:rPr>
        <w:t>Tiedonhakutehtävä käytöstavoista: Jakautukaa 3 ryhmiin.  Jakakaa aiheet eli tiedon etsiminen joko kiinalaisista, japanilaisista tai korealaisista käytöstavoista: miten tulee käyttäytyä esimerkiksi tutustuessa uusiin ihmisiin, kyläillessä, liikeneuvotteluissa, ruokaillessa tai vanhempien tai korkea-arvoisten ihmisten suhteen? Esittele vähintään 4 mielestäsi mielenkiintoista ja hyödyllistä asiaa, jotka on syytä tietää. Jaa muille ryhmän jäsenille vastauksesi.</w:t>
      </w:r>
    </w:p>
    <w:p w:rsidR="10860F7F" w:rsidP="10860F7F" w:rsidRDefault="10860F7F" w14:paraId="34B32ADD" w14:textId="1088AE41">
      <w:pPr>
        <w:spacing w:after="160" w:line="259" w:lineRule="auto"/>
        <w:ind w:left="360"/>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fi-FI"/>
        </w:rPr>
        <w:t xml:space="preserve">Hakusanoja: kiinalainen/korealainen/japanilainen tapakulttuuri, käytöstavat, kasvojen menetyksen välttäminen Kiinassa, tervehtiminen </w:t>
      </w:r>
    </w:p>
    <w:p w:rsidR="10860F7F" w:rsidP="10860F7F" w:rsidRDefault="10860F7F" w14:paraId="7FFE15B0" w14:textId="33C71F9A">
      <w:pPr>
        <w:pStyle w:val="ListParagraph"/>
        <w:numPr>
          <w:ilvl w:val="0"/>
          <w:numId w:val="19"/>
        </w:numPr>
        <w:spacing w:after="160" w:line="259" w:lineRule="auto"/>
        <w:jc w:val="left"/>
        <w:rPr>
          <w:noProof w:val="0"/>
          <w:sz w:val="22"/>
          <w:szCs w:val="22"/>
          <w:lang w:val="en-US"/>
        </w:rPr>
      </w:pPr>
      <w:r w:rsidRPr="10860F7F" w:rsidR="10860F7F">
        <w:rPr>
          <w:rFonts w:ascii="Calibri" w:hAnsi="Calibri" w:eastAsia="Calibri" w:cs="Calibri"/>
          <w:noProof w:val="0"/>
          <w:sz w:val="22"/>
          <w:szCs w:val="22"/>
          <w:lang w:val="fi-FI"/>
        </w:rPr>
        <w:t xml:space="preserve">Tiedonhakutehtävä: etsi huomattavia historiallisia kiinalaisia keksintöjä netistä. </w:t>
      </w:r>
    </w:p>
    <w:p w:rsidR="10860F7F" w:rsidP="10860F7F" w:rsidRDefault="10860F7F" w14:paraId="75EA6E13" w14:textId="67A23CB3">
      <w:pPr>
        <w:spacing w:after="160" w:line="259" w:lineRule="auto"/>
        <w:ind w:left="360"/>
        <w:jc w:val="left"/>
        <w:rPr>
          <w:rFonts w:ascii="Calibri" w:hAnsi="Calibri" w:eastAsia="Calibri" w:cs="Calibri"/>
          <w:noProof w:val="0"/>
          <w:sz w:val="22"/>
          <w:szCs w:val="22"/>
          <w:lang w:val="en-US"/>
        </w:rPr>
      </w:pPr>
    </w:p>
    <w:p w:rsidR="10860F7F" w:rsidP="10860F7F" w:rsidRDefault="10860F7F" w14:paraId="294CC38E" w14:textId="6BB9186F">
      <w:pPr>
        <w:spacing w:after="160" w:line="259" w:lineRule="auto"/>
        <w:ind w:left="360"/>
        <w:jc w:val="left"/>
        <w:rPr>
          <w:rFonts w:ascii="Calibri" w:hAnsi="Calibri" w:eastAsia="Calibri" w:cs="Calibri"/>
          <w:noProof w:val="0"/>
          <w:sz w:val="22"/>
          <w:szCs w:val="22"/>
          <w:lang w:val="en-US"/>
        </w:rPr>
      </w:pPr>
    </w:p>
    <w:p w:rsidR="10860F7F" w:rsidP="10860F7F" w:rsidRDefault="10860F7F" w14:paraId="1F0C821E" w14:textId="2AE20C82">
      <w:pPr>
        <w:pStyle w:val="ListParagraph"/>
        <w:numPr>
          <w:ilvl w:val="0"/>
          <w:numId w:val="19"/>
        </w:numPr>
        <w:spacing w:after="160" w:line="259" w:lineRule="auto"/>
        <w:jc w:val="left"/>
        <w:rPr>
          <w:noProof w:val="0"/>
          <w:sz w:val="22"/>
          <w:szCs w:val="22"/>
          <w:lang w:val="en-US"/>
        </w:rPr>
      </w:pPr>
      <w:r w:rsidRPr="10860F7F" w:rsidR="10860F7F">
        <w:rPr>
          <w:rFonts w:ascii="Calibri" w:hAnsi="Calibri" w:eastAsia="Calibri" w:cs="Calibri"/>
          <w:noProof w:val="0"/>
          <w:sz w:val="22"/>
          <w:szCs w:val="22"/>
          <w:lang w:val="fi-FI"/>
        </w:rPr>
        <w:t>Selitä, miten oheinen kuvio kuvaa kiinalaista maailmankuvaa.</w:t>
      </w:r>
    </w:p>
    <w:p w:rsidR="10860F7F" w:rsidP="10860F7F" w:rsidRDefault="10860F7F" w14:paraId="29841D21" w14:textId="2606F4FA">
      <w:pPr>
        <w:spacing w:after="160" w:line="259" w:lineRule="auto"/>
        <w:ind w:left="360"/>
        <w:jc w:val="left"/>
        <w:rPr>
          <w:rFonts w:ascii="Calibri" w:hAnsi="Calibri" w:eastAsia="Calibri" w:cs="Calibri"/>
          <w:noProof w:val="0"/>
          <w:sz w:val="22"/>
          <w:szCs w:val="22"/>
          <w:lang w:val="en-US"/>
        </w:rPr>
      </w:pPr>
      <w:r w:rsidR="10860F7F">
        <w:drawing>
          <wp:inline wp14:editId="79765E67" wp14:anchorId="3B560E28">
            <wp:extent cx="685800" cy="685800"/>
            <wp:effectExtent l="0" t="0" r="0" b="0"/>
            <wp:docPr id="388296837" name="" title=""/>
            <wp:cNvGraphicFramePr>
              <a:graphicFrameLocks noChangeAspect="1"/>
            </wp:cNvGraphicFramePr>
            <a:graphic>
              <a:graphicData uri="http://schemas.openxmlformats.org/drawingml/2006/picture">
                <pic:pic>
                  <pic:nvPicPr>
                    <pic:cNvPr id="0" name=""/>
                    <pic:cNvPicPr/>
                  </pic:nvPicPr>
                  <pic:blipFill>
                    <a:blip r:embed="R49450ec83ca34d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p w:rsidR="10860F7F" w:rsidP="10860F7F" w:rsidRDefault="10860F7F" w14:paraId="4D628016" w14:textId="0FC1851C">
      <w:pPr>
        <w:pStyle w:val="ListParagraph"/>
        <w:numPr>
          <w:ilvl w:val="0"/>
          <w:numId w:val="19"/>
        </w:numPr>
        <w:spacing w:after="160" w:line="259" w:lineRule="auto"/>
        <w:ind w:right="0"/>
        <w:jc w:val="left"/>
        <w:rPr>
          <w:noProof w:val="0"/>
          <w:sz w:val="22"/>
          <w:szCs w:val="22"/>
          <w:lang w:val="en-US"/>
        </w:rPr>
      </w:pPr>
      <w:r w:rsidRPr="26FE1747" w:rsidR="6D939FB8">
        <w:rPr>
          <w:rFonts w:ascii="Calibri" w:hAnsi="Calibri" w:eastAsia="Calibri" w:cs="Calibri"/>
          <w:noProof w:val="0"/>
          <w:sz w:val="22"/>
          <w:szCs w:val="22"/>
          <w:lang w:val="fi-FI"/>
        </w:rPr>
        <w:t xml:space="preserve">Tulkitse pilakuvaa. Tunnista siihen kuvatut valtiot. Mitä pöydällä makaava kakku, jossa lukee “China” merkitsee, entä sen leikkaaminen? Mistä valtioita edustavat hahmot väittelevät? Kerro, mitä historiallista aikaa se kuvaa mahdollisimman tarkoin. Hyödynnä tiivistelmää. </w:t>
      </w:r>
      <w:r w:rsidR="10860F7F">
        <w:drawing>
          <wp:inline wp14:editId="7AFDBC13" wp14:anchorId="02ADA76D">
            <wp:extent cx="1171575" cy="1609725"/>
            <wp:effectExtent l="0" t="0" r="0" b="0"/>
            <wp:docPr id="2081635853" name="" title=""/>
            <wp:cNvGraphicFramePr>
              <a:graphicFrameLocks noChangeAspect="1"/>
            </wp:cNvGraphicFramePr>
            <a:graphic>
              <a:graphicData uri="http://schemas.openxmlformats.org/drawingml/2006/picture">
                <pic:pic>
                  <pic:nvPicPr>
                    <pic:cNvPr id="0" name=""/>
                    <pic:cNvPicPr/>
                  </pic:nvPicPr>
                  <pic:blipFill>
                    <a:blip r:embed="R9da483794c1440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71575" cy="1609725"/>
                    </a:xfrm>
                    <a:prstGeom prst="rect">
                      <a:avLst/>
                    </a:prstGeom>
                  </pic:spPr>
                </pic:pic>
              </a:graphicData>
            </a:graphic>
          </wp:inline>
        </w:drawing>
      </w:r>
    </w:p>
    <w:p w:rsidR="10860F7F" w:rsidP="10860F7F" w:rsidRDefault="10860F7F" w14:paraId="21A68830" w14:textId="5DFFD090">
      <w:pPr>
        <w:pStyle w:val="ListParagraph"/>
        <w:numPr>
          <w:ilvl w:val="0"/>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 xml:space="preserve">  Mitä kiinalaiset todennäköisesti ajattelivat, kun ensimmäiset eurooppalaiset kauppavaltuuskunnat halusivat antaa keisarille lahjaksi eurooppalaisia tuotteita tavallaan tuotenäytteinä?  Tiivistelmästä löytyy selitys tähän kysymykseen: kuvittele tilanne, jossa kaukaa Euroo</w:t>
      </w:r>
      <w:r w:rsidRPr="26FE1747" w:rsidR="10860F7F">
        <w:rPr>
          <w:rFonts w:ascii="Calibri" w:hAnsi="Calibri" w:eastAsia="Calibri" w:cs="Calibri"/>
          <w:noProof w:val="0"/>
          <w:sz w:val="22"/>
          <w:szCs w:val="22"/>
          <w:lang w:val="fi-FI"/>
        </w:rPr>
        <w:t>pasta matkannut valtuuskunta lahjoittaa keisarille erilaisia teollisuustuotteita ja teknisiä laitteita tutkittaviksi. Miten kiinalaiset ja keisari tulkitsivat “lahjat”?</w:t>
      </w:r>
      <w:r w:rsidRPr="26FE1747" w:rsidR="10860F7F">
        <w:rPr>
          <w:rFonts w:ascii="Calibri" w:hAnsi="Calibri" w:eastAsia="Calibri" w:cs="Calibri"/>
          <w:noProof w:val="0"/>
          <w:sz w:val="22"/>
          <w:szCs w:val="22"/>
          <w:lang w:val="fi-FI"/>
        </w:rPr>
        <w:t xml:space="preserve">     </w:t>
      </w:r>
    </w:p>
    <w:p w:rsidR="10860F7F" w:rsidP="10860F7F" w:rsidRDefault="10860F7F" w14:paraId="4B29B3A5" w14:textId="385A61D9">
      <w:pPr>
        <w:spacing w:after="160" w:line="259" w:lineRule="auto"/>
        <w:ind w:left="360"/>
        <w:jc w:val="left"/>
        <w:rPr>
          <w:rFonts w:ascii="Calibri" w:hAnsi="Calibri" w:eastAsia="Calibri" w:cs="Calibri"/>
          <w:noProof w:val="0"/>
          <w:sz w:val="22"/>
          <w:szCs w:val="22"/>
          <w:lang w:val="en-US"/>
        </w:rPr>
      </w:pPr>
    </w:p>
    <w:p w:rsidR="10860F7F" w:rsidP="10860F7F" w:rsidRDefault="10860F7F" w14:paraId="2450C3A2" w14:textId="66666FE3">
      <w:pPr>
        <w:pStyle w:val="ListParagraph"/>
        <w:numPr>
          <w:ilvl w:val="0"/>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Miksi Japanista tuli ainoa Euroopan ulkopuolinen suurvalta 1800-luvulla? Esitä kaksi näkökulmaa ja/tai selitystä ja perustele ne lyhyesti. Hakusanoja “Japanin teollistuminen”, “Japanin luonnonvarat”, “Meiji-kausi”. Löydät tiivistelmästä lyhyesti jo syyt, etsi niistä siis lisätietoa.</w:t>
      </w:r>
    </w:p>
    <w:p w:rsidR="10860F7F" w:rsidP="10860F7F" w:rsidRDefault="10860F7F" w14:paraId="575D0DDA" w14:textId="22199B03">
      <w:pPr>
        <w:spacing w:after="160" w:line="259" w:lineRule="auto"/>
        <w:ind w:left="360"/>
        <w:jc w:val="left"/>
        <w:rPr>
          <w:rFonts w:ascii="Calibri" w:hAnsi="Calibri" w:eastAsia="Calibri" w:cs="Calibri"/>
          <w:noProof w:val="0"/>
          <w:sz w:val="22"/>
          <w:szCs w:val="22"/>
          <w:lang w:val="en-US"/>
        </w:rPr>
      </w:pPr>
    </w:p>
    <w:p w:rsidR="10860F7F" w:rsidP="10860F7F" w:rsidRDefault="10860F7F" w14:paraId="6C422567" w14:textId="676A8D08">
      <w:pPr>
        <w:pStyle w:val="ListParagraph"/>
        <w:numPr>
          <w:ilvl w:val="0"/>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Etsi tietoa Kiinan historiasta netistä</w:t>
      </w:r>
    </w:p>
    <w:p w:rsidR="10860F7F" w:rsidP="10860F7F" w:rsidRDefault="10860F7F" w14:paraId="57527E72" w14:textId="67E0F4EA">
      <w:pPr>
        <w:pStyle w:val="ListParagraph"/>
        <w:numPr>
          <w:ilvl w:val="1"/>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Mikä oli suuri harppaus?</w:t>
      </w:r>
    </w:p>
    <w:p w:rsidR="10860F7F" w:rsidP="10860F7F" w:rsidRDefault="10860F7F" w14:paraId="27AA7974" w14:textId="1A3D6522">
      <w:pPr>
        <w:pStyle w:val="ListParagraph"/>
        <w:numPr>
          <w:ilvl w:val="1"/>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Mikä oli kulttuurivallankumous?</w:t>
      </w:r>
    </w:p>
    <w:p w:rsidR="10860F7F" w:rsidP="10860F7F" w:rsidRDefault="10860F7F" w14:paraId="561FAA0F" w14:textId="2FD0F37E">
      <w:pPr>
        <w:pStyle w:val="ListParagraph"/>
        <w:numPr>
          <w:ilvl w:val="1"/>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 xml:space="preserve">Mitä </w:t>
      </w:r>
      <w:proofErr w:type="spellStart"/>
      <w:r w:rsidRPr="26FE1747" w:rsidR="10860F7F">
        <w:rPr>
          <w:rFonts w:ascii="Calibri" w:hAnsi="Calibri" w:eastAsia="Calibri" w:cs="Calibri"/>
          <w:noProof w:val="0"/>
          <w:sz w:val="22"/>
          <w:szCs w:val="22"/>
          <w:lang w:val="fi-FI"/>
        </w:rPr>
        <w:t>Chiang</w:t>
      </w:r>
      <w:proofErr w:type="spellEnd"/>
      <w:r w:rsidRPr="26FE1747" w:rsidR="10860F7F">
        <w:rPr>
          <w:rFonts w:ascii="Calibri" w:hAnsi="Calibri" w:eastAsia="Calibri" w:cs="Calibri"/>
          <w:noProof w:val="0"/>
          <w:sz w:val="22"/>
          <w:szCs w:val="22"/>
          <w:lang w:val="fi-FI"/>
        </w:rPr>
        <w:t xml:space="preserve"> Kai-</w:t>
      </w:r>
      <w:proofErr w:type="spellStart"/>
      <w:r w:rsidRPr="26FE1747" w:rsidR="10860F7F">
        <w:rPr>
          <w:rFonts w:ascii="Calibri" w:hAnsi="Calibri" w:eastAsia="Calibri" w:cs="Calibri"/>
          <w:noProof w:val="0"/>
          <w:sz w:val="22"/>
          <w:szCs w:val="22"/>
          <w:lang w:val="fi-FI"/>
        </w:rPr>
        <w:t>shek</w:t>
      </w:r>
      <w:proofErr w:type="spellEnd"/>
      <w:r w:rsidRPr="26FE1747" w:rsidR="10860F7F">
        <w:rPr>
          <w:rFonts w:ascii="Calibri" w:hAnsi="Calibri" w:eastAsia="Calibri" w:cs="Calibri"/>
          <w:noProof w:val="0"/>
          <w:sz w:val="22"/>
          <w:szCs w:val="22"/>
          <w:lang w:val="fi-FI"/>
        </w:rPr>
        <w:t xml:space="preserve"> teki, kun hävisi Kiinan sisällissodan Maon kommunisteille?</w:t>
      </w:r>
    </w:p>
    <w:p w:rsidR="10860F7F" w:rsidP="10860F7F" w:rsidRDefault="10860F7F" w14:paraId="13F652F0" w14:textId="4A49EF3F">
      <w:pPr>
        <w:pStyle w:val="ListParagraph"/>
        <w:numPr>
          <w:ilvl w:val="1"/>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Millainen oli Maon aikainen Kiinan talousjärjestelmä? Vastaa yhdellä sanalla ja selitä sen merkitys parilla lauseella. (Hakusanoja: Maon Kiina, kommunistinen Kiina, suunnitelmatalous)</w:t>
      </w:r>
    </w:p>
    <w:p w:rsidR="10860F7F" w:rsidP="10860F7F" w:rsidRDefault="10860F7F" w14:paraId="6673ABA2" w14:textId="41CCF96C">
      <w:pPr>
        <w:pStyle w:val="ListParagraph"/>
        <w:numPr>
          <w:ilvl w:val="1"/>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 xml:space="preserve">Mitä uudistuksia Kiinassa tehtiin 1980-luvulta lähtien? Miten kommunistinen puolue suhtautui vaatimuksiin demokratiasta? (hakusanoja: Deng Xiaoping,  </w:t>
      </w:r>
      <w:proofErr w:type="spellStart"/>
      <w:r w:rsidRPr="26FE1747" w:rsidR="10860F7F">
        <w:rPr>
          <w:rFonts w:ascii="Calibri" w:hAnsi="Calibri" w:eastAsia="Calibri" w:cs="Calibri"/>
          <w:noProof w:val="0"/>
          <w:sz w:val="22"/>
          <w:szCs w:val="22"/>
          <w:lang w:val="fi-FI"/>
        </w:rPr>
        <w:t>Tianamnen</w:t>
      </w:r>
      <w:proofErr w:type="spellEnd"/>
      <w:r w:rsidRPr="26FE1747" w:rsidR="10860F7F">
        <w:rPr>
          <w:rFonts w:ascii="Calibri" w:hAnsi="Calibri" w:eastAsia="Calibri" w:cs="Calibri"/>
          <w:noProof w:val="0"/>
          <w:sz w:val="22"/>
          <w:szCs w:val="22"/>
          <w:lang w:val="fi-FI"/>
        </w:rPr>
        <w:t>)</w:t>
      </w:r>
    </w:p>
    <w:p w:rsidR="10860F7F" w:rsidP="10860F7F" w:rsidRDefault="10860F7F" w14:paraId="7B4CC62A" w14:textId="7631879B">
      <w:pPr>
        <w:pStyle w:val="ListParagraph"/>
        <w:numPr>
          <w:ilvl w:val="1"/>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Selitä Kiina-ilmiö lyhyesti. Etsi siitä jokin tuore esimerkki netistä. Onko olemassa käänteistä Kiina-ilmiötä?</w:t>
      </w:r>
    </w:p>
    <w:p w:rsidR="10860F7F" w:rsidP="10860F7F" w:rsidRDefault="10860F7F" w14:paraId="64099AC3" w14:textId="7E38BA1C">
      <w:pPr>
        <w:spacing w:after="160" w:line="259" w:lineRule="auto"/>
        <w:ind w:left="1080"/>
        <w:jc w:val="left"/>
        <w:rPr>
          <w:rFonts w:ascii="Calibri" w:hAnsi="Calibri" w:eastAsia="Calibri" w:cs="Calibri"/>
          <w:noProof w:val="0"/>
          <w:sz w:val="22"/>
          <w:szCs w:val="22"/>
          <w:lang w:val="en-US"/>
        </w:rPr>
      </w:pPr>
    </w:p>
    <w:p w:rsidR="10860F7F" w:rsidP="10860F7F" w:rsidRDefault="10860F7F" w14:paraId="54C4F34B" w14:textId="6A5CFA75">
      <w:pPr>
        <w:pStyle w:val="ListParagraph"/>
        <w:numPr>
          <w:ilvl w:val="0"/>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Nykyään puhutaan Kiinan uudesta silkkitiestä. Selitä, mitä tarkoitetaan silkkitiellä (hae lisätietoa sen historiasta netistä) ja mitä taas uudella silkkitiellä. Hyödynnä alla olevaa karttaa vastauksessasi.</w:t>
      </w:r>
    </w:p>
    <w:p w:rsidR="10860F7F" w:rsidP="10860F7F" w:rsidRDefault="10860F7F" w14:paraId="4C159C60" w14:textId="13A19125">
      <w:pPr>
        <w:spacing w:after="160" w:line="259" w:lineRule="auto"/>
        <w:jc w:val="left"/>
        <w:rPr>
          <w:rFonts w:ascii="Calibri" w:hAnsi="Calibri" w:eastAsia="Calibri" w:cs="Calibri"/>
          <w:noProof w:val="0"/>
          <w:sz w:val="22"/>
          <w:szCs w:val="22"/>
          <w:lang w:val="en-US"/>
        </w:rPr>
      </w:pPr>
      <w:r w:rsidR="10860F7F">
        <w:drawing>
          <wp:inline wp14:editId="134E0B72" wp14:anchorId="04B6CB2E">
            <wp:extent cx="3143250" cy="2038350"/>
            <wp:effectExtent l="0" t="0" r="0" b="0"/>
            <wp:docPr id="258599666" name="" title=""/>
            <wp:cNvGraphicFramePr>
              <a:graphicFrameLocks noChangeAspect="1"/>
            </wp:cNvGraphicFramePr>
            <a:graphic>
              <a:graphicData uri="http://schemas.openxmlformats.org/drawingml/2006/picture">
                <pic:pic>
                  <pic:nvPicPr>
                    <pic:cNvPr id="0" name=""/>
                    <pic:cNvPicPr/>
                  </pic:nvPicPr>
                  <pic:blipFill>
                    <a:blip r:embed="R9d4d3e31f7e249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43250" cy="2038350"/>
                    </a:xfrm>
                    <a:prstGeom prst="rect">
                      <a:avLst/>
                    </a:prstGeom>
                  </pic:spPr>
                </pic:pic>
              </a:graphicData>
            </a:graphic>
          </wp:inline>
        </w:drawing>
      </w:r>
    </w:p>
    <w:p w:rsidR="10860F7F" w:rsidP="10860F7F" w:rsidRDefault="10860F7F" w14:paraId="1F309714" w14:textId="0B5BCC8A">
      <w:pPr>
        <w:spacing w:after="160" w:line="259" w:lineRule="auto"/>
        <w:jc w:val="left"/>
        <w:rPr>
          <w:rFonts w:ascii="Calibri" w:hAnsi="Calibri" w:eastAsia="Calibri" w:cs="Calibri"/>
          <w:noProof w:val="0"/>
          <w:sz w:val="22"/>
          <w:szCs w:val="22"/>
          <w:lang w:val="en-US"/>
        </w:rPr>
      </w:pPr>
    </w:p>
    <w:p w:rsidR="10860F7F" w:rsidP="10860F7F" w:rsidRDefault="10860F7F" w14:paraId="4474EB22" w14:textId="17CE2043">
      <w:pPr>
        <w:pStyle w:val="ListParagraph"/>
        <w:numPr>
          <w:ilvl w:val="0"/>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en-US"/>
        </w:rPr>
        <w:t xml:space="preserve"> </w:t>
      </w:r>
      <w:r w:rsidRPr="26FE1747" w:rsidR="10860F7F">
        <w:rPr>
          <w:rFonts w:ascii="Calibri" w:hAnsi="Calibri" w:eastAsia="Calibri" w:cs="Calibri"/>
          <w:noProof w:val="0"/>
          <w:sz w:val="22"/>
          <w:szCs w:val="22"/>
          <w:lang w:val="fi-FI"/>
        </w:rPr>
        <w:t xml:space="preserve">Bonustehtävä edistyneille. Valitse jokin Kiinan, Korean tai Japanin kulttuurin piirre: esimerkiksi kungfutselaisuus ja taolaisuus, </w:t>
      </w:r>
      <w:proofErr w:type="spellStart"/>
      <w:r w:rsidRPr="26FE1747" w:rsidR="10860F7F">
        <w:rPr>
          <w:rFonts w:ascii="Calibri" w:hAnsi="Calibri" w:eastAsia="Calibri" w:cs="Calibri"/>
          <w:noProof w:val="0"/>
          <w:sz w:val="22"/>
          <w:szCs w:val="22"/>
          <w:lang w:val="fi-FI"/>
        </w:rPr>
        <w:t>fengshui</w:t>
      </w:r>
      <w:proofErr w:type="spellEnd"/>
      <w:r w:rsidRPr="26FE1747" w:rsidR="10860F7F">
        <w:rPr>
          <w:rFonts w:ascii="Calibri" w:hAnsi="Calibri" w:eastAsia="Calibri" w:cs="Calibri"/>
          <w:noProof w:val="0"/>
          <w:sz w:val="22"/>
          <w:szCs w:val="22"/>
          <w:lang w:val="fi-FI"/>
        </w:rPr>
        <w:t xml:space="preserve">, kiinalainen lääketiede, šintolaisuus, samurait, geishat, Zen, manga ja anime, Pohjois-Korean </w:t>
      </w:r>
      <w:proofErr w:type="spellStart"/>
      <w:r w:rsidRPr="26FE1747" w:rsidR="10860F7F">
        <w:rPr>
          <w:rFonts w:ascii="Calibri" w:hAnsi="Calibri" w:eastAsia="Calibri" w:cs="Calibri"/>
          <w:noProof w:val="0"/>
          <w:sz w:val="22"/>
          <w:szCs w:val="22"/>
          <w:lang w:val="fi-FI"/>
        </w:rPr>
        <w:t>juche</w:t>
      </w:r>
      <w:proofErr w:type="spellEnd"/>
      <w:r w:rsidRPr="26FE1747" w:rsidR="10860F7F">
        <w:rPr>
          <w:rFonts w:ascii="Calibri" w:hAnsi="Calibri" w:eastAsia="Calibri" w:cs="Calibri"/>
          <w:noProof w:val="0"/>
          <w:sz w:val="22"/>
          <w:szCs w:val="22"/>
          <w:lang w:val="fi-FI"/>
        </w:rPr>
        <w:t>-aate. Tee siitä lyhyt esitelmä yksin tai parin kanssa.</w:t>
      </w:r>
    </w:p>
    <w:p w:rsidR="10860F7F" w:rsidP="10860F7F" w:rsidRDefault="10860F7F" w14:paraId="7FC6F398" w14:textId="4967ED2B">
      <w:pPr>
        <w:pStyle w:val="ListParagraph"/>
        <w:numPr>
          <w:ilvl w:val="0"/>
          <w:numId w:val="20"/>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Milloin se on kehittynyt?</w:t>
      </w:r>
    </w:p>
    <w:p w:rsidR="10860F7F" w:rsidP="10860F7F" w:rsidRDefault="10860F7F" w14:paraId="21FC63E9" w14:textId="5BD98B48">
      <w:pPr>
        <w:pStyle w:val="ListParagraph"/>
        <w:numPr>
          <w:ilvl w:val="0"/>
          <w:numId w:val="20"/>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Mikä sen merkitys/sisältö/historia on? Toisin sanoen lyhyesti: mitä sana tarkoittaa?</w:t>
      </w:r>
    </w:p>
    <w:p w:rsidR="10860F7F" w:rsidP="10860F7F" w:rsidRDefault="10860F7F" w14:paraId="61A3C738" w14:textId="73DCF7BA">
      <w:pPr>
        <w:pStyle w:val="ListParagraph"/>
        <w:numPr>
          <w:ilvl w:val="0"/>
          <w:numId w:val="20"/>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Mikä sen merkitys on ollut yhteiskunnassaan ja on nykyään?</w:t>
      </w:r>
    </w:p>
    <w:p w:rsidR="10860F7F" w:rsidP="10860F7F" w:rsidRDefault="10860F7F" w14:paraId="5B4537A3" w14:textId="5DFA0441">
      <w:pPr>
        <w:pStyle w:val="ListParagraph"/>
        <w:numPr>
          <w:ilvl w:val="0"/>
          <w:numId w:val="20"/>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Lyhyet muistiinpanot jakoon koko ryhmälle: niistä voi tulla/tulee pieniä koekysymyksiä! Tallentakaa osaksi kaikkien omaa opiskelumateriaalia.</w:t>
      </w:r>
    </w:p>
    <w:p w:rsidR="10860F7F" w:rsidP="10860F7F" w:rsidRDefault="10860F7F" w14:paraId="4B345A46" w14:textId="7431945B">
      <w:pPr>
        <w:spacing w:after="160" w:line="259" w:lineRule="auto"/>
        <w:jc w:val="left"/>
        <w:rPr>
          <w:rFonts w:ascii="Calibri" w:hAnsi="Calibri" w:eastAsia="Calibri" w:cs="Calibri"/>
          <w:noProof w:val="0"/>
          <w:sz w:val="22"/>
          <w:szCs w:val="22"/>
          <w:lang w:val="en-US"/>
        </w:rPr>
      </w:pPr>
    </w:p>
    <w:p w:rsidR="10860F7F" w:rsidP="10860F7F" w:rsidRDefault="10860F7F" w14:paraId="76402A6B" w14:textId="2E0A3A64">
      <w:pPr>
        <w:pStyle w:val="ListParagraph"/>
        <w:numPr>
          <w:ilvl w:val="0"/>
          <w:numId w:val="19"/>
        </w:numPr>
        <w:spacing w:after="160" w:line="259" w:lineRule="auto"/>
        <w:jc w:val="left"/>
        <w:rPr>
          <w:noProof w:val="0"/>
          <w:sz w:val="22"/>
          <w:szCs w:val="22"/>
          <w:lang w:val="en-US"/>
        </w:rPr>
      </w:pPr>
      <w:r w:rsidRPr="26FE1747" w:rsidR="10860F7F">
        <w:rPr>
          <w:rFonts w:ascii="Calibri" w:hAnsi="Calibri" w:eastAsia="Calibri" w:cs="Calibri"/>
          <w:noProof w:val="0"/>
          <w:sz w:val="22"/>
          <w:szCs w:val="22"/>
          <w:lang w:val="fi-FI"/>
        </w:rPr>
        <w:t>Mitä patsaita kuvassa on ja mitä kuvan esittämät patsaat kertovat Pohjois-Koreasta?</w:t>
      </w:r>
    </w:p>
    <w:p w:rsidR="10860F7F" w:rsidP="10860F7F" w:rsidRDefault="10860F7F" w14:paraId="0E4E5B6F" w14:textId="2E4E55C1">
      <w:pPr>
        <w:spacing w:after="160" w:line="259" w:lineRule="auto"/>
        <w:ind w:left="360"/>
        <w:jc w:val="left"/>
        <w:rPr>
          <w:rFonts w:ascii="Calibri" w:hAnsi="Calibri" w:eastAsia="Calibri" w:cs="Calibri"/>
          <w:noProof w:val="0"/>
          <w:sz w:val="22"/>
          <w:szCs w:val="22"/>
          <w:lang w:val="en-US"/>
        </w:rPr>
      </w:pPr>
      <w:r w:rsidR="10860F7F">
        <w:drawing>
          <wp:inline wp14:editId="463A1277" wp14:anchorId="0D7B751D">
            <wp:extent cx="2971800" cy="2105025"/>
            <wp:effectExtent l="0" t="0" r="0" b="0"/>
            <wp:docPr id="917438667" name="" title=""/>
            <wp:cNvGraphicFramePr>
              <a:graphicFrameLocks noChangeAspect="1"/>
            </wp:cNvGraphicFramePr>
            <a:graphic>
              <a:graphicData uri="http://schemas.openxmlformats.org/drawingml/2006/picture">
                <pic:pic>
                  <pic:nvPicPr>
                    <pic:cNvPr id="0" name=""/>
                    <pic:cNvPicPr/>
                  </pic:nvPicPr>
                  <pic:blipFill>
                    <a:blip r:embed="R58d1ff4aeedc47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71800" cy="2105025"/>
                    </a:xfrm>
                    <a:prstGeom prst="rect">
                      <a:avLst/>
                    </a:prstGeom>
                  </pic:spPr>
                </pic:pic>
              </a:graphicData>
            </a:graphic>
          </wp:inline>
        </w:drawing>
      </w:r>
    </w:p>
    <w:p w:rsidR="10860F7F" w:rsidP="10860F7F" w:rsidRDefault="10860F7F" w14:paraId="6B99020C" w14:textId="0C3865C6">
      <w:pPr>
        <w:spacing w:after="160" w:line="259" w:lineRule="auto"/>
        <w:ind w:left="360"/>
        <w:jc w:val="left"/>
        <w:rPr>
          <w:rFonts w:ascii="Calibri" w:hAnsi="Calibri" w:eastAsia="Calibri" w:cs="Calibri"/>
          <w:noProof w:val="0"/>
          <w:sz w:val="22"/>
          <w:szCs w:val="22"/>
          <w:lang w:val="en-US"/>
        </w:rPr>
      </w:pPr>
    </w:p>
    <w:p w:rsidR="26FE1747" w:rsidRDefault="26FE1747" w14:paraId="49239312" w14:textId="6F7F476A">
      <w:r>
        <w:br w:type="page"/>
      </w:r>
    </w:p>
    <w:p w:rsidR="10860F7F" w:rsidP="10860F7F" w:rsidRDefault="10860F7F" w14:paraId="6FE3535B" w14:textId="5B96FB9F">
      <w:pPr>
        <w:spacing w:before="240" w:after="160" w:line="259" w:lineRule="auto"/>
        <w:rPr>
          <w:rFonts w:ascii="Calibri Light" w:hAnsi="Calibri Light" w:eastAsia="Calibri Light" w:cs="Calibri Light"/>
          <w:noProof w:val="0"/>
          <w:sz w:val="32"/>
          <w:szCs w:val="32"/>
          <w:lang w:val="en-US"/>
        </w:rPr>
      </w:pPr>
      <w:r w:rsidRPr="10860F7F" w:rsidR="10860F7F">
        <w:rPr>
          <w:rFonts w:ascii="Calibri Light" w:hAnsi="Calibri Light" w:eastAsia="Calibri Light" w:cs="Calibri Light"/>
          <w:noProof w:val="0"/>
          <w:color w:val="2F5496" w:themeColor="accent1" w:themeTint="FF" w:themeShade="BF"/>
          <w:sz w:val="32"/>
          <w:szCs w:val="32"/>
          <w:lang w:val="en-US"/>
        </w:rPr>
        <w:t>V) Alkuperäiskansojen kulttuurit</w:t>
      </w:r>
    </w:p>
    <w:p w:rsidR="10860F7F" w:rsidP="10860F7F" w:rsidRDefault="10860F7F" w14:paraId="461DF723" w14:textId="33689CD4">
      <w:pPr>
        <w:spacing w:after="160" w:line="259" w:lineRule="auto"/>
        <w:rPr>
          <w:rFonts w:ascii="Calibri" w:hAnsi="Calibri" w:eastAsia="Calibri" w:cs="Calibri"/>
          <w:noProof w:val="0"/>
          <w:sz w:val="22"/>
          <w:szCs w:val="22"/>
          <w:lang w:val="en-US"/>
        </w:rPr>
      </w:pPr>
    </w:p>
    <w:p w:rsidR="10860F7F" w:rsidP="10860F7F" w:rsidRDefault="10860F7F" w14:paraId="6D849E10" w14:textId="067BCE28">
      <w:pPr>
        <w:spacing w:after="160" w:line="276" w:lineRule="auto"/>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Alkuperäiskansojen ja alkuperäiskulttuurien kohtalo on yksi mielenkiintoisimmista luvuista kulttuurien kohtaamisen historiassa. Alkuperäiskansoilla tarkoitetaan tietyn alueen alkuperäistä väestöä, esimerkiksi intiaaneja Amerikan mantereella tai saamelaisia Norjan, Ruotsin, suomen ja Luoteis-Venäjän pohjoisosissa. Perinteisesti monet niistä ovat harjoittaneet metsästystä tai keräilyä, mutta etenkin Afrikan ja Amerikan lämpimien alueiden alkuperäiskansojen kulttuuri on perustunut paikallisten kasvien, kuten Amerikassa perunan, maniokin ja maissin, menestyksekkääseen maanviljelyyn. Arktisten kansojen, kuten Venäjän pohjoisosien kansojen ja Grönlannin, Kanandan ja Alaskan eskimoiden, inuiittien ja aleuttien elinkeinoina on ollut myös suurten merinisäkkäiden pyynti kalastuksen ohella.</w:t>
      </w:r>
    </w:p>
    <w:p w:rsidR="10860F7F" w:rsidP="10860F7F" w:rsidRDefault="10860F7F" w14:paraId="0C0C6B9F" w14:textId="58F91EE0">
      <w:pPr>
        <w:spacing w:after="160" w:line="276" w:lineRule="auto"/>
        <w:ind w:firstLine="720"/>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Suomen ja Euroopan ainoa alkuperäiskansa, saamelaiset, ovat eläneet pääasiassa kolmella eri elinkeinolla: kalastuksella, metsästyksellä ja poronhoidolla. Poronhoito on näistä uusin elintapa, mutta käytännössä ainoa nykyaikaan selviytynyt, tosin sitä täydentää muun muassa nousulohien kalastus esimerkiksi Tenojoen alueella. Saamelaisia on pohjoismaissa yritetty sulauttaa valtakulttuuriin 1600-luvulla lähtien muun muassa kristinuskoon käännyttämällä. Vielä 1950-luvulla Suomessa saatettiin kieltää saamen puhuminen kouluaikana saamelaisilta lapsilta. Pyrkimyksenä oli siis suomalaistaa saamelaiset, kunnes he alkoivat vähitellen vaatia kulttuurisia oikeuksiaan. Myös maanomistuksesta on syntynyt kiistaa: valtio omistaa suurimman osan Lapin maa-alasta, vaikka maa alunperin kuului saamelaiskylille. Pitäisikö maanomistus palauttaa saamelaisille, on monimutkainen kysymys, koska saamelaisen määritelmästäkään ei olla yhtä mieltä.</w:t>
      </w:r>
    </w:p>
    <w:p w:rsidR="10860F7F" w:rsidP="10860F7F" w:rsidRDefault="10860F7F" w14:paraId="774B9BBA" w14:textId="38281CCF">
      <w:pPr>
        <w:spacing w:after="160" w:line="259" w:lineRule="auto"/>
        <w:ind w:firstLine="720"/>
        <w:jc w:val="left"/>
        <w:rPr>
          <w:rFonts w:ascii="Calibri" w:hAnsi="Calibri" w:eastAsia="Calibri" w:cs="Calibri"/>
          <w:noProof w:val="0"/>
          <w:sz w:val="22"/>
          <w:szCs w:val="22"/>
          <w:lang w:val="en-US"/>
        </w:rPr>
      </w:pPr>
    </w:p>
    <w:p w:rsidR="10860F7F" w:rsidP="10860F7F" w:rsidRDefault="10860F7F" w14:paraId="512F533C" w14:textId="0928F9E3">
      <w:pPr>
        <w:pStyle w:val="ListParagraph"/>
        <w:numPr>
          <w:ilvl w:val="0"/>
          <w:numId w:val="21"/>
        </w:numPr>
        <w:spacing w:after="160" w:line="259" w:lineRule="auto"/>
        <w:jc w:val="left"/>
        <w:rPr>
          <w:noProof w:val="0"/>
          <w:sz w:val="22"/>
          <w:szCs w:val="22"/>
          <w:lang w:val="en-US"/>
        </w:rPr>
      </w:pPr>
      <w:r w:rsidRPr="10860F7F" w:rsidR="10860F7F">
        <w:rPr>
          <w:rFonts w:ascii="Calibri" w:hAnsi="Calibri" w:eastAsia="Calibri" w:cs="Calibri"/>
          <w:noProof w:val="0"/>
          <w:sz w:val="22"/>
          <w:szCs w:val="22"/>
          <w:lang w:val="en-US"/>
        </w:rPr>
        <w:t>Etsi jokaiselta seuraavista alueista vähintään yksi esimerkki alkuperäiskansoista. Kerro lyhyesti jokaisen perinteisestä elinalueesta ja elinkeinoista. Käytä hakusanoina esimerkikksi arktiset alkuperäiskansat, Etelä-Amerikan alkuperäiskansat jne</w:t>
      </w:r>
    </w:p>
    <w:p w:rsidR="10860F7F" w:rsidP="10860F7F" w:rsidRDefault="10860F7F" w14:paraId="1F7E22DC" w14:textId="7236D6F1">
      <w:pPr>
        <w:spacing w:after="160" w:line="259" w:lineRule="auto"/>
        <w:ind w:left="360" w:firstLine="360"/>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Etelä-Amerikka</w:t>
      </w:r>
    </w:p>
    <w:p w:rsidR="10860F7F" w:rsidP="10860F7F" w:rsidRDefault="10860F7F" w14:paraId="64B51FE0" w14:textId="7ACB9E26">
      <w:pPr>
        <w:spacing w:after="160" w:line="259" w:lineRule="auto"/>
        <w:ind w:left="360" w:firstLine="360"/>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Pohjois-Amerikka</w:t>
      </w:r>
    </w:p>
    <w:p w:rsidR="10860F7F" w:rsidP="10860F7F" w:rsidRDefault="10860F7F" w14:paraId="76332233" w14:textId="7EF66838">
      <w:pPr>
        <w:spacing w:after="160" w:line="259" w:lineRule="auto"/>
        <w:ind w:left="360" w:firstLine="360"/>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Arktinen alue</w:t>
      </w:r>
    </w:p>
    <w:p w:rsidR="10860F7F" w:rsidP="10860F7F" w:rsidRDefault="10860F7F" w14:paraId="00823EF0" w14:textId="31A4B987">
      <w:pPr>
        <w:spacing w:after="160" w:line="259" w:lineRule="auto"/>
        <w:ind w:left="360" w:firstLine="360"/>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Afrikka</w:t>
      </w:r>
    </w:p>
    <w:p w:rsidR="10860F7F" w:rsidP="10860F7F" w:rsidRDefault="10860F7F" w14:paraId="37B0CBE2" w14:textId="192A4004">
      <w:pPr>
        <w:spacing w:after="160" w:line="259" w:lineRule="auto"/>
        <w:ind w:left="360" w:firstLine="360"/>
        <w:jc w:val="left"/>
        <w:rPr>
          <w:rFonts w:ascii="Calibri" w:hAnsi="Calibri" w:eastAsia="Calibri" w:cs="Calibri"/>
          <w:noProof w:val="0"/>
          <w:sz w:val="22"/>
          <w:szCs w:val="22"/>
          <w:lang w:val="en-US"/>
        </w:rPr>
      </w:pPr>
    </w:p>
    <w:p w:rsidR="10860F7F" w:rsidP="10860F7F" w:rsidRDefault="10860F7F" w14:paraId="113F1615" w14:textId="018D2698">
      <w:pPr>
        <w:pStyle w:val="ListParagraph"/>
        <w:numPr>
          <w:ilvl w:val="0"/>
          <w:numId w:val="21"/>
        </w:numPr>
        <w:spacing w:after="160" w:line="259" w:lineRule="auto"/>
        <w:jc w:val="left"/>
        <w:rPr>
          <w:noProof w:val="0"/>
          <w:color w:val="333333"/>
          <w:sz w:val="22"/>
          <w:szCs w:val="22"/>
          <w:lang w:val="en-US"/>
        </w:rPr>
      </w:pPr>
      <w:r w:rsidRPr="10860F7F" w:rsidR="10860F7F">
        <w:rPr>
          <w:rFonts w:ascii="Calibri" w:hAnsi="Calibri" w:eastAsia="Calibri" w:cs="Calibri"/>
          <w:noProof w:val="0"/>
          <w:color w:val="333333"/>
          <w:sz w:val="22"/>
          <w:szCs w:val="22"/>
          <w:lang w:val="en-US"/>
        </w:rPr>
        <w:t xml:space="preserve">Selitä Australiaan liittyvä termi “terra nullium” </w:t>
      </w:r>
    </w:p>
    <w:p w:rsidR="10860F7F" w:rsidP="10860F7F" w:rsidRDefault="10860F7F" w14:paraId="74BF6FA7" w14:textId="276978D1">
      <w:pPr>
        <w:pStyle w:val="ListParagraph"/>
        <w:numPr>
          <w:ilvl w:val="0"/>
          <w:numId w:val="21"/>
        </w:numPr>
        <w:spacing w:after="160" w:line="259" w:lineRule="auto"/>
        <w:jc w:val="left"/>
        <w:rPr>
          <w:noProof w:val="0"/>
          <w:color w:val="333333"/>
          <w:sz w:val="22"/>
          <w:szCs w:val="22"/>
          <w:lang w:val="en-US"/>
        </w:rPr>
      </w:pPr>
      <w:r w:rsidRPr="10860F7F" w:rsidR="10860F7F">
        <w:rPr>
          <w:rFonts w:ascii="Calibri" w:hAnsi="Calibri" w:eastAsia="Calibri" w:cs="Calibri"/>
          <w:noProof w:val="0"/>
          <w:color w:val="333333"/>
          <w:sz w:val="22"/>
          <w:szCs w:val="22"/>
          <w:lang w:val="en-US"/>
        </w:rPr>
        <w:t>Miten aboriginaalien asema on kehittynyt Australiassa sen jälkeen, kun britit alkoivat 1788 lähettää siirtovankinsa sinne rangaistussiirtoloihin?</w:t>
      </w:r>
    </w:p>
    <w:p w:rsidR="10860F7F" w:rsidP="10860F7F" w:rsidRDefault="10860F7F" w14:paraId="38486E2E" w14:textId="73EAC93B">
      <w:pPr>
        <w:pStyle w:val="ListParagraph"/>
        <w:numPr>
          <w:ilvl w:val="0"/>
          <w:numId w:val="21"/>
        </w:numPr>
        <w:spacing w:after="160" w:line="259" w:lineRule="auto"/>
        <w:jc w:val="left"/>
        <w:rPr>
          <w:noProof w:val="0"/>
          <w:color w:val="333333"/>
          <w:sz w:val="22"/>
          <w:szCs w:val="22"/>
          <w:lang w:val="en-US"/>
        </w:rPr>
      </w:pPr>
      <w:r w:rsidRPr="10860F7F" w:rsidR="10860F7F">
        <w:rPr>
          <w:rFonts w:ascii="Calibri" w:hAnsi="Calibri" w:eastAsia="Calibri" w:cs="Calibri"/>
          <w:noProof w:val="0"/>
          <w:color w:val="333333"/>
          <w:sz w:val="22"/>
          <w:szCs w:val="22"/>
          <w:lang w:val="en-US"/>
        </w:rPr>
        <w:t>Tiedonhakuhakutehtävä:  etsi netistä tietoa siitä, mitä tarkoittaa “manifest destiny” Amerikan “Villin Lännen” valloituksen yhteydessä? Mitä seurauksia siitä oli läntisen Yhdysvaltojen intiaanikansoille 1800- luvulla? Voit käyttää esimerkkinä vaikka lakotojen (siuoxien) kohtaloa.</w:t>
      </w:r>
    </w:p>
    <w:p w:rsidR="10860F7F" w:rsidP="10860F7F" w:rsidRDefault="10860F7F" w14:paraId="01A21258" w14:textId="2674A799">
      <w:pPr>
        <w:spacing w:after="160" w:line="259" w:lineRule="auto"/>
        <w:ind w:left="360"/>
        <w:jc w:val="left"/>
        <w:rPr>
          <w:rFonts w:ascii="Calibri" w:hAnsi="Calibri" w:eastAsia="Calibri" w:cs="Calibri"/>
          <w:noProof w:val="0"/>
          <w:sz w:val="22"/>
          <w:szCs w:val="22"/>
          <w:lang w:val="en-US"/>
        </w:rPr>
      </w:pPr>
    </w:p>
    <w:p w:rsidR="10860F7F" w:rsidP="10860F7F" w:rsidRDefault="10860F7F" w14:paraId="482E2561" w14:textId="4F4E96E7">
      <w:pPr>
        <w:pStyle w:val="ListParagraph"/>
        <w:numPr>
          <w:ilvl w:val="0"/>
          <w:numId w:val="21"/>
        </w:numPr>
        <w:spacing w:after="160" w:line="259" w:lineRule="auto"/>
        <w:jc w:val="left"/>
        <w:rPr>
          <w:noProof w:val="0"/>
          <w:color w:val="333333"/>
          <w:sz w:val="22"/>
          <w:szCs w:val="22"/>
          <w:lang w:val="en-US"/>
        </w:rPr>
      </w:pPr>
      <w:r w:rsidRPr="10860F7F" w:rsidR="10860F7F">
        <w:rPr>
          <w:rFonts w:ascii="Calibri" w:hAnsi="Calibri" w:eastAsia="Calibri" w:cs="Calibri"/>
          <w:noProof w:val="0"/>
          <w:color w:val="333333"/>
          <w:sz w:val="22"/>
          <w:szCs w:val="22"/>
          <w:lang w:val="en-US"/>
        </w:rPr>
        <w:t>Perustele väite: Keski-Amerikan alkuperäiskansojen kulttuuri oli kehittynyttä.</w:t>
      </w:r>
    </w:p>
    <w:p w:rsidR="10860F7F" w:rsidP="10860F7F" w:rsidRDefault="10860F7F" w14:paraId="244240F7" w14:textId="36D48436">
      <w:pPr>
        <w:spacing w:after="160" w:line="259" w:lineRule="auto"/>
        <w:ind w:left="360"/>
        <w:jc w:val="left"/>
        <w:rPr>
          <w:rFonts w:ascii="Calibri" w:hAnsi="Calibri" w:eastAsia="Calibri" w:cs="Calibri"/>
          <w:noProof w:val="0"/>
          <w:sz w:val="22"/>
          <w:szCs w:val="22"/>
          <w:lang w:val="en-US"/>
        </w:rPr>
      </w:pPr>
    </w:p>
    <w:p w:rsidR="10860F7F" w:rsidP="10860F7F" w:rsidRDefault="10860F7F" w14:paraId="5BF5B891" w14:textId="6FC6B92A">
      <w:pPr>
        <w:pStyle w:val="ListParagraph"/>
        <w:numPr>
          <w:ilvl w:val="0"/>
          <w:numId w:val="21"/>
        </w:numPr>
        <w:spacing w:after="160" w:line="259" w:lineRule="auto"/>
        <w:jc w:val="left"/>
        <w:rPr>
          <w:noProof w:val="0"/>
          <w:color w:val="333333"/>
          <w:sz w:val="22"/>
          <w:szCs w:val="22"/>
          <w:lang w:val="en-US"/>
        </w:rPr>
      </w:pPr>
      <w:r w:rsidRPr="10860F7F" w:rsidR="10860F7F">
        <w:rPr>
          <w:rFonts w:ascii="Calibri" w:hAnsi="Calibri" w:eastAsia="Calibri" w:cs="Calibri"/>
          <w:noProof w:val="0"/>
          <w:color w:val="333333"/>
          <w:sz w:val="22"/>
          <w:szCs w:val="22"/>
          <w:lang w:val="en-US"/>
        </w:rPr>
        <w:t>Etsi tietoa alkuperäiskansojen oikeuksia koskevasta YK:n Kansainvälisen työjärjestön eli ILO:n sopimuksesta numero 169. Miksi Suomi ei ole allekirjoittanut sitä, toisin kuin Tanska ja Norja?</w:t>
      </w:r>
    </w:p>
    <w:p w:rsidR="10860F7F" w:rsidP="10860F7F" w:rsidRDefault="10860F7F" w14:paraId="502D2E0C" w14:textId="4CD04FC5">
      <w:pPr>
        <w:spacing w:after="160" w:line="259" w:lineRule="auto"/>
        <w:ind w:left="360"/>
        <w:jc w:val="left"/>
        <w:rPr>
          <w:rFonts w:ascii="Calibri" w:hAnsi="Calibri" w:eastAsia="Calibri" w:cs="Calibri"/>
          <w:noProof w:val="0"/>
          <w:sz w:val="22"/>
          <w:szCs w:val="22"/>
          <w:lang w:val="en-US"/>
        </w:rPr>
      </w:pPr>
    </w:p>
    <w:p w:rsidR="10860F7F" w:rsidP="10860F7F" w:rsidRDefault="10860F7F" w14:paraId="5FEA0FDD" w14:textId="136BA69E">
      <w:pPr>
        <w:spacing w:after="160" w:line="259" w:lineRule="auto"/>
        <w:ind w:left="360"/>
        <w:jc w:val="left"/>
        <w:rPr>
          <w:rFonts w:ascii="Calibri" w:hAnsi="Calibri" w:eastAsia="Calibri" w:cs="Calibri"/>
          <w:noProof w:val="0"/>
          <w:sz w:val="22"/>
          <w:szCs w:val="22"/>
          <w:lang w:val="en-US"/>
        </w:rPr>
      </w:pPr>
    </w:p>
    <w:p w:rsidR="10860F7F" w:rsidP="10860F7F" w:rsidRDefault="10860F7F" w14:paraId="12FB830E" w14:textId="2E1046A1">
      <w:pPr>
        <w:pStyle w:val="ListParagraph"/>
        <w:numPr>
          <w:ilvl w:val="0"/>
          <w:numId w:val="21"/>
        </w:numPr>
        <w:spacing w:after="160" w:line="259" w:lineRule="auto"/>
        <w:jc w:val="left"/>
        <w:rPr>
          <w:noProof w:val="0"/>
          <w:color w:val="333333"/>
          <w:sz w:val="22"/>
          <w:szCs w:val="22"/>
          <w:lang w:val="en-US"/>
        </w:rPr>
      </w:pPr>
      <w:r w:rsidRPr="10860F7F" w:rsidR="10860F7F">
        <w:rPr>
          <w:rFonts w:ascii="Calibri" w:hAnsi="Calibri" w:eastAsia="Calibri" w:cs="Calibri"/>
          <w:noProof w:val="0"/>
          <w:color w:val="333333"/>
          <w:sz w:val="22"/>
          <w:szCs w:val="22"/>
          <w:lang w:val="en-US"/>
        </w:rPr>
        <w:t xml:space="preserve">Tee seuraava ylioppilastehtävä (kevät 2019) annettujen ohjeiden mukaan. Pohdi valtaväestön suhtautumista alkuperäiskansoihin. Hyödynnä ja arvioi kriittisesti videokatkelmaa A ja </w:t>
      </w:r>
      <w:r w:rsidRPr="10860F7F" w:rsidR="10860F7F">
        <w:rPr>
          <w:rFonts w:ascii="Calibri" w:hAnsi="Calibri" w:eastAsia="Calibri" w:cs="Calibri"/>
          <w:noProof w:val="0"/>
          <w:sz w:val="22"/>
          <w:szCs w:val="22"/>
          <w:lang w:val="en-US"/>
        </w:rPr>
        <w:t>tekstikatkelmia</w:t>
      </w:r>
      <w:r w:rsidRPr="10860F7F" w:rsidR="10860F7F">
        <w:rPr>
          <w:rFonts w:ascii="Calibri" w:hAnsi="Calibri" w:eastAsia="Calibri" w:cs="Calibri"/>
          <w:noProof w:val="0"/>
          <w:color w:val="333333"/>
          <w:sz w:val="22"/>
          <w:szCs w:val="22"/>
          <w:lang w:val="en-US"/>
        </w:rPr>
        <w:t xml:space="preserve"> B ja C vastauksessasi.  Etsi ensin ylioppilastutkintolautakunnan sivuilta hyvän vastauksen piirteet ja käytä niitä apuna kirjoittaessasi vastausta. Sopiva mitta on vähintään 200 sanaa. Tarkoitus on harjoitella ylioppilaskirjoituksiin vastaamista samalla. Tästä saa myös ihan hyvän kurssiesseen.</w:t>
      </w:r>
    </w:p>
    <w:p w:rsidR="10860F7F" w:rsidP="10860F7F" w:rsidRDefault="10860F7F" w14:paraId="586BC68A" w14:textId="4C9BFC81">
      <w:pPr>
        <w:spacing w:after="160" w:line="315" w:lineRule="exact"/>
        <w:jc w:val="left"/>
        <w:rPr>
          <w:rFonts w:ascii="Calibri" w:hAnsi="Calibri" w:eastAsia="Calibri" w:cs="Calibri"/>
          <w:noProof w:val="0"/>
          <w:sz w:val="22"/>
          <w:szCs w:val="22"/>
          <w:lang w:val="en-US"/>
        </w:rPr>
      </w:pPr>
    </w:p>
    <w:p w:rsidR="10860F7F" w:rsidP="10860F7F" w:rsidRDefault="10860F7F" w14:paraId="28FDA755" w14:textId="6B820A5F">
      <w:pPr>
        <w:spacing w:after="160" w:line="315" w:lineRule="exact"/>
        <w:jc w:val="left"/>
        <w:rPr>
          <w:rFonts w:ascii="Calibri" w:hAnsi="Calibri" w:eastAsia="Calibri" w:cs="Calibri"/>
          <w:noProof w:val="0"/>
          <w:sz w:val="22"/>
          <w:szCs w:val="22"/>
          <w:lang w:val="en-US"/>
        </w:rPr>
      </w:pPr>
      <w:r w:rsidRPr="10860F7F" w:rsidR="10860F7F">
        <w:rPr>
          <w:rFonts w:ascii="Calibri" w:hAnsi="Calibri" w:eastAsia="Calibri" w:cs="Calibri"/>
          <w:noProof w:val="0"/>
          <w:sz w:val="22"/>
          <w:szCs w:val="22"/>
          <w:lang w:val="en-US"/>
        </w:rPr>
        <w:t xml:space="preserve">A) Lähde: Uulis M. Alkuperäiskansojen matkassa: Saamelaiset – pohjoinen kansa. Youtube-videopalvelu. </w:t>
      </w:r>
      <w:hyperlink r:id="Re09ba3ceb3644cdb">
        <w:r w:rsidRPr="10860F7F" w:rsidR="10860F7F">
          <w:rPr>
            <w:rStyle w:val="Hyperlink"/>
            <w:rFonts w:ascii="Calibri" w:hAnsi="Calibri" w:eastAsia="Calibri" w:cs="Calibri"/>
            <w:noProof w:val="0"/>
            <w:color w:val="000000" w:themeColor="text1" w:themeTint="FF" w:themeShade="FF"/>
            <w:sz w:val="22"/>
            <w:szCs w:val="22"/>
            <w:u w:val="single"/>
            <w:lang w:val="en-US"/>
          </w:rPr>
          <w:t>https://www.youtube.com/watch?v=Sy4PKM_N0XY</w:t>
        </w:r>
      </w:hyperlink>
      <w:r w:rsidRPr="10860F7F" w:rsidR="10860F7F">
        <w:rPr>
          <w:rFonts w:ascii="Calibri" w:hAnsi="Calibri" w:eastAsia="Calibri" w:cs="Calibri"/>
          <w:noProof w:val="0"/>
          <w:color w:val="000000" w:themeColor="text1" w:themeTint="FF" w:themeShade="FF"/>
          <w:sz w:val="22"/>
          <w:szCs w:val="22"/>
          <w:u w:val="single"/>
          <w:lang w:val="en-US"/>
        </w:rPr>
        <w:t xml:space="preserve">. </w:t>
      </w:r>
      <w:r w:rsidRPr="10860F7F" w:rsidR="10860F7F">
        <w:rPr>
          <w:rFonts w:ascii="Calibri" w:hAnsi="Calibri" w:eastAsia="Calibri" w:cs="Calibri"/>
          <w:noProof w:val="0"/>
          <w:sz w:val="22"/>
          <w:szCs w:val="22"/>
          <w:lang w:val="en-US"/>
        </w:rPr>
        <w:t>Julkaistu 1.12.2016. Viitattu 13.1.2018.  Muokkaus ja tekstitys: YTL.</w:t>
      </w:r>
    </w:p>
    <w:p w:rsidR="10860F7F" w:rsidP="10860F7F" w:rsidRDefault="10860F7F" w14:paraId="028F261D" w14:textId="7FA7A35C">
      <w:pPr>
        <w:spacing w:after="160" w:line="375" w:lineRule="exact"/>
        <w:jc w:val="both"/>
        <w:rPr>
          <w:rFonts w:ascii="Calibri" w:hAnsi="Calibri" w:eastAsia="Calibri" w:cs="Calibri"/>
          <w:noProof w:val="0"/>
          <w:sz w:val="22"/>
          <w:szCs w:val="22"/>
          <w:lang w:val="en-US"/>
        </w:rPr>
      </w:pPr>
    </w:p>
    <w:p w:rsidR="10860F7F" w:rsidP="10860F7F" w:rsidRDefault="10860F7F" w14:paraId="72F19862" w14:textId="57692D93">
      <w:pPr>
        <w:spacing w:after="160" w:line="375" w:lineRule="exact"/>
        <w:jc w:val="both"/>
        <w:rPr>
          <w:rFonts w:ascii="Calibri" w:hAnsi="Calibri" w:eastAsia="Calibri" w:cs="Calibri"/>
          <w:noProof w:val="0"/>
          <w:sz w:val="22"/>
          <w:szCs w:val="22"/>
          <w:lang w:val="en-US"/>
        </w:rPr>
      </w:pPr>
      <w:r w:rsidRPr="10860F7F" w:rsidR="10860F7F">
        <w:rPr>
          <w:rFonts w:ascii="Calibri" w:hAnsi="Calibri" w:eastAsia="Calibri" w:cs="Calibri"/>
          <w:noProof w:val="0"/>
          <w:color w:val="333333"/>
          <w:sz w:val="22"/>
          <w:szCs w:val="22"/>
          <w:lang w:val="en-US"/>
        </w:rPr>
        <w:t>B) Uudisasukkaat ylittivät 1500-luvulla määritellyn Lapin ja Lannan eli historiallisen Pohjan­maan maakunnan pohjoisrajan. – – Aluksi rajanylitys oli laitonta ja saamelaiset valit­tivat mo­nilla käräjillä uudisasukkaiden vie­vän heidän majavapatojaan ja kala­vesi­ään. Ruotsin kunin­gas asettui kiistassa uudisasutuksen kannalle ja ava­si Lapin ja Lannan rajan vuosien 1673 ja 1695 asetuksilla. Nyt kaikilla halukkailla oli mahdol­lisuus muut­taa uudis­asuk­kaak­si Lappiin. Kruunu tuki uudis­asutusta myöntämällä 15 vuoden vero­vapau­den ja va­pau­tuk­sen sota­palve­lusta. – – Kun Lapin ja Lannan raja murtui, tarkoitti se ankeita aikoja saame­laisten har­joit­tamalle uskonnolle. Ruotsin kruunu lähti määrä­tietoisesti ja hyvinkin väki­val­tai­sesti kään­nyt­tämään ”villejä pakanoita”.</w:t>
      </w:r>
    </w:p>
    <w:p w:rsidR="10860F7F" w:rsidP="10860F7F" w:rsidRDefault="10860F7F" w14:paraId="05683263" w14:textId="764F18E6">
      <w:pPr>
        <w:spacing w:after="160" w:line="315" w:lineRule="exact"/>
        <w:jc w:val="both"/>
        <w:rPr>
          <w:rFonts w:ascii="Calibri" w:hAnsi="Calibri" w:eastAsia="Calibri" w:cs="Calibri"/>
          <w:noProof w:val="0"/>
          <w:sz w:val="22"/>
          <w:szCs w:val="22"/>
          <w:lang w:val="en-US"/>
        </w:rPr>
      </w:pPr>
      <w:r w:rsidRPr="10860F7F" w:rsidR="10860F7F">
        <w:rPr>
          <w:rFonts w:ascii="Calibri" w:hAnsi="Calibri" w:eastAsia="Calibri" w:cs="Calibri"/>
          <w:noProof w:val="0"/>
          <w:color w:val="9B9B9B"/>
          <w:sz w:val="22"/>
          <w:szCs w:val="22"/>
          <w:lang w:val="en-US"/>
        </w:rPr>
        <w:t xml:space="preserve">Lähde: Maria Lähteenmäki, </w:t>
      </w:r>
      <w:r w:rsidRPr="10860F7F" w:rsidR="10860F7F">
        <w:rPr>
          <w:rFonts w:ascii="Calibri" w:hAnsi="Calibri" w:eastAsia="Calibri" w:cs="Calibri"/>
          <w:i w:val="1"/>
          <w:iCs w:val="1"/>
          <w:noProof w:val="0"/>
          <w:color w:val="9B9B9B"/>
          <w:sz w:val="22"/>
          <w:szCs w:val="22"/>
          <w:lang w:val="en-US"/>
        </w:rPr>
        <w:t>Terra ultima. Matkoja Lapin historiaan</w:t>
      </w:r>
      <w:r w:rsidRPr="10860F7F" w:rsidR="10860F7F">
        <w:rPr>
          <w:rFonts w:ascii="Calibri" w:hAnsi="Calibri" w:eastAsia="Calibri" w:cs="Calibri"/>
          <w:noProof w:val="0"/>
          <w:color w:val="9B9B9B"/>
          <w:sz w:val="22"/>
          <w:szCs w:val="22"/>
          <w:lang w:val="en-US"/>
        </w:rPr>
        <w:t>, 2006.</w:t>
      </w:r>
    </w:p>
    <w:p w:rsidR="10860F7F" w:rsidP="10860F7F" w:rsidRDefault="10860F7F" w14:paraId="28A245AB" w14:textId="37B26E9D">
      <w:pPr>
        <w:spacing w:after="160" w:line="259" w:lineRule="auto"/>
        <w:jc w:val="left"/>
        <w:rPr>
          <w:rFonts w:ascii="Calibri" w:hAnsi="Calibri" w:eastAsia="Calibri" w:cs="Calibri"/>
          <w:noProof w:val="0"/>
          <w:sz w:val="22"/>
          <w:szCs w:val="22"/>
          <w:lang w:val="en-US"/>
        </w:rPr>
      </w:pPr>
      <w:r w:rsidRPr="10860F7F" w:rsidR="10860F7F">
        <w:rPr>
          <w:rFonts w:ascii="Calibri" w:hAnsi="Calibri" w:eastAsia="Calibri" w:cs="Calibri"/>
          <w:noProof w:val="0"/>
          <w:color w:val="333333"/>
          <w:sz w:val="22"/>
          <w:szCs w:val="22"/>
          <w:lang w:val="en-US"/>
        </w:rPr>
        <w:t>6.C Tekstikatkelma: Ison-Britannian hallituksen anteeksipyyntö Uuden Seelannin Ngāi Tahu -kansalle 29.11.1998</w:t>
      </w:r>
    </w:p>
    <w:p w:rsidR="10860F7F" w:rsidP="10860F7F" w:rsidRDefault="10860F7F" w14:paraId="04084CF4" w14:textId="59A169B6">
      <w:pPr>
        <w:spacing w:after="160" w:line="375" w:lineRule="exact"/>
        <w:jc w:val="both"/>
        <w:rPr>
          <w:rFonts w:ascii="Calibri" w:hAnsi="Calibri" w:eastAsia="Calibri" w:cs="Calibri"/>
          <w:noProof w:val="0"/>
          <w:sz w:val="22"/>
          <w:szCs w:val="22"/>
          <w:lang w:val="en-US"/>
        </w:rPr>
      </w:pPr>
      <w:r w:rsidRPr="10860F7F" w:rsidR="10860F7F">
        <w:rPr>
          <w:rFonts w:ascii="Calibri" w:hAnsi="Calibri" w:eastAsia="Calibri" w:cs="Calibri"/>
          <w:noProof w:val="0"/>
          <w:color w:val="333333"/>
          <w:sz w:val="22"/>
          <w:szCs w:val="22"/>
          <w:lang w:val="en-US"/>
        </w:rPr>
        <w:t>Kruunu [Ison-Britannian hallitus] tunnustaa oikeutetuiksi Ngāi Tahun aikaisempien suku­pol­vien lähes 150 vuoden ponnistelut saada Kruunulta hyvitys ja korvaus – –. Kruunu myöntää, että se toimi väärin ja rikkoi toistuvasti Waitangin sopimuksen [1840] peri­aat­tei­ta vastaan sopi­muksissa, joita se teki Ngāi Tahun kanssa Ngāi Tahun maiden osta­mi­sesta. Kruu­nu myöntää, että näissä maanostoissa se ei noudattanut sopi­muksen mu­kaisia vel­voitteitaan ja varannut riittävästi maita eikä antanut riittäviä taloudellisia ja sosi­aalisia voima­varoja Ngāi Tahulle. – – Kruunu toteaa, että Ngāi Tahu on ollut aina uskol­linen Kruu­nulle ja kun­nioit­tanut Waitangin sopimuksen mukaisia velvoitteitaan ja kansa­lais­vel­vol­lisuuk­siaan, erityisesti pal­vel­les­saan armei­jaa sodissa, joissa Uusi Seelanti on ollut osal­lisena. – – Kruunu pyrkii kaikkien uusi­seelanti­laisten nimissä hy­vit­tä­mään nämä vää­ryydet siinä mitassa, kuin se on mahdol­lista – – ja aloit­tamaan uuden aikakauden yh­teis­työs­sä Ngāi Tahun kanssa.</w:t>
      </w:r>
    </w:p>
    <w:p w:rsidR="10860F7F" w:rsidP="10860F7F" w:rsidRDefault="10860F7F" w14:paraId="22C8163E" w14:textId="4061CD70">
      <w:pPr>
        <w:spacing w:after="160" w:line="315" w:lineRule="exact"/>
        <w:jc w:val="both"/>
        <w:rPr>
          <w:rFonts w:ascii="Calibri" w:hAnsi="Calibri" w:eastAsia="Calibri" w:cs="Calibri"/>
          <w:noProof w:val="0"/>
          <w:sz w:val="22"/>
          <w:szCs w:val="22"/>
          <w:lang w:val="en-US"/>
        </w:rPr>
      </w:pPr>
      <w:r w:rsidRPr="10860F7F" w:rsidR="10860F7F">
        <w:rPr>
          <w:rFonts w:ascii="Calibri" w:hAnsi="Calibri" w:eastAsia="Calibri" w:cs="Calibri"/>
          <w:noProof w:val="0"/>
          <w:color w:val="9B9B9B"/>
          <w:sz w:val="22"/>
          <w:szCs w:val="22"/>
          <w:lang w:val="en-US"/>
        </w:rPr>
        <w:t xml:space="preserve">Lähde: Ngāi Tahun hallintovirasto. </w:t>
      </w:r>
      <w:hyperlink r:id="R57401c976c584173">
        <w:r w:rsidRPr="10860F7F" w:rsidR="10860F7F">
          <w:rPr>
            <w:rStyle w:val="Hyperlink"/>
            <w:rFonts w:ascii="Calibri" w:hAnsi="Calibri" w:eastAsia="Calibri" w:cs="Calibri"/>
            <w:noProof w:val="0"/>
            <w:color w:val="9B9B9B"/>
            <w:sz w:val="22"/>
            <w:szCs w:val="22"/>
            <w:u w:val="single"/>
            <w:lang w:val="en-US"/>
          </w:rPr>
          <w:t>http://ngaitahu.iwi.nz/ngai-tahu/the-settlement/settlement-offer/the-crowns-apology/</w:t>
        </w:r>
      </w:hyperlink>
      <w:r w:rsidRPr="10860F7F" w:rsidR="10860F7F">
        <w:rPr>
          <w:rFonts w:ascii="Calibri" w:hAnsi="Calibri" w:eastAsia="Calibri" w:cs="Calibri"/>
          <w:noProof w:val="0"/>
          <w:color w:val="9B9B9B"/>
          <w:sz w:val="22"/>
          <w:szCs w:val="22"/>
          <w:u w:val="single"/>
          <w:lang w:val="en-US"/>
        </w:rPr>
        <w:t xml:space="preserve">. </w:t>
      </w:r>
      <w:r w:rsidRPr="10860F7F" w:rsidR="10860F7F">
        <w:rPr>
          <w:rFonts w:ascii="Calibri" w:hAnsi="Calibri" w:eastAsia="Calibri" w:cs="Calibri"/>
          <w:noProof w:val="0"/>
          <w:color w:val="9B9B9B"/>
          <w:sz w:val="22"/>
          <w:szCs w:val="22"/>
          <w:lang w:val="en-US"/>
        </w:rPr>
        <w:t>Vii­tattu 22.3.2018. Käännös: YTL.</w:t>
      </w:r>
    </w:p>
    <w:p w:rsidR="10860F7F" w:rsidP="10860F7F" w:rsidRDefault="10860F7F" w14:paraId="5C321B0B" w14:textId="47310898">
      <w:pPr>
        <w:spacing w:after="160" w:line="259" w:lineRule="auto"/>
        <w:jc w:val="left"/>
        <w:rPr>
          <w:rFonts w:ascii="Calibri" w:hAnsi="Calibri" w:eastAsia="Calibri" w:cs="Calibri"/>
          <w:noProof w:val="0"/>
          <w:sz w:val="22"/>
          <w:szCs w:val="22"/>
          <w:lang w:val="en-US"/>
        </w:rPr>
      </w:pPr>
    </w:p>
    <w:p w:rsidR="10860F7F" w:rsidP="10860F7F" w:rsidRDefault="10860F7F" w14:paraId="28F9D2CC" w14:textId="7C1C0353">
      <w:pPr>
        <w:spacing w:after="160" w:line="259" w:lineRule="auto"/>
        <w:rPr>
          <w:rFonts w:ascii="Calibri" w:hAnsi="Calibri" w:eastAsia="Calibri" w:cs="Calibri"/>
          <w:noProof w:val="0"/>
          <w:sz w:val="22"/>
          <w:szCs w:val="22"/>
          <w:lang w:val="en-US"/>
        </w:rPr>
      </w:pPr>
    </w:p>
    <w:p w:rsidR="4243B075" w:rsidP="26FE1747" w:rsidRDefault="4243B075" w14:paraId="20FD6EB8" w14:textId="643A40AE">
      <w:pPr>
        <w:rPr>
          <w:noProof w:val="0"/>
          <w:lang w:val="en-US"/>
        </w:rPr>
      </w:pPr>
      <w:r>
        <w:br w:type="page"/>
      </w:r>
      <w:r w:rsidRPr="26FE1747" w:rsidR="4243B075">
        <w:rPr>
          <w:noProof w:val="0"/>
          <w:lang w:val="en-US"/>
        </w:rPr>
        <w:t xml:space="preserve">VI </w:t>
      </w:r>
      <w:r w:rsidRPr="26FE1747" w:rsidR="4243B075">
        <w:rPr>
          <w:noProof w:val="0"/>
          <w:lang w:val="en-US"/>
        </w:rPr>
        <w:t>Eurooppalaisten</w:t>
      </w:r>
      <w:r w:rsidRPr="26FE1747" w:rsidR="4243B075">
        <w:rPr>
          <w:noProof w:val="0"/>
          <w:lang w:val="en-US"/>
        </w:rPr>
        <w:t xml:space="preserve"> </w:t>
      </w:r>
      <w:proofErr w:type="spellStart"/>
      <w:r w:rsidRPr="26FE1747" w:rsidR="4243B075">
        <w:rPr>
          <w:noProof w:val="0"/>
          <w:lang w:val="en-US"/>
        </w:rPr>
        <w:t>siirtolaisten</w:t>
      </w:r>
      <w:proofErr w:type="spellEnd"/>
      <w:r w:rsidRPr="26FE1747" w:rsidR="4243B075">
        <w:rPr>
          <w:noProof w:val="0"/>
          <w:lang w:val="en-US"/>
        </w:rPr>
        <w:t xml:space="preserve"> </w:t>
      </w:r>
      <w:proofErr w:type="spellStart"/>
      <w:r w:rsidRPr="26FE1747" w:rsidR="4243B075">
        <w:rPr>
          <w:noProof w:val="0"/>
          <w:lang w:val="en-US"/>
        </w:rPr>
        <w:t>kulttuureista</w:t>
      </w:r>
      <w:proofErr w:type="spellEnd"/>
      <w:r w:rsidRPr="26FE1747" w:rsidR="4243B075">
        <w:rPr>
          <w:noProof w:val="0"/>
          <w:lang w:val="en-US"/>
        </w:rPr>
        <w:t xml:space="preserve"> </w:t>
      </w:r>
      <w:proofErr w:type="spellStart"/>
      <w:r w:rsidRPr="26FE1747" w:rsidR="4243B075">
        <w:rPr>
          <w:noProof w:val="0"/>
          <w:lang w:val="en-US"/>
        </w:rPr>
        <w:t>Amerikan</w:t>
      </w:r>
      <w:proofErr w:type="spellEnd"/>
      <w:r w:rsidRPr="26FE1747" w:rsidR="4243B075">
        <w:rPr>
          <w:noProof w:val="0"/>
          <w:lang w:val="en-US"/>
        </w:rPr>
        <w:t xml:space="preserve"> </w:t>
      </w:r>
      <w:proofErr w:type="spellStart"/>
      <w:r w:rsidRPr="26FE1747" w:rsidR="4243B075">
        <w:rPr>
          <w:noProof w:val="0"/>
          <w:lang w:val="en-US"/>
        </w:rPr>
        <w:t>kulttuureiksi</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4243B075" w:rsidP="6D939FB8" w:rsidRDefault="4243B075" w14:paraId="748FD060" w14:textId="6503394C">
      <w:pPr>
        <w:spacing w:after="160" w:line="259" w:lineRule="auto"/>
        <w:rPr>
          <w:rFonts w:ascii="Calibri" w:hAnsi="Calibri" w:eastAsia="Calibri" w:cs="Calibri"/>
          <w:noProof w:val="0"/>
          <w:sz w:val="22"/>
          <w:szCs w:val="22"/>
          <w:lang w:val="en-US"/>
        </w:rPr>
      </w:pPr>
    </w:p>
    <w:p w:rsidR="6D939FB8" w:rsidP="6D939FB8" w:rsidRDefault="6D939FB8" w14:paraId="032F157B" w14:textId="78A0C537">
      <w:pPr>
        <w:pStyle w:val="Normal"/>
        <w:spacing w:after="160" w:line="259" w:lineRule="auto"/>
        <w:rPr>
          <w:rFonts w:ascii="Calibri" w:hAnsi="Calibri" w:eastAsia="Calibri" w:cs="Calibri"/>
          <w:noProof w:val="0"/>
          <w:sz w:val="22"/>
          <w:szCs w:val="22"/>
          <w:lang w:val="en-US"/>
        </w:rPr>
      </w:pPr>
      <w:proofErr w:type="spellStart"/>
      <w:r w:rsidRPr="6D939FB8" w:rsidR="6D939FB8">
        <w:rPr>
          <w:rFonts w:ascii="Calibri" w:hAnsi="Calibri" w:eastAsia="Calibri" w:cs="Calibri"/>
          <w:noProof w:val="0"/>
          <w:sz w:val="22"/>
          <w:szCs w:val="22"/>
          <w:lang w:val="en-US"/>
        </w:rPr>
        <w:t>Eurooppalaiset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Amerikkaan</w:t>
      </w:r>
      <w:proofErr w:type="spellEnd"/>
      <w:r w:rsidRPr="6D939FB8" w:rsidR="6D939FB8">
        <w:rPr>
          <w:rFonts w:ascii="Calibri" w:hAnsi="Calibri" w:eastAsia="Calibri" w:cs="Calibri"/>
          <w:noProof w:val="0"/>
          <w:sz w:val="22"/>
          <w:szCs w:val="22"/>
          <w:lang w:val="en-US"/>
        </w:rPr>
        <w:t xml:space="preserve"> 1400-luvun </w:t>
      </w:r>
      <w:proofErr w:type="spellStart"/>
      <w:r w:rsidRPr="6D939FB8" w:rsidR="6D939FB8">
        <w:rPr>
          <w:rFonts w:ascii="Calibri" w:hAnsi="Calibri" w:eastAsia="Calibri" w:cs="Calibri"/>
          <w:noProof w:val="0"/>
          <w:sz w:val="22"/>
          <w:szCs w:val="22"/>
          <w:lang w:val="en-US"/>
        </w:rPr>
        <w:t>lopulla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luulleen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tulleensa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Intiaan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mutta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totesivat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pian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tulleensa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maahan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jossa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useita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maanviljelyyn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perustuvia</w:t>
      </w:r>
      <w:proofErr w:type="spellEnd"/>
      <w:r w:rsidRPr="6D939FB8" w:rsidR="6D939FB8">
        <w:rPr>
          <w:rFonts w:ascii="Calibri" w:hAnsi="Calibri" w:eastAsia="Calibri" w:cs="Calibri"/>
          <w:noProof w:val="0"/>
          <w:sz w:val="22"/>
          <w:szCs w:val="22"/>
          <w:lang w:val="en-US"/>
        </w:rPr>
        <w:t xml:space="preserve"> runsasväkisiä</w:t>
      </w:r>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korkeakulttuu</w:t>
      </w:r>
      <w:r w:rsidRPr="6D939FB8" w:rsidR="6D939FB8">
        <w:rPr>
          <w:rFonts w:ascii="Calibri" w:hAnsi="Calibri" w:eastAsia="Calibri" w:cs="Calibri"/>
          <w:noProof w:val="0"/>
          <w:sz w:val="22"/>
          <w:szCs w:val="22"/>
          <w:lang w:val="en-US"/>
        </w:rPr>
        <w:t>re</w:t>
      </w:r>
      <w:r w:rsidRPr="6D939FB8" w:rsidR="6D939FB8">
        <w:rPr>
          <w:rFonts w:ascii="Calibri" w:hAnsi="Calibri" w:eastAsia="Calibri" w:cs="Calibri"/>
          <w:noProof w:val="0"/>
          <w:sz w:val="22"/>
          <w:szCs w:val="22"/>
          <w:lang w:val="en-US"/>
        </w:rPr>
        <w:t>ja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kuten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Meksikon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alueen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asteekkien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valtakunta</w:t>
      </w:r>
      <w:proofErr w:type="spellEnd"/>
      <w:r w:rsidRPr="6D939FB8" w:rsidR="6D939FB8">
        <w:rPr>
          <w:rFonts w:ascii="Calibri" w:hAnsi="Calibri" w:eastAsia="Calibri" w:cs="Calibri"/>
          <w:noProof w:val="0"/>
          <w:sz w:val="22"/>
          <w:szCs w:val="22"/>
          <w:lang w:val="en-US"/>
        </w:rPr>
        <w:t xml:space="preserve"> ja Perun </w:t>
      </w:r>
      <w:proofErr w:type="spellStart"/>
      <w:r w:rsidRPr="6D939FB8" w:rsidR="6D939FB8">
        <w:rPr>
          <w:rFonts w:ascii="Calibri" w:hAnsi="Calibri" w:eastAsia="Calibri" w:cs="Calibri"/>
          <w:noProof w:val="0"/>
          <w:sz w:val="22"/>
          <w:szCs w:val="22"/>
          <w:lang w:val="en-US"/>
        </w:rPr>
        <w:t>inkavaltio</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Espanjalaisten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alueet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kattoivat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nämä</w:t>
      </w:r>
      <w:proofErr w:type="spellEnd"/>
      <w:r w:rsidRPr="6D939FB8" w:rsidR="6D939FB8">
        <w:rPr>
          <w:rFonts w:ascii="Calibri" w:hAnsi="Calibri" w:eastAsia="Calibri" w:cs="Calibri"/>
          <w:noProof w:val="0"/>
          <w:sz w:val="22"/>
          <w:szCs w:val="22"/>
          <w:lang w:val="en-US"/>
        </w:rPr>
        <w:t xml:space="preserve"> molemmat. </w:t>
      </w:r>
      <w:proofErr w:type="spellStart"/>
      <w:r w:rsidRPr="6D939FB8" w:rsidR="6D939FB8">
        <w:rPr>
          <w:rFonts w:ascii="Calibri" w:hAnsi="Calibri" w:eastAsia="Calibri" w:cs="Calibri"/>
          <w:noProof w:val="0"/>
          <w:sz w:val="22"/>
          <w:szCs w:val="22"/>
          <w:lang w:val="en-US"/>
        </w:rPr>
        <w:t>Portugalilaiset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kolonisoivat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Brasilian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Pohjois-Amerikan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harvaan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asutut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metsästäjäkeräilijöiden</w:t>
      </w:r>
      <w:proofErr w:type="spellEnd"/>
      <w:r w:rsidRPr="6D939FB8" w:rsidR="6D939FB8">
        <w:rPr>
          <w:rFonts w:ascii="Calibri" w:hAnsi="Calibri" w:eastAsia="Calibri" w:cs="Calibri"/>
          <w:noProof w:val="0"/>
          <w:sz w:val="22"/>
          <w:szCs w:val="22"/>
          <w:lang w:val="en-US"/>
        </w:rPr>
        <w:t xml:space="preserve"> ja maanviljelijöiden</w:t>
      </w:r>
      <w:r w:rsidRPr="6D939FB8" w:rsidR="6D939FB8">
        <w:rPr>
          <w:rFonts w:ascii="Calibri" w:hAnsi="Calibri" w:eastAsia="Calibri" w:cs="Calibri"/>
          <w:noProof w:val="0"/>
          <w:sz w:val="22"/>
          <w:szCs w:val="22"/>
          <w:lang w:val="en-US"/>
        </w:rPr>
        <w:t xml:space="preserve"> alueet </w:t>
      </w:r>
      <w:proofErr w:type="spellStart"/>
      <w:r w:rsidRPr="6D939FB8" w:rsidR="6D939FB8">
        <w:rPr>
          <w:rFonts w:ascii="Calibri" w:hAnsi="Calibri" w:eastAsia="Calibri" w:cs="Calibri"/>
          <w:noProof w:val="0"/>
          <w:sz w:val="22"/>
          <w:szCs w:val="22"/>
          <w:lang w:val="en-US"/>
        </w:rPr>
        <w:t>jäivät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myöhemmin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englantilaisten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ranskalaisten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valtaamiksi</w:t>
      </w:r>
      <w:proofErr w:type="spellEnd"/>
      <w:r w:rsidRPr="6D939FB8" w:rsidR="6D939FB8">
        <w:rPr>
          <w:rFonts w:ascii="Calibri" w:hAnsi="Calibri" w:eastAsia="Calibri" w:cs="Calibri"/>
          <w:noProof w:val="0"/>
          <w:sz w:val="22"/>
          <w:szCs w:val="22"/>
          <w:lang w:val="en-US"/>
        </w:rPr>
        <w:t>.</w:t>
      </w:r>
    </w:p>
    <w:p w:rsidR="6D939FB8" w:rsidP="6D939FB8" w:rsidRDefault="6D939FB8" w14:paraId="01B42C00" w14:textId="4C4BD062">
      <w:pPr>
        <w:pStyle w:val="Normal"/>
        <w:spacing w:after="160" w:line="259" w:lineRule="auto"/>
        <w:ind w:firstLine="720"/>
        <w:rPr>
          <w:rFonts w:ascii="Calibri" w:hAnsi="Calibri" w:eastAsia="Calibri" w:cs="Calibri"/>
          <w:noProof w:val="0"/>
          <w:sz w:val="22"/>
          <w:szCs w:val="22"/>
          <w:lang w:val="en-US"/>
        </w:rPr>
      </w:pPr>
      <w:proofErr w:type="spellStart"/>
      <w:r w:rsidRPr="6D939FB8" w:rsidR="6D939FB8">
        <w:rPr>
          <w:rFonts w:ascii="Calibri" w:hAnsi="Calibri" w:eastAsia="Calibri" w:cs="Calibri"/>
          <w:noProof w:val="0"/>
          <w:sz w:val="22"/>
          <w:szCs w:val="22"/>
          <w:lang w:val="en-US"/>
        </w:rPr>
        <w:t>Espanjalaiset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alistivat</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orjuuttivat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alkuperäiskansat</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toivat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lisäksi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Afrikasta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orjia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orjuuteen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plantaaseilleen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suurille</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kasvin</w:t>
      </w:r>
      <w:proofErr w:type="spellEnd"/>
      <w:r w:rsidRPr="6D939FB8" w:rsidR="6D939FB8">
        <w:rPr>
          <w:rFonts w:ascii="Calibri" w:hAnsi="Calibri" w:eastAsia="Calibri" w:cs="Calibri"/>
          <w:noProof w:val="0"/>
          <w:sz w:val="22"/>
          <w:szCs w:val="22"/>
          <w:lang w:val="en-US"/>
        </w:rPr>
        <w:t xml:space="preserve"> – </w:t>
      </w:r>
      <w:proofErr w:type="spellStart"/>
      <w:r w:rsidRPr="6D939FB8" w:rsidR="6D939FB8">
        <w:rPr>
          <w:rFonts w:ascii="Calibri" w:hAnsi="Calibri" w:eastAsia="Calibri" w:cs="Calibri"/>
          <w:noProof w:val="0"/>
          <w:sz w:val="22"/>
          <w:szCs w:val="22"/>
          <w:lang w:val="en-US"/>
        </w:rPr>
        <w:t>sokerin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puuvillan</w:t>
      </w:r>
      <w:proofErr w:type="spellEnd"/>
      <w:r w:rsidRPr="6D939FB8" w:rsidR="6D939FB8">
        <w:rPr>
          <w:rFonts w:ascii="Calibri" w:hAnsi="Calibri" w:eastAsia="Calibri" w:cs="Calibri"/>
          <w:noProof w:val="0"/>
          <w:sz w:val="22"/>
          <w:szCs w:val="22"/>
          <w:lang w:val="en-US"/>
        </w:rPr>
        <w:t xml:space="preserve"> tai </w:t>
      </w:r>
      <w:proofErr w:type="spellStart"/>
      <w:r w:rsidRPr="6D939FB8" w:rsidR="6D939FB8">
        <w:rPr>
          <w:rFonts w:ascii="Calibri" w:hAnsi="Calibri" w:eastAsia="Calibri" w:cs="Calibri"/>
          <w:noProof w:val="0"/>
          <w:sz w:val="22"/>
          <w:szCs w:val="22"/>
          <w:lang w:val="en-US"/>
        </w:rPr>
        <w:t>tupakan</w:t>
      </w:r>
      <w:proofErr w:type="spellEnd"/>
      <w:r w:rsidRPr="6D939FB8" w:rsidR="6D939FB8">
        <w:rPr>
          <w:rFonts w:ascii="Calibri" w:hAnsi="Calibri" w:eastAsia="Calibri" w:cs="Calibri"/>
          <w:noProof w:val="0"/>
          <w:sz w:val="22"/>
          <w:szCs w:val="22"/>
          <w:lang w:val="en-US"/>
        </w:rPr>
        <w:t xml:space="preserve"> – </w:t>
      </w:r>
      <w:proofErr w:type="spellStart"/>
      <w:r w:rsidRPr="6D939FB8" w:rsidR="6D939FB8">
        <w:rPr>
          <w:rFonts w:ascii="Calibri" w:hAnsi="Calibri" w:eastAsia="Calibri" w:cs="Calibri"/>
          <w:noProof w:val="0"/>
          <w:sz w:val="22"/>
          <w:szCs w:val="22"/>
          <w:lang w:val="en-US"/>
        </w:rPr>
        <w:t>viljelmille</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Euroopan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taloutta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talouden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raaka-aineiden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jalometallien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tuottaja</w:t>
      </w:r>
      <w:proofErr w:type="spellEnd"/>
      <w:r w:rsidRPr="6D939FB8" w:rsidR="6D939FB8">
        <w:rPr>
          <w:rFonts w:ascii="Calibri" w:hAnsi="Calibri" w:eastAsia="Calibri" w:cs="Calibri"/>
          <w:noProof w:val="0"/>
          <w:sz w:val="22"/>
          <w:szCs w:val="22"/>
          <w:lang w:val="en-US"/>
        </w:rPr>
        <w:t xml:space="preserve">, jota </w:t>
      </w:r>
      <w:proofErr w:type="spellStart"/>
      <w:r w:rsidRPr="6D939FB8" w:rsidR="6D939FB8">
        <w:rPr>
          <w:rFonts w:ascii="Calibri" w:hAnsi="Calibri" w:eastAsia="Calibri" w:cs="Calibri"/>
          <w:noProof w:val="0"/>
          <w:sz w:val="22"/>
          <w:szCs w:val="22"/>
          <w:lang w:val="en-US"/>
        </w:rPr>
        <w:t>riistettiin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surutta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Alkuperäisväestön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määrä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laski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kymmenesosaan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entisestä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joillain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alueilla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vielä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vähäisemmäksi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Väestökato</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johtui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taudeista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ankarasta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pakkotyöstä</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nälästä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osin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raa’asta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kohtelusta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Tilalle</w:t>
      </w:r>
      <w:proofErr w:type="spellEnd"/>
      <w:r w:rsidRPr="6D939FB8" w:rsidR="6D939FB8">
        <w:rPr>
          <w:rFonts w:ascii="Calibri" w:hAnsi="Calibri" w:eastAsia="Calibri" w:cs="Calibri"/>
          <w:noProof w:val="0"/>
          <w:sz w:val="22"/>
          <w:szCs w:val="22"/>
          <w:lang w:val="en-US"/>
        </w:rPr>
        <w:t xml:space="preserve"> työvoimaksi </w:t>
      </w:r>
      <w:proofErr w:type="spellStart"/>
      <w:r w:rsidRPr="6D939FB8" w:rsidR="6D939FB8">
        <w:rPr>
          <w:rFonts w:ascii="Calibri" w:hAnsi="Calibri" w:eastAsia="Calibri" w:cs="Calibri"/>
          <w:noProof w:val="0"/>
          <w:sz w:val="22"/>
          <w:szCs w:val="22"/>
          <w:lang w:val="en-US"/>
        </w:rPr>
        <w:t>hankittiin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orjia</w:t>
      </w:r>
      <w:proofErr w:type="spellEnd"/>
      <w:r w:rsidRPr="6D939FB8" w:rsidR="6D939FB8">
        <w:rPr>
          <w:rFonts w:ascii="Calibri" w:hAnsi="Calibri" w:eastAsia="Calibri" w:cs="Calibri"/>
          <w:noProof w:val="0"/>
          <w:sz w:val="22"/>
          <w:szCs w:val="22"/>
          <w:lang w:val="en-US"/>
        </w:rPr>
        <w:t xml:space="preserve"> Afrikasta.</w:t>
      </w:r>
    </w:p>
    <w:p w:rsidR="6D939FB8" w:rsidP="6D939FB8" w:rsidRDefault="6D939FB8" w14:paraId="4B315011" w14:textId="2AED64A5">
      <w:pPr>
        <w:pStyle w:val="Normal"/>
        <w:spacing w:after="160" w:line="259" w:lineRule="auto"/>
        <w:ind w:left="0" w:firstLine="720"/>
        <w:rPr>
          <w:rFonts w:ascii="Calibri" w:hAnsi="Calibri" w:eastAsia="Calibri" w:cs="Calibri"/>
          <w:noProof w:val="0"/>
          <w:sz w:val="22"/>
          <w:szCs w:val="22"/>
          <w:lang w:val="en-US"/>
        </w:rPr>
      </w:pPr>
      <w:proofErr w:type="spellStart"/>
      <w:r w:rsidRPr="6D939FB8" w:rsidR="6D939FB8">
        <w:rPr>
          <w:rFonts w:ascii="Calibri" w:hAnsi="Calibri" w:eastAsia="Calibri" w:cs="Calibri"/>
          <w:noProof w:val="0"/>
          <w:sz w:val="22"/>
          <w:szCs w:val="22"/>
          <w:lang w:val="en-US"/>
        </w:rPr>
        <w:t>Pohjois-Amerikassa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Yhdysvalloista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Kanadasta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tuli</w:t>
      </w:r>
      <w:proofErr w:type="spellEnd"/>
      <w:r w:rsidRPr="6D939FB8" w:rsidR="6D939FB8">
        <w:rPr>
          <w:rFonts w:ascii="Calibri" w:hAnsi="Calibri" w:eastAsia="Calibri" w:cs="Calibri"/>
          <w:noProof w:val="0"/>
          <w:sz w:val="22"/>
          <w:szCs w:val="22"/>
          <w:lang w:val="en-US"/>
        </w:rPr>
        <w:t xml:space="preserve"> kulttuurisesti Anglo-Amerikka, jossa </w:t>
      </w:r>
      <w:proofErr w:type="spellStart"/>
      <w:r w:rsidRPr="6D939FB8" w:rsidR="6D939FB8">
        <w:rPr>
          <w:rFonts w:ascii="Calibri" w:hAnsi="Calibri" w:eastAsia="Calibri" w:cs="Calibri"/>
          <w:noProof w:val="0"/>
          <w:sz w:val="22"/>
          <w:szCs w:val="22"/>
          <w:lang w:val="en-US"/>
        </w:rPr>
        <w:t>oli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englannin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kielen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kulttuurin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ohella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ranskalaisia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vaikutteita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vähemmistöjä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Yhdysvallat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julistautui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itsenäiseksi</w:t>
      </w:r>
      <w:proofErr w:type="spellEnd"/>
      <w:r w:rsidRPr="6D939FB8" w:rsidR="6D939FB8">
        <w:rPr>
          <w:rFonts w:ascii="Calibri" w:hAnsi="Calibri" w:eastAsia="Calibri" w:cs="Calibri"/>
          <w:noProof w:val="0"/>
          <w:sz w:val="22"/>
          <w:szCs w:val="22"/>
          <w:lang w:val="en-US"/>
        </w:rPr>
        <w:t xml:space="preserve"> 1776 ja </w:t>
      </w:r>
      <w:proofErr w:type="spellStart"/>
      <w:r w:rsidRPr="6D939FB8" w:rsidR="6D939FB8">
        <w:rPr>
          <w:rFonts w:ascii="Calibri" w:hAnsi="Calibri" w:eastAsia="Calibri" w:cs="Calibri"/>
          <w:noProof w:val="0"/>
          <w:sz w:val="22"/>
          <w:szCs w:val="22"/>
          <w:lang w:val="en-US"/>
        </w:rPr>
        <w:t>voitti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sodan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emämata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Isoa-Britanniaa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vastaan</w:t>
      </w:r>
      <w:proofErr w:type="spellEnd"/>
      <w:r w:rsidRPr="6D939FB8" w:rsidR="6D939FB8">
        <w:rPr>
          <w:rFonts w:ascii="Calibri" w:hAnsi="Calibri" w:eastAsia="Calibri" w:cs="Calibri"/>
          <w:noProof w:val="0"/>
          <w:sz w:val="22"/>
          <w:szCs w:val="22"/>
          <w:lang w:val="en-US"/>
        </w:rPr>
        <w:t xml:space="preserve">. </w:t>
      </w:r>
    </w:p>
    <w:p w:rsidR="6D939FB8" w:rsidP="6D939FB8" w:rsidRDefault="6D939FB8" w14:paraId="28F1C771" w14:textId="45E87858">
      <w:pPr>
        <w:pStyle w:val="Normal"/>
        <w:spacing w:after="160" w:line="259" w:lineRule="auto"/>
        <w:ind w:left="0" w:firstLine="720"/>
        <w:rPr>
          <w:rFonts w:ascii="Calibri" w:hAnsi="Calibri" w:eastAsia="Calibri" w:cs="Calibri"/>
          <w:noProof w:val="0"/>
          <w:sz w:val="22"/>
          <w:szCs w:val="22"/>
          <w:lang w:val="en-US"/>
        </w:rPr>
      </w:pPr>
      <w:proofErr w:type="spellStart"/>
      <w:r w:rsidRPr="6D939FB8" w:rsidR="6D939FB8">
        <w:rPr>
          <w:rFonts w:ascii="Calibri" w:hAnsi="Calibri" w:eastAsia="Calibri" w:cs="Calibri"/>
          <w:noProof w:val="0"/>
          <w:sz w:val="22"/>
          <w:szCs w:val="22"/>
          <w:lang w:val="en-US"/>
        </w:rPr>
        <w:t>Yhdysvaltojen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sisällissota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johti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teollistuneiden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Pohjoisvaltioiden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voittoon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orjuuden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loppumiseen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siihen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että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jälkeen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Yhdysvalloista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teollistumisen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möytä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maailman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suurin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talous</w:t>
      </w:r>
      <w:proofErr w:type="spellEnd"/>
      <w:r w:rsidRPr="6D939FB8" w:rsidR="6D939FB8">
        <w:rPr>
          <w:rFonts w:ascii="Calibri" w:hAnsi="Calibri" w:eastAsia="Calibri" w:cs="Calibri"/>
          <w:noProof w:val="0"/>
          <w:sz w:val="22"/>
          <w:szCs w:val="22"/>
          <w:lang w:val="en-US"/>
        </w:rPr>
        <w:t xml:space="preserve">. Se </w:t>
      </w:r>
      <w:proofErr w:type="spellStart"/>
      <w:r w:rsidRPr="6D939FB8" w:rsidR="6D939FB8">
        <w:rPr>
          <w:rFonts w:ascii="Calibri" w:hAnsi="Calibri" w:eastAsia="Calibri" w:cs="Calibri"/>
          <w:noProof w:val="0"/>
          <w:sz w:val="22"/>
          <w:szCs w:val="22"/>
          <w:lang w:val="en-US"/>
        </w:rPr>
        <w:t>osallistui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maailmansotiin</w:t>
      </w:r>
      <w:proofErr w:type="spellEnd"/>
      <w:r w:rsidRPr="6D939FB8" w:rsidR="6D939FB8">
        <w:rPr>
          <w:rFonts w:ascii="Calibri" w:hAnsi="Calibri" w:eastAsia="Calibri" w:cs="Calibri"/>
          <w:noProof w:val="0"/>
          <w:sz w:val="22"/>
          <w:szCs w:val="22"/>
          <w:lang w:val="en-US"/>
        </w:rPr>
        <w:t xml:space="preserve"> Ison-</w:t>
      </w:r>
      <w:proofErr w:type="spellStart"/>
      <w:r w:rsidRPr="6D939FB8" w:rsidR="6D939FB8">
        <w:rPr>
          <w:rFonts w:ascii="Calibri" w:hAnsi="Calibri" w:eastAsia="Calibri" w:cs="Calibri"/>
          <w:noProof w:val="0"/>
          <w:sz w:val="22"/>
          <w:szCs w:val="22"/>
          <w:lang w:val="en-US"/>
        </w:rPr>
        <w:t>Britannian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Ranskan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sekä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tsaarin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Venäjän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Neuvostoliiton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liittolaisena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Sotien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välillä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nähtiin</w:t>
      </w:r>
      <w:proofErr w:type="spellEnd"/>
      <w:r w:rsidRPr="6D939FB8" w:rsidR="6D939FB8">
        <w:rPr>
          <w:rFonts w:ascii="Calibri" w:hAnsi="Calibri" w:eastAsia="Calibri" w:cs="Calibri"/>
          <w:noProof w:val="0"/>
          <w:sz w:val="22"/>
          <w:szCs w:val="22"/>
          <w:lang w:val="en-US"/>
        </w:rPr>
        <w:t xml:space="preserve"> lama, </w:t>
      </w:r>
      <w:proofErr w:type="spellStart"/>
      <w:r w:rsidRPr="6D939FB8" w:rsidR="6D939FB8">
        <w:rPr>
          <w:rFonts w:ascii="Calibri" w:hAnsi="Calibri" w:eastAsia="Calibri" w:cs="Calibri"/>
          <w:noProof w:val="0"/>
          <w:sz w:val="22"/>
          <w:szCs w:val="22"/>
          <w:lang w:val="en-US"/>
        </w:rPr>
        <w:t>joka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käännekohta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valtion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roolille</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Yhdysvalloissa</w:t>
      </w:r>
      <w:proofErr w:type="spellEnd"/>
      <w:r w:rsidRPr="6D939FB8" w:rsidR="6D939FB8">
        <w:rPr>
          <w:rFonts w:ascii="Calibri" w:hAnsi="Calibri" w:eastAsia="Calibri" w:cs="Calibri"/>
          <w:noProof w:val="0"/>
          <w:sz w:val="22"/>
          <w:szCs w:val="22"/>
          <w:lang w:val="en-US"/>
        </w:rPr>
        <w:t xml:space="preserve"> - </w:t>
      </w:r>
      <w:proofErr w:type="spellStart"/>
      <w:r w:rsidRPr="6D939FB8" w:rsidR="6D939FB8">
        <w:rPr>
          <w:rFonts w:ascii="Calibri" w:hAnsi="Calibri" w:eastAsia="Calibri" w:cs="Calibri"/>
          <w:noProof w:val="0"/>
          <w:sz w:val="22"/>
          <w:szCs w:val="22"/>
          <w:lang w:val="en-US"/>
        </w:rPr>
        <w:t>sitä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ennen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valtion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haluttukin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pitää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pienenä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mutta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laman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aikana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valtion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taloudellinen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rooli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kasvoi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koska</w:t>
      </w:r>
      <w:proofErr w:type="spellEnd"/>
      <w:r w:rsidRPr="6D939FB8" w:rsidR="6D939FB8">
        <w:rPr>
          <w:rFonts w:ascii="Calibri" w:hAnsi="Calibri" w:eastAsia="Calibri" w:cs="Calibri"/>
          <w:noProof w:val="0"/>
          <w:sz w:val="22"/>
          <w:szCs w:val="22"/>
          <w:lang w:val="en-US"/>
        </w:rPr>
        <w:t xml:space="preserve"> suosittu presidentti Roosevelt järjesti miljoonille työttömille </w:t>
      </w:r>
      <w:proofErr w:type="spellStart"/>
      <w:r w:rsidRPr="6D939FB8" w:rsidR="6D939FB8">
        <w:rPr>
          <w:rFonts w:ascii="Calibri" w:hAnsi="Calibri" w:eastAsia="Calibri" w:cs="Calibri"/>
          <w:noProof w:val="0"/>
          <w:sz w:val="22"/>
          <w:szCs w:val="22"/>
          <w:lang w:val="en-US"/>
        </w:rPr>
        <w:t>valtion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tukemia</w:t>
      </w:r>
      <w:proofErr w:type="spellEnd"/>
      <w:r w:rsidRPr="6D939FB8" w:rsidR="6D939FB8">
        <w:rPr>
          <w:rFonts w:ascii="Calibri" w:hAnsi="Calibri" w:eastAsia="Calibri" w:cs="Calibri"/>
          <w:noProof w:val="0"/>
          <w:sz w:val="22"/>
          <w:szCs w:val="22"/>
          <w:lang w:val="en-US"/>
        </w:rPr>
        <w:t xml:space="preserve"> tai </w:t>
      </w:r>
      <w:proofErr w:type="spellStart"/>
      <w:r w:rsidRPr="6D939FB8" w:rsidR="6D939FB8">
        <w:rPr>
          <w:rFonts w:ascii="Calibri" w:hAnsi="Calibri" w:eastAsia="Calibri" w:cs="Calibri"/>
          <w:noProof w:val="0"/>
          <w:sz w:val="22"/>
          <w:szCs w:val="22"/>
          <w:lang w:val="en-US"/>
        </w:rPr>
        <w:t>perustamia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töitä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sekä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saattoi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voimaan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pankkien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säätelyn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uuden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laman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estämiseksi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Toisen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maailmansodan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jälkeen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luopui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lopullisesti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eristäytymisestään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Monroen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opista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vaikutti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kylmän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sodan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aikana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koko</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maailmaan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toisena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supervaltana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joka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vastusti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Neuvostoliiton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sosialistista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järjestelmää</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puolusti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markkinataloutta</w:t>
      </w:r>
      <w:proofErr w:type="spellEnd"/>
      <w:r w:rsidRPr="6D939FB8" w:rsidR="6D939FB8">
        <w:rPr>
          <w:rFonts w:ascii="Calibri" w:hAnsi="Calibri" w:eastAsia="Calibri" w:cs="Calibri"/>
          <w:noProof w:val="0"/>
          <w:sz w:val="22"/>
          <w:szCs w:val="22"/>
          <w:lang w:val="en-US"/>
        </w:rPr>
        <w:t xml:space="preserve">. Sen </w:t>
      </w:r>
      <w:proofErr w:type="spellStart"/>
      <w:r w:rsidRPr="6D939FB8" w:rsidR="6D939FB8">
        <w:rPr>
          <w:rFonts w:ascii="Calibri" w:hAnsi="Calibri" w:eastAsia="Calibri" w:cs="Calibri"/>
          <w:noProof w:val="0"/>
          <w:sz w:val="22"/>
          <w:szCs w:val="22"/>
          <w:lang w:val="en-US"/>
        </w:rPr>
        <w:t>populaarikulttuuri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valtasi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likipitäen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koko</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maailman</w:t>
      </w:r>
      <w:proofErr w:type="spellEnd"/>
      <w:r w:rsidRPr="6D939FB8" w:rsidR="6D939FB8">
        <w:rPr>
          <w:rFonts w:ascii="Calibri" w:hAnsi="Calibri" w:eastAsia="Calibri" w:cs="Calibri"/>
          <w:noProof w:val="0"/>
          <w:sz w:val="22"/>
          <w:szCs w:val="22"/>
          <w:lang w:val="en-US"/>
        </w:rPr>
        <w:t>.</w:t>
      </w:r>
    </w:p>
    <w:p w:rsidR="6D939FB8" w:rsidP="6D939FB8" w:rsidRDefault="6D939FB8" w14:paraId="6890E76A" w14:textId="59440C84">
      <w:pPr>
        <w:pStyle w:val="Normal"/>
        <w:spacing w:after="160" w:line="259" w:lineRule="auto"/>
        <w:ind w:left="0" w:firstLine="720"/>
        <w:rPr>
          <w:rFonts w:ascii="Calibri" w:hAnsi="Calibri" w:eastAsia="Calibri" w:cs="Calibri"/>
          <w:noProof w:val="0"/>
          <w:sz w:val="22"/>
          <w:szCs w:val="22"/>
          <w:lang w:val="en-US"/>
        </w:rPr>
      </w:pPr>
      <w:proofErr w:type="spellStart"/>
      <w:r w:rsidRPr="6D939FB8" w:rsidR="6D939FB8">
        <w:rPr>
          <w:rFonts w:ascii="Calibri" w:hAnsi="Calibri" w:eastAsia="Calibri" w:cs="Calibri"/>
          <w:noProof w:val="0"/>
          <w:sz w:val="22"/>
          <w:szCs w:val="22"/>
          <w:lang w:val="en-US"/>
        </w:rPr>
        <w:t>Latinalainen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Amerikka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itsenäistyi</w:t>
      </w:r>
      <w:proofErr w:type="spellEnd"/>
      <w:r w:rsidRPr="6D939FB8" w:rsidR="6D939FB8">
        <w:rPr>
          <w:rFonts w:ascii="Calibri" w:hAnsi="Calibri" w:eastAsia="Calibri" w:cs="Calibri"/>
          <w:noProof w:val="0"/>
          <w:sz w:val="22"/>
          <w:szCs w:val="22"/>
          <w:lang w:val="en-US"/>
        </w:rPr>
        <w:t xml:space="preserve"> jo 1800-luvun </w:t>
      </w:r>
      <w:proofErr w:type="spellStart"/>
      <w:r w:rsidRPr="6D939FB8" w:rsidR="6D939FB8">
        <w:rPr>
          <w:rFonts w:ascii="Calibri" w:hAnsi="Calibri" w:eastAsia="Calibri" w:cs="Calibri"/>
          <w:noProof w:val="0"/>
          <w:sz w:val="22"/>
          <w:szCs w:val="22"/>
          <w:lang w:val="en-US"/>
        </w:rPr>
        <w:t>alussa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Napoleonin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sotien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jälkivaiheissa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Espanjasta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Portugalista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mutta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alikehittyneeksi</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taloudellisesti</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poliittisesti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Yhdysvalloista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Euroopasta</w:t>
      </w:r>
      <w:proofErr w:type="spellEnd"/>
      <w:r w:rsidRPr="6D939FB8" w:rsidR="6D939FB8">
        <w:rPr>
          <w:rFonts w:ascii="Calibri" w:hAnsi="Calibri" w:eastAsia="Calibri" w:cs="Calibri"/>
          <w:noProof w:val="0"/>
          <w:sz w:val="22"/>
          <w:szCs w:val="22"/>
          <w:lang w:val="en-US"/>
        </w:rPr>
        <w:t xml:space="preserve"> riippuvaiseksi. Vasta 1900-luvun jälkipuoliskolla se on kehittynyt, mutta on yhä köyhä.</w:t>
      </w:r>
    </w:p>
    <w:p w:rsidR="4243B075" w:rsidP="4F16BA92" w:rsidRDefault="4243B075" w14:paraId="35E73314" w14:textId="25BA8F9D">
      <w:pPr>
        <w:pStyle w:val="ListParagraph"/>
        <w:numPr>
          <w:ilvl w:val="0"/>
          <w:numId w:val="9"/>
        </w:numPr>
        <w:spacing w:after="160" w:line="259" w:lineRule="auto"/>
        <w:rPr>
          <w:noProof w:val="0"/>
          <w:sz w:val="22"/>
          <w:szCs w:val="22"/>
          <w:lang w:val="en-US"/>
        </w:rPr>
      </w:pPr>
      <w:r w:rsidRPr="4F16BA92" w:rsidR="4F16BA92">
        <w:rPr>
          <w:rFonts w:ascii="Calibri" w:hAnsi="Calibri" w:eastAsia="Calibri" w:cs="Calibri"/>
          <w:noProof w:val="0"/>
          <w:sz w:val="22"/>
          <w:szCs w:val="22"/>
          <w:lang w:val="en-US"/>
        </w:rPr>
        <w:t xml:space="preserve"> </w:t>
      </w:r>
      <w:proofErr w:type="spellStart"/>
      <w:r w:rsidRPr="4F16BA92" w:rsidR="4F16BA92">
        <w:rPr>
          <w:rFonts w:ascii="Calibri" w:hAnsi="Calibri" w:eastAsia="Calibri" w:cs="Calibri"/>
          <w:noProof w:val="0"/>
          <w:sz w:val="22"/>
          <w:szCs w:val="22"/>
          <w:lang w:val="en-US"/>
        </w:rPr>
        <w:t>Amerikan</w:t>
      </w:r>
      <w:proofErr w:type="spellEnd"/>
      <w:r w:rsidRPr="4F16BA92" w:rsidR="4F16BA92">
        <w:rPr>
          <w:rFonts w:ascii="Calibri" w:hAnsi="Calibri" w:eastAsia="Calibri" w:cs="Calibri"/>
          <w:noProof w:val="0"/>
          <w:sz w:val="22"/>
          <w:szCs w:val="22"/>
          <w:lang w:val="en-US"/>
        </w:rPr>
        <w:t xml:space="preserve"> </w:t>
      </w:r>
      <w:proofErr w:type="spellStart"/>
      <w:r w:rsidRPr="4F16BA92" w:rsidR="4F16BA92">
        <w:rPr>
          <w:rFonts w:ascii="Calibri" w:hAnsi="Calibri" w:eastAsia="Calibri" w:cs="Calibri"/>
          <w:noProof w:val="0"/>
          <w:sz w:val="22"/>
          <w:szCs w:val="22"/>
          <w:lang w:val="en-US"/>
        </w:rPr>
        <w:t>löytäminen</w:t>
      </w:r>
      <w:proofErr w:type="spellEnd"/>
    </w:p>
    <w:p w:rsidR="6D939FB8" w:rsidP="6D939FB8" w:rsidRDefault="6D939FB8" w14:paraId="45138518" w14:textId="26F16F9B">
      <w:pPr>
        <w:pStyle w:val="ListParagraph"/>
        <w:numPr>
          <w:ilvl w:val="1"/>
          <w:numId w:val="9"/>
        </w:numPr>
        <w:bidi w:val="0"/>
        <w:spacing w:before="0" w:beforeAutospacing="off" w:after="0" w:afterAutospacing="off" w:line="259" w:lineRule="auto"/>
        <w:ind w:left="1440" w:right="0" w:hanging="360"/>
        <w:jc w:val="left"/>
        <w:rPr>
          <w:noProof w:val="0"/>
          <w:sz w:val="22"/>
          <w:szCs w:val="22"/>
          <w:lang w:val="en-US"/>
        </w:rPr>
      </w:pPr>
      <w:proofErr w:type="spellStart"/>
      <w:r w:rsidRPr="6D939FB8" w:rsidR="6D939FB8">
        <w:rPr>
          <w:rFonts w:ascii="Calibri" w:hAnsi="Calibri" w:eastAsia="Calibri" w:cs="Calibri"/>
          <w:noProof w:val="0"/>
          <w:sz w:val="22"/>
          <w:szCs w:val="22"/>
          <w:lang w:val="en-US"/>
        </w:rPr>
        <w:t>Puolusta</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vastusta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väitettä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että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Amerikka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löydettiin</w:t>
      </w:r>
      <w:proofErr w:type="spellEnd"/>
      <w:r w:rsidRPr="6D939FB8" w:rsidR="6D939FB8">
        <w:rPr>
          <w:rFonts w:ascii="Calibri" w:hAnsi="Calibri" w:eastAsia="Calibri" w:cs="Calibri"/>
          <w:noProof w:val="0"/>
          <w:sz w:val="22"/>
          <w:szCs w:val="22"/>
          <w:lang w:val="en-US"/>
        </w:rPr>
        <w:t xml:space="preserve"> 1492, </w:t>
      </w:r>
      <w:proofErr w:type="spellStart"/>
      <w:r w:rsidRPr="6D939FB8" w:rsidR="6D939FB8">
        <w:rPr>
          <w:rFonts w:ascii="Calibri" w:hAnsi="Calibri" w:eastAsia="Calibri" w:cs="Calibri"/>
          <w:noProof w:val="0"/>
          <w:sz w:val="22"/>
          <w:szCs w:val="22"/>
          <w:lang w:val="en-US"/>
        </w:rPr>
        <w:t>kun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Kolumbus</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saapui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sinne</w:t>
      </w:r>
      <w:proofErr w:type="spellEnd"/>
      <w:r w:rsidRPr="6D939FB8" w:rsidR="6D939FB8">
        <w:rPr>
          <w:rFonts w:ascii="Calibri" w:hAnsi="Calibri" w:eastAsia="Calibri" w:cs="Calibri"/>
          <w:noProof w:val="0"/>
          <w:sz w:val="22"/>
          <w:szCs w:val="22"/>
          <w:lang w:val="en-US"/>
        </w:rPr>
        <w:t>.</w:t>
      </w:r>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Hakusanoja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löytäjät</w:t>
      </w:r>
      <w:proofErr w:type="spellEnd"/>
      <w:r w:rsidRPr="6D939FB8" w:rsidR="6D939FB8">
        <w:rPr>
          <w:rFonts w:ascii="Calibri" w:hAnsi="Calibri" w:eastAsia="Calibri" w:cs="Calibri"/>
          <w:noProof w:val="0"/>
          <w:sz w:val="22"/>
          <w:szCs w:val="22"/>
          <w:lang w:val="en-US"/>
        </w:rPr>
        <w:t xml:space="preserve">, Kuka </w:t>
      </w:r>
      <w:proofErr w:type="spellStart"/>
      <w:r w:rsidRPr="6D939FB8" w:rsidR="6D939FB8">
        <w:rPr>
          <w:rFonts w:ascii="Calibri" w:hAnsi="Calibri" w:eastAsia="Calibri" w:cs="Calibri"/>
          <w:noProof w:val="0"/>
          <w:sz w:val="22"/>
          <w:szCs w:val="22"/>
          <w:lang w:val="en-US"/>
        </w:rPr>
        <w:t>löysi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ensimmäiset</w:t>
      </w:r>
      <w:proofErr w:type="spellEnd"/>
      <w:r w:rsidRPr="6D939FB8" w:rsidR="6D939FB8">
        <w:rPr>
          <w:rFonts w:ascii="Calibri" w:hAnsi="Calibri" w:eastAsia="Calibri" w:cs="Calibri"/>
          <w:noProof w:val="0"/>
          <w:sz w:val="22"/>
          <w:szCs w:val="22"/>
          <w:lang w:val="en-US"/>
        </w:rPr>
        <w:t xml:space="preserve"> asukkaat</w:t>
      </w:r>
    </w:p>
    <w:p w:rsidR="4243B075" w:rsidP="6D939FB8" w:rsidRDefault="4243B075" w14:paraId="46925624" w14:textId="519EE5CB">
      <w:pPr>
        <w:pStyle w:val="ListParagraph"/>
        <w:numPr>
          <w:ilvl w:val="1"/>
          <w:numId w:val="9"/>
        </w:numPr>
        <w:spacing w:after="160" w:line="259" w:lineRule="auto"/>
        <w:rPr>
          <w:noProof w:val="0"/>
          <w:sz w:val="22"/>
          <w:szCs w:val="22"/>
          <w:lang w:val="en-US"/>
        </w:rPr>
      </w:pPr>
      <w:proofErr w:type="spellStart"/>
      <w:r w:rsidRPr="6D939FB8" w:rsidR="6D939FB8">
        <w:rPr>
          <w:rFonts w:ascii="Calibri" w:hAnsi="Calibri" w:eastAsia="Calibri" w:cs="Calibri"/>
          <w:noProof w:val="0"/>
          <w:sz w:val="22"/>
          <w:szCs w:val="22"/>
          <w:lang w:val="en-US"/>
        </w:rPr>
        <w:t>Mitä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espanjalaisten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portugalilaisten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siirtomaavallasta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seurasi</w:t>
      </w:r>
      <w:proofErr w:type="spellEnd"/>
      <w:r w:rsidRPr="6D939FB8" w:rsidR="6D939FB8">
        <w:rPr>
          <w:rFonts w:ascii="Calibri" w:hAnsi="Calibri" w:eastAsia="Calibri" w:cs="Calibri"/>
          <w:noProof w:val="0"/>
          <w:sz w:val="22"/>
          <w:szCs w:val="22"/>
          <w:lang w:val="en-US"/>
        </w:rPr>
        <w:t xml:space="preserve"> alkuperäiskansoille? </w:t>
      </w:r>
      <w:r w:rsidRPr="6D939FB8" w:rsidR="6D939FB8">
        <w:rPr>
          <w:rFonts w:ascii="Calibri" w:hAnsi="Calibri" w:eastAsia="Calibri" w:cs="Calibri"/>
          <w:noProof w:val="0"/>
          <w:sz w:val="22"/>
          <w:szCs w:val="22"/>
          <w:lang w:val="en-US"/>
        </w:rPr>
        <w:t>(Tiivistelmästä/luentomateriaalista)</w:t>
      </w:r>
    </w:p>
    <w:p w:rsidR="4243B075" w:rsidP="6D939FB8" w:rsidRDefault="4243B075" w14:paraId="485EECB2" w14:textId="05C1A4C9">
      <w:pPr>
        <w:pStyle w:val="ListParagraph"/>
        <w:numPr>
          <w:ilvl w:val="1"/>
          <w:numId w:val="9"/>
        </w:numPr>
        <w:spacing w:after="160" w:line="259" w:lineRule="auto"/>
        <w:rPr>
          <w:noProof w:val="0"/>
          <w:sz w:val="22"/>
          <w:szCs w:val="22"/>
          <w:lang w:val="en-US"/>
        </w:rPr>
      </w:pPr>
      <w:proofErr w:type="spellStart"/>
      <w:r w:rsidRPr="6D939FB8" w:rsidR="6D939FB8">
        <w:rPr>
          <w:rFonts w:ascii="Calibri" w:hAnsi="Calibri" w:eastAsia="Calibri" w:cs="Calibri"/>
          <w:noProof w:val="0"/>
          <w:sz w:val="22"/>
          <w:szCs w:val="22"/>
          <w:lang w:val="en-US"/>
        </w:rPr>
        <w:t>Miksi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siirtomaaisännät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toivat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Amerikkaan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afrikkalaisia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orjia</w:t>
      </w:r>
      <w:proofErr w:type="spellEnd"/>
      <w:r w:rsidRPr="6D939FB8" w:rsidR="6D939FB8">
        <w:rPr>
          <w:rFonts w:ascii="Calibri" w:hAnsi="Calibri" w:eastAsia="Calibri" w:cs="Calibri"/>
          <w:noProof w:val="0"/>
          <w:sz w:val="22"/>
          <w:szCs w:val="22"/>
          <w:lang w:val="en-US"/>
        </w:rPr>
        <w:t xml:space="preserve"> jo 1500-luvulta lähtien?</w:t>
      </w:r>
      <w:r w:rsidRPr="6D939FB8" w:rsidR="6D939FB8">
        <w:rPr>
          <w:rFonts w:ascii="Calibri" w:hAnsi="Calibri" w:eastAsia="Calibri" w:cs="Calibri"/>
          <w:noProof w:val="0"/>
          <w:sz w:val="22"/>
          <w:szCs w:val="22"/>
          <w:lang w:val="en-US"/>
        </w:rPr>
        <w:t>(Tiivistelmä/luentomateriaali)</w:t>
      </w:r>
    </w:p>
    <w:p w:rsidR="4243B075" w:rsidP="4243B075" w:rsidRDefault="4243B075" w14:paraId="3F0127F7" w14:textId="1E0606BB">
      <w:pPr>
        <w:spacing w:after="160" w:line="259" w:lineRule="auto"/>
        <w:rPr>
          <w:rFonts w:ascii="Calibri" w:hAnsi="Calibri" w:eastAsia="Calibri" w:cs="Calibri"/>
          <w:noProof w:val="0"/>
          <w:sz w:val="22"/>
          <w:szCs w:val="22"/>
          <w:lang w:val="en-US"/>
        </w:rPr>
      </w:pPr>
    </w:p>
    <w:p w:rsidR="4243B075" w:rsidP="4F16BA92" w:rsidRDefault="4243B075" w14:paraId="43AEC179" w14:textId="0DB01F0C">
      <w:pPr>
        <w:pStyle w:val="ListParagraph"/>
        <w:numPr>
          <w:ilvl w:val="0"/>
          <w:numId w:val="9"/>
        </w:numPr>
        <w:spacing w:after="160" w:line="259" w:lineRule="auto"/>
        <w:rPr>
          <w:noProof w:val="0"/>
          <w:sz w:val="22"/>
          <w:szCs w:val="22"/>
          <w:lang w:val="en-US"/>
        </w:rPr>
      </w:pPr>
      <w:r w:rsidRPr="4F16BA92" w:rsidR="4F16BA92">
        <w:rPr>
          <w:rFonts w:ascii="Calibri" w:hAnsi="Calibri" w:eastAsia="Calibri" w:cs="Calibri"/>
          <w:noProof w:val="0"/>
          <w:sz w:val="22"/>
          <w:szCs w:val="22"/>
          <w:lang w:val="en-US"/>
        </w:rPr>
        <w:t>Määrittele</w:t>
      </w:r>
    </w:p>
    <w:p w:rsidR="4243B075" w:rsidP="4243B075" w:rsidRDefault="4243B075" w14:paraId="3480C106" w14:textId="698CF534">
      <w:pPr>
        <w:pStyle w:val="ListParagraph"/>
        <w:numPr>
          <w:ilvl w:val="1"/>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Latinalainen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Amerikka</w:t>
      </w:r>
    </w:p>
    <w:p w:rsidR="4243B075" w:rsidP="4243B075" w:rsidRDefault="4243B075" w14:paraId="4A92A92A" w14:textId="49F15881">
      <w:pPr>
        <w:pStyle w:val="ListParagraph"/>
        <w:numPr>
          <w:ilvl w:val="1"/>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 xml:space="preserve"> Anglo-</w:t>
      </w:r>
      <w:r w:rsidRPr="6D939FB8" w:rsidR="6D939FB8">
        <w:rPr>
          <w:rFonts w:ascii="Calibri" w:hAnsi="Calibri" w:eastAsia="Calibri" w:cs="Calibri"/>
          <w:noProof w:val="0"/>
          <w:sz w:val="22"/>
          <w:szCs w:val="22"/>
          <w:lang w:val="en-US"/>
        </w:rPr>
        <w:t>Amerikka</w:t>
      </w:r>
    </w:p>
    <w:p w:rsidR="4243B075" w:rsidP="4243B075" w:rsidRDefault="4243B075" w14:paraId="2966A5F5" w14:textId="535D12AA">
      <w:pPr>
        <w:pStyle w:val="Normal"/>
        <w:spacing w:after="160" w:line="259" w:lineRule="auto"/>
        <w:ind w:left="1080"/>
        <w:rPr>
          <w:rFonts w:ascii="Calibri" w:hAnsi="Calibri" w:eastAsia="Calibri" w:cs="Calibri"/>
          <w:noProof w:val="0"/>
          <w:sz w:val="22"/>
          <w:szCs w:val="22"/>
          <w:lang w:val="en-US"/>
        </w:rPr>
      </w:pPr>
    </w:p>
    <w:p w:rsidR="4243B075" w:rsidP="6D939FB8" w:rsidRDefault="4243B075" w14:paraId="3462402D" w14:textId="6E365C6E">
      <w:pPr>
        <w:pStyle w:val="ListParagraph"/>
        <w:numPr>
          <w:ilvl w:val="0"/>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Yhdysvallat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itsenäistyi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Englannin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alaisuudesta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vallankumouksen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sodan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jälkeen</w:t>
      </w:r>
      <w:proofErr w:type="spellEnd"/>
      <w:r w:rsidRPr="6D939FB8" w:rsidR="6D939FB8">
        <w:rPr>
          <w:rFonts w:ascii="Calibri" w:hAnsi="Calibri" w:eastAsia="Calibri" w:cs="Calibri"/>
          <w:noProof w:val="0"/>
          <w:sz w:val="22"/>
          <w:szCs w:val="22"/>
          <w:lang w:val="en-US"/>
        </w:rPr>
        <w:t xml:space="preserve"> 1770-luvulla ja </w:t>
      </w:r>
      <w:proofErr w:type="spellStart"/>
      <w:r w:rsidRPr="6D939FB8" w:rsidR="6D939FB8">
        <w:rPr>
          <w:rFonts w:ascii="Calibri" w:hAnsi="Calibri" w:eastAsia="Calibri" w:cs="Calibri"/>
          <w:noProof w:val="0"/>
          <w:sz w:val="22"/>
          <w:szCs w:val="22"/>
          <w:lang w:val="en-US"/>
        </w:rPr>
        <w:t>rauha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solmittiin</w:t>
      </w:r>
      <w:proofErr w:type="spellEnd"/>
      <w:r w:rsidRPr="6D939FB8" w:rsidR="6D939FB8">
        <w:rPr>
          <w:rFonts w:ascii="Calibri" w:hAnsi="Calibri" w:eastAsia="Calibri" w:cs="Calibri"/>
          <w:noProof w:val="0"/>
          <w:sz w:val="22"/>
          <w:szCs w:val="22"/>
          <w:lang w:val="en-US"/>
        </w:rPr>
        <w:t xml:space="preserve"> 1783. </w:t>
      </w:r>
      <w:proofErr w:type="spellStart"/>
      <w:r w:rsidRPr="6D939FB8" w:rsidR="6D939FB8">
        <w:rPr>
          <w:rFonts w:ascii="Calibri" w:hAnsi="Calibri" w:eastAsia="Calibri" w:cs="Calibri"/>
          <w:noProof w:val="0"/>
          <w:sz w:val="22"/>
          <w:szCs w:val="22"/>
          <w:lang w:val="en-US"/>
        </w:rPr>
        <w:t>Yhdysvalloista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tuli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maailman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ensimmäinen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nykyaikainen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demokratia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jossa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oli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laajat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kansalaisvapaudet</w:t>
      </w:r>
      <w:proofErr w:type="spellEnd"/>
      <w:r w:rsidRPr="6D939FB8" w:rsidR="6D939FB8">
        <w:rPr>
          <w:rFonts w:ascii="Calibri" w:hAnsi="Calibri" w:eastAsia="Calibri" w:cs="Calibri"/>
          <w:noProof w:val="0"/>
          <w:sz w:val="22"/>
          <w:szCs w:val="22"/>
          <w:lang w:val="en-US"/>
        </w:rPr>
        <w:t>. Etsi</w:t>
      </w:r>
      <w:r w:rsidRPr="6D939FB8" w:rsidR="6D939FB8">
        <w:rPr>
          <w:rFonts w:ascii="Calibri" w:hAnsi="Calibri" w:eastAsia="Calibri" w:cs="Calibri"/>
          <w:noProof w:val="0"/>
          <w:sz w:val="22"/>
          <w:szCs w:val="22"/>
          <w:lang w:val="en-US"/>
        </w:rPr>
        <w:t xml:space="preserve"> tiivistelmästä ja</w:t>
      </w:r>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netistä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tietoa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Yhdysvaltain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historiasta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jälkeen</w:t>
      </w:r>
      <w:proofErr w:type="spellEnd"/>
      <w:r w:rsidRPr="6D939FB8" w:rsidR="6D939FB8">
        <w:rPr>
          <w:rFonts w:ascii="Calibri" w:hAnsi="Calibri" w:eastAsia="Calibri" w:cs="Calibri"/>
          <w:noProof w:val="0"/>
          <w:sz w:val="22"/>
          <w:szCs w:val="22"/>
          <w:lang w:val="en-US"/>
        </w:rPr>
        <w:t xml:space="preserve"> ja </w:t>
      </w:r>
      <w:proofErr w:type="spellStart"/>
      <w:r w:rsidRPr="6D939FB8" w:rsidR="6D939FB8">
        <w:rPr>
          <w:rFonts w:ascii="Calibri" w:hAnsi="Calibri" w:eastAsia="Calibri" w:cs="Calibri"/>
          <w:noProof w:val="0"/>
          <w:sz w:val="22"/>
          <w:szCs w:val="22"/>
          <w:lang w:val="en-US"/>
        </w:rPr>
        <w:t>nosta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esiin</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viisi</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sen</w:t>
      </w:r>
      <w:proofErr w:type="spellEnd"/>
      <w:r w:rsidRPr="6D939FB8" w:rsidR="6D939FB8">
        <w:rPr>
          <w:rFonts w:ascii="Calibri" w:hAnsi="Calibri" w:eastAsia="Calibri" w:cs="Calibri"/>
          <w:noProof w:val="0"/>
          <w:sz w:val="22"/>
          <w:szCs w:val="22"/>
          <w:lang w:val="en-US"/>
        </w:rPr>
        <w:t xml:space="preserve"> historian </w:t>
      </w:r>
      <w:proofErr w:type="spellStart"/>
      <w:r w:rsidRPr="6D939FB8" w:rsidR="6D939FB8">
        <w:rPr>
          <w:rFonts w:ascii="Calibri" w:hAnsi="Calibri" w:eastAsia="Calibri" w:cs="Calibri"/>
          <w:noProof w:val="0"/>
          <w:sz w:val="22"/>
          <w:szCs w:val="22"/>
          <w:lang w:val="en-US"/>
        </w:rPr>
        <w:t>merkittävää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käännekohtaa</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Perustele</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miksi</w:t>
      </w:r>
      <w:proofErr w:type="spellEnd"/>
      <w:r w:rsidRPr="6D939FB8" w:rsidR="6D939FB8">
        <w:rPr>
          <w:rFonts w:ascii="Calibri" w:hAnsi="Calibri" w:eastAsia="Calibri" w:cs="Calibri"/>
          <w:noProof w:val="0"/>
          <w:sz w:val="22"/>
          <w:szCs w:val="22"/>
          <w:lang w:val="en-US"/>
        </w:rPr>
        <w:t xml:space="preserve"> ne </w:t>
      </w:r>
      <w:proofErr w:type="spellStart"/>
      <w:r w:rsidRPr="6D939FB8" w:rsidR="6D939FB8">
        <w:rPr>
          <w:rFonts w:ascii="Calibri" w:hAnsi="Calibri" w:eastAsia="Calibri" w:cs="Calibri"/>
          <w:noProof w:val="0"/>
          <w:sz w:val="22"/>
          <w:szCs w:val="22"/>
          <w:lang w:val="en-US"/>
        </w:rPr>
        <w:t>ovat</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merkittäviä</w:t>
      </w:r>
      <w:proofErr w:type="spellEnd"/>
      <w:r w:rsidRPr="6D939FB8" w:rsidR="6D939FB8">
        <w:rPr>
          <w:rFonts w:ascii="Calibri" w:hAnsi="Calibri" w:eastAsia="Calibri" w:cs="Calibri"/>
          <w:noProof w:val="0"/>
          <w:sz w:val="22"/>
          <w:szCs w:val="22"/>
          <w:lang w:val="en-US"/>
        </w:rPr>
        <w:t>.</w:t>
      </w:r>
    </w:p>
    <w:p w:rsidR="4243B075" w:rsidP="4243B075" w:rsidRDefault="4243B075" w14:paraId="56132F51" w14:textId="4252384F">
      <w:pPr>
        <w:pStyle w:val="Normal"/>
        <w:spacing w:after="160" w:line="259" w:lineRule="auto"/>
        <w:ind w:left="360"/>
        <w:rPr>
          <w:rFonts w:ascii="Calibri" w:hAnsi="Calibri" w:eastAsia="Calibri" w:cs="Calibri"/>
          <w:noProof w:val="0"/>
          <w:sz w:val="22"/>
          <w:szCs w:val="22"/>
          <w:lang w:val="en-US"/>
        </w:rPr>
      </w:pPr>
    </w:p>
    <w:p w:rsidR="4243B075" w:rsidP="4243B075" w:rsidRDefault="4243B075" w14:paraId="767C7847" w14:textId="10CC9833">
      <w:pPr>
        <w:pStyle w:val="ListParagraph"/>
        <w:numPr>
          <w:ilvl w:val="0"/>
          <w:numId w:val="9"/>
        </w:numPr>
        <w:spacing w:after="160" w:line="259" w:lineRule="auto"/>
        <w:rPr>
          <w:noProof w:val="0"/>
          <w:sz w:val="22"/>
          <w:szCs w:val="22"/>
          <w:lang w:val="en-US"/>
        </w:rPr>
      </w:pPr>
      <w:proofErr w:type="spellStart"/>
      <w:r w:rsidRPr="4243B075" w:rsidR="4243B075">
        <w:rPr>
          <w:rFonts w:ascii="Calibri" w:hAnsi="Calibri" w:eastAsia="Calibri" w:cs="Calibri"/>
          <w:noProof w:val="0"/>
          <w:sz w:val="22"/>
          <w:szCs w:val="22"/>
          <w:lang w:val="en-US"/>
        </w:rPr>
        <w:t>Yhdysvalloissa</w:t>
      </w:r>
      <w:proofErr w:type="spellEnd"/>
      <w:r w:rsidRPr="4243B075" w:rsidR="4243B075">
        <w:rPr>
          <w:rFonts w:ascii="Calibri" w:hAnsi="Calibri" w:eastAsia="Calibri" w:cs="Calibri"/>
          <w:noProof w:val="0"/>
          <w:sz w:val="22"/>
          <w:szCs w:val="22"/>
          <w:lang w:val="en-US"/>
        </w:rPr>
        <w:t xml:space="preserve"> on </w:t>
      </w:r>
      <w:proofErr w:type="spellStart"/>
      <w:r w:rsidRPr="4243B075" w:rsidR="4243B075">
        <w:rPr>
          <w:rFonts w:ascii="Calibri" w:hAnsi="Calibri" w:eastAsia="Calibri" w:cs="Calibri"/>
          <w:noProof w:val="0"/>
          <w:sz w:val="22"/>
          <w:szCs w:val="22"/>
          <w:lang w:val="en-US"/>
        </w:rPr>
        <w:t>suhtauduttu</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eri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historianvaiheissa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eri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tavoilla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siirtolaisiin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riippuen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myös</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siitä</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mistä</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maahanmuutto</w:t>
      </w:r>
      <w:proofErr w:type="spellEnd"/>
      <w:r w:rsidRPr="4243B075" w:rsidR="4243B075">
        <w:rPr>
          <w:rFonts w:ascii="Calibri" w:hAnsi="Calibri" w:eastAsia="Calibri" w:cs="Calibri"/>
          <w:noProof w:val="0"/>
          <w:sz w:val="22"/>
          <w:szCs w:val="22"/>
          <w:lang w:val="en-US"/>
        </w:rPr>
        <w:t xml:space="preserve"> on </w:t>
      </w:r>
      <w:proofErr w:type="spellStart"/>
      <w:r w:rsidRPr="4243B075" w:rsidR="4243B075">
        <w:rPr>
          <w:rFonts w:ascii="Calibri" w:hAnsi="Calibri" w:eastAsia="Calibri" w:cs="Calibri"/>
          <w:noProof w:val="0"/>
          <w:sz w:val="22"/>
          <w:szCs w:val="22"/>
          <w:lang w:val="en-US"/>
        </w:rPr>
        <w:t>ollut</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peräisin</w:t>
      </w:r>
      <w:proofErr w:type="spellEnd"/>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Alun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perin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Yhdysvalloissa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oli</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voimakkaasti</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maahanmuuttoa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kannustava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henki</w:t>
      </w:r>
      <w:r w:rsidRPr="4243B075" w:rsidR="4243B075">
        <w:rPr>
          <w:rFonts w:ascii="Calibri" w:hAnsi="Calibri" w:eastAsia="Calibri" w:cs="Calibri"/>
          <w:noProof w:val="0"/>
          <w:sz w:val="22"/>
          <w:szCs w:val="22"/>
          <w:lang w:val="en-US"/>
        </w:rPr>
        <w:t xml:space="preserve"> – </w:t>
      </w:r>
      <w:r w:rsidRPr="4243B075" w:rsidR="4243B075">
        <w:rPr>
          <w:rFonts w:ascii="Calibri" w:hAnsi="Calibri" w:eastAsia="Calibri" w:cs="Calibri"/>
          <w:noProof w:val="0"/>
          <w:sz w:val="22"/>
          <w:szCs w:val="22"/>
          <w:lang w:val="en-US"/>
        </w:rPr>
        <w:t>olihan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erään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ihanteena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maan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valtaus</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erämaista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uudisasukkaiden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voimin</w:t>
      </w:r>
      <w:r w:rsidRPr="4243B075" w:rsidR="4243B075">
        <w:rPr>
          <w:rFonts w:ascii="Calibri" w:hAnsi="Calibri" w:eastAsia="Calibri" w:cs="Calibri"/>
          <w:noProof w:val="0"/>
          <w:sz w:val="22"/>
          <w:szCs w:val="22"/>
          <w:lang w:val="en-US"/>
        </w:rPr>
        <w:t xml:space="preserve"> -, </w:t>
      </w:r>
      <w:r w:rsidRPr="4243B075" w:rsidR="4243B075">
        <w:rPr>
          <w:rFonts w:ascii="Calibri" w:hAnsi="Calibri" w:eastAsia="Calibri" w:cs="Calibri"/>
          <w:noProof w:val="0"/>
          <w:sz w:val="22"/>
          <w:szCs w:val="22"/>
          <w:lang w:val="en-US"/>
        </w:rPr>
        <w:t>mutta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siirtolaiset</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olivat</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pääosin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pohjoiseurooppalaisia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kuten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englantilaisia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skandinaaveja</w:t>
      </w:r>
      <w:r w:rsidRPr="4243B075" w:rsidR="4243B075">
        <w:rPr>
          <w:rFonts w:ascii="Calibri" w:hAnsi="Calibri" w:eastAsia="Calibri" w:cs="Calibri"/>
          <w:noProof w:val="0"/>
          <w:sz w:val="22"/>
          <w:szCs w:val="22"/>
          <w:lang w:val="en-US"/>
        </w:rPr>
        <w:t xml:space="preserve"> ja </w:t>
      </w:r>
      <w:r w:rsidRPr="4243B075" w:rsidR="4243B075">
        <w:rPr>
          <w:rFonts w:ascii="Calibri" w:hAnsi="Calibri" w:eastAsia="Calibri" w:cs="Calibri"/>
          <w:noProof w:val="0"/>
          <w:sz w:val="22"/>
          <w:szCs w:val="22"/>
          <w:lang w:val="en-US"/>
        </w:rPr>
        <w:t>saksalaisia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amerikkalaisten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kanssa</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saman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kulttuuritaustan</w:t>
      </w:r>
      <w:r w:rsidRPr="4243B075" w:rsidR="4243B075">
        <w:rPr>
          <w:rFonts w:ascii="Calibri" w:hAnsi="Calibri" w:eastAsia="Calibri" w:cs="Calibri"/>
          <w:noProof w:val="0"/>
          <w:sz w:val="22"/>
          <w:szCs w:val="22"/>
          <w:lang w:val="en-US"/>
        </w:rPr>
        <w:t xml:space="preserve"> </w:t>
      </w:r>
      <w:r w:rsidRPr="4243B075" w:rsidR="4243B075">
        <w:rPr>
          <w:rFonts w:ascii="Calibri" w:hAnsi="Calibri" w:eastAsia="Calibri" w:cs="Calibri"/>
          <w:noProof w:val="0"/>
          <w:sz w:val="22"/>
          <w:szCs w:val="22"/>
          <w:lang w:val="en-US"/>
        </w:rPr>
        <w:t>jakavia</w:t>
      </w:r>
      <w:r w:rsidRPr="4243B075" w:rsidR="4243B075">
        <w:rPr>
          <w:rFonts w:ascii="Calibri" w:hAnsi="Calibri" w:eastAsia="Calibri" w:cs="Calibri"/>
          <w:noProof w:val="0"/>
          <w:sz w:val="22"/>
          <w:szCs w:val="22"/>
          <w:lang w:val="en-US"/>
        </w:rPr>
        <w:t xml:space="preserve"> ihmisiä. Ensimmäisen kerran vastustusta herätti jo irlantilaisten massamaahanmuutto Irlannin 1840-luvun nälänhädän aikaan. </w:t>
      </w:r>
      <w:proofErr w:type="spellStart"/>
      <w:r w:rsidRPr="4243B075" w:rsidR="4243B075">
        <w:rPr>
          <w:rFonts w:ascii="Calibri" w:hAnsi="Calibri" w:eastAsia="Calibri" w:cs="Calibri"/>
          <w:noProof w:val="0"/>
          <w:sz w:val="22"/>
          <w:szCs w:val="22"/>
          <w:lang w:val="en-US"/>
        </w:rPr>
        <w:t>Myöhemmin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samojen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irlantilaistenkin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jälkeläiset</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vastustivat</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etelä</w:t>
      </w:r>
      <w:proofErr w:type="spellEnd"/>
      <w:r w:rsidRPr="4243B075" w:rsidR="4243B075">
        <w:rPr>
          <w:rFonts w:ascii="Calibri" w:hAnsi="Calibri" w:eastAsia="Calibri" w:cs="Calibri"/>
          <w:noProof w:val="0"/>
          <w:sz w:val="22"/>
          <w:szCs w:val="22"/>
          <w:lang w:val="en-US"/>
        </w:rPr>
        <w:t xml:space="preserve">- ja </w:t>
      </w:r>
      <w:proofErr w:type="spellStart"/>
      <w:r w:rsidRPr="4243B075" w:rsidR="4243B075">
        <w:rPr>
          <w:rFonts w:ascii="Calibri" w:hAnsi="Calibri" w:eastAsia="Calibri" w:cs="Calibri"/>
          <w:noProof w:val="0"/>
          <w:sz w:val="22"/>
          <w:szCs w:val="22"/>
          <w:lang w:val="en-US"/>
        </w:rPr>
        <w:t>itä-eurooppalaisten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maahanmuuttoaaltoa</w:t>
      </w:r>
      <w:proofErr w:type="spellEnd"/>
      <w:r w:rsidRPr="4243B075" w:rsidR="4243B075">
        <w:rPr>
          <w:rFonts w:ascii="Calibri" w:hAnsi="Calibri" w:eastAsia="Calibri" w:cs="Calibri"/>
          <w:noProof w:val="0"/>
          <w:sz w:val="22"/>
          <w:szCs w:val="22"/>
          <w:lang w:val="en-US"/>
        </w:rPr>
        <w:t xml:space="preserve"> 1800-luvun </w:t>
      </w:r>
      <w:proofErr w:type="spellStart"/>
      <w:r w:rsidRPr="4243B075" w:rsidR="4243B075">
        <w:rPr>
          <w:rFonts w:ascii="Calibri" w:hAnsi="Calibri" w:eastAsia="Calibri" w:cs="Calibri"/>
          <w:noProof w:val="0"/>
          <w:sz w:val="22"/>
          <w:szCs w:val="22"/>
          <w:lang w:val="en-US"/>
        </w:rPr>
        <w:t>lopussa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samoilla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perusteilla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eli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sillä</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että</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maahanmuuttajien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mukana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tulee</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rikollisuutta</w:t>
      </w:r>
      <w:proofErr w:type="spellEnd"/>
      <w:r w:rsidRPr="4243B075" w:rsidR="4243B075">
        <w:rPr>
          <w:rFonts w:ascii="Calibri" w:hAnsi="Calibri" w:eastAsia="Calibri" w:cs="Calibri"/>
          <w:noProof w:val="0"/>
          <w:sz w:val="22"/>
          <w:szCs w:val="22"/>
          <w:lang w:val="en-US"/>
        </w:rPr>
        <w:t xml:space="preserve"> ja </w:t>
      </w:r>
      <w:proofErr w:type="spellStart"/>
      <w:r w:rsidRPr="4243B075" w:rsidR="4243B075">
        <w:rPr>
          <w:rFonts w:ascii="Calibri" w:hAnsi="Calibri" w:eastAsia="Calibri" w:cs="Calibri"/>
          <w:noProof w:val="0"/>
          <w:sz w:val="22"/>
          <w:szCs w:val="22"/>
          <w:lang w:val="en-US"/>
        </w:rPr>
        <w:t>muita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ongelmia</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Lisäksi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uusien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tulijoiden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kulttuuri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oli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eri</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kuin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aiempien</w:t>
      </w:r>
      <w:proofErr w:type="spellEnd"/>
      <w:r w:rsidRPr="4243B075" w:rsidR="4243B075">
        <w:rPr>
          <w:rFonts w:ascii="Calibri" w:hAnsi="Calibri" w:eastAsia="Calibri" w:cs="Calibri"/>
          <w:noProof w:val="0"/>
          <w:sz w:val="22"/>
          <w:szCs w:val="22"/>
          <w:lang w:val="en-US"/>
        </w:rPr>
        <w:t xml:space="preserve"> </w:t>
      </w:r>
      <w:proofErr w:type="spellStart"/>
      <w:r w:rsidRPr="4243B075" w:rsidR="4243B075">
        <w:rPr>
          <w:rFonts w:ascii="Calibri" w:hAnsi="Calibri" w:eastAsia="Calibri" w:cs="Calibri"/>
          <w:noProof w:val="0"/>
          <w:sz w:val="22"/>
          <w:szCs w:val="22"/>
          <w:lang w:val="en-US"/>
        </w:rPr>
        <w:t>tulijoiden</w:t>
      </w:r>
      <w:proofErr w:type="spellEnd"/>
      <w:r w:rsidRPr="4243B075" w:rsidR="4243B075">
        <w:rPr>
          <w:rFonts w:ascii="Calibri" w:hAnsi="Calibri" w:eastAsia="Calibri" w:cs="Calibri"/>
          <w:noProof w:val="0"/>
          <w:sz w:val="22"/>
          <w:szCs w:val="22"/>
          <w:lang w:val="en-US"/>
        </w:rPr>
        <w:t>.</w:t>
      </w:r>
    </w:p>
    <w:p w:rsidR="4243B075" w:rsidP="4243B075" w:rsidRDefault="4243B075" w14:paraId="1A0FE4A0" w14:textId="059EF954">
      <w:pPr>
        <w:pStyle w:val="Normal"/>
        <w:spacing w:after="160" w:line="259" w:lineRule="auto"/>
        <w:ind w:left="360"/>
        <w:rPr>
          <w:rFonts w:ascii="Calibri" w:hAnsi="Calibri" w:eastAsia="Calibri" w:cs="Calibri"/>
          <w:noProof w:val="0"/>
          <w:sz w:val="22"/>
          <w:szCs w:val="22"/>
          <w:lang w:val="en-US"/>
        </w:rPr>
      </w:pPr>
    </w:p>
    <w:p w:rsidR="4243B075" w:rsidP="11EF1FEA" w:rsidRDefault="4243B075" w14:paraId="4D24A397" w14:textId="7872FAD8">
      <w:pPr>
        <w:pStyle w:val="ListParagraph"/>
        <w:numPr>
          <w:ilvl w:val="1"/>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Etsi</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netistä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useampia</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pilapiirroksia</w:t>
      </w:r>
      <w:r w:rsidRPr="6D939FB8" w:rsidR="6D939FB8">
        <w:rPr>
          <w:rFonts w:ascii="Calibri" w:hAnsi="Calibri" w:eastAsia="Calibri" w:cs="Calibri"/>
          <w:noProof w:val="0"/>
          <w:sz w:val="22"/>
          <w:szCs w:val="22"/>
          <w:lang w:val="en-US"/>
        </w:rPr>
        <w:t xml:space="preserve"> ja </w:t>
      </w:r>
      <w:r w:rsidRPr="6D939FB8" w:rsidR="6D939FB8">
        <w:rPr>
          <w:rFonts w:ascii="Calibri" w:hAnsi="Calibri" w:eastAsia="Calibri" w:cs="Calibri"/>
          <w:noProof w:val="0"/>
          <w:sz w:val="22"/>
          <w:szCs w:val="22"/>
          <w:lang w:val="en-US"/>
        </w:rPr>
        <w:t>karikatyyrejä</w:t>
      </w:r>
      <w:r w:rsidRPr="6D939FB8" w:rsidR="6D939FB8">
        <w:rPr>
          <w:rFonts w:ascii="Calibri" w:hAnsi="Calibri" w:eastAsia="Calibri" w:cs="Calibri"/>
          <w:noProof w:val="0"/>
          <w:sz w:val="22"/>
          <w:szCs w:val="22"/>
          <w:lang w:val="en-US"/>
        </w:rPr>
        <w:t xml:space="preserve"> 1800- ja 1900-luvun </w:t>
      </w:r>
      <w:r w:rsidRPr="6D939FB8" w:rsidR="6D939FB8">
        <w:rPr>
          <w:rFonts w:ascii="Calibri" w:hAnsi="Calibri" w:eastAsia="Calibri" w:cs="Calibri"/>
          <w:noProof w:val="0"/>
          <w:sz w:val="22"/>
          <w:szCs w:val="22"/>
          <w:lang w:val="en-US"/>
        </w:rPr>
        <w:t>vaihteesta</w:t>
      </w:r>
      <w:r w:rsidRPr="6D939FB8" w:rsidR="6D939FB8">
        <w:rPr>
          <w:rFonts w:ascii="Calibri" w:hAnsi="Calibri" w:eastAsia="Calibri" w:cs="Calibri"/>
          <w:noProof w:val="0"/>
          <w:sz w:val="22"/>
          <w:szCs w:val="22"/>
          <w:lang w:val="en-US"/>
        </w:rPr>
        <w:t xml:space="preserve">. Miten </w:t>
      </w:r>
      <w:r w:rsidRPr="6D939FB8" w:rsidR="6D939FB8">
        <w:rPr>
          <w:rFonts w:ascii="Calibri" w:hAnsi="Calibri" w:eastAsia="Calibri" w:cs="Calibri"/>
          <w:noProof w:val="0"/>
          <w:sz w:val="22"/>
          <w:szCs w:val="22"/>
          <w:lang w:val="en-US"/>
        </w:rPr>
        <w:t>niissä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kuvataan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siirtolaisia</w:t>
      </w:r>
      <w:r w:rsidRPr="6D939FB8" w:rsidR="6D939FB8">
        <w:rPr>
          <w:rFonts w:ascii="Calibri" w:hAnsi="Calibri" w:eastAsia="Calibri" w:cs="Calibri"/>
          <w:noProof w:val="0"/>
          <w:sz w:val="22"/>
          <w:szCs w:val="22"/>
          <w:lang w:val="en-US"/>
        </w:rPr>
        <w:t xml:space="preserve">?  Miten </w:t>
      </w:r>
      <w:r w:rsidRPr="6D939FB8" w:rsidR="6D939FB8">
        <w:rPr>
          <w:rFonts w:ascii="Calibri" w:hAnsi="Calibri" w:eastAsia="Calibri" w:cs="Calibri"/>
          <w:noProof w:val="0"/>
          <w:sz w:val="22"/>
          <w:szCs w:val="22"/>
          <w:lang w:val="en-US"/>
        </w:rPr>
        <w:t>näissä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kuvauksissa</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näkyvät</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syyt</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sille</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että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siirtolaisuutta</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vastustettiin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esimerkiksi</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liittyen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heidän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alkuperäänsä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Hakusanoja</w:t>
      </w:r>
      <w:r w:rsidRPr="6D939FB8" w:rsidR="6D939FB8">
        <w:rPr>
          <w:rFonts w:ascii="Calibri" w:hAnsi="Calibri" w:eastAsia="Calibri" w:cs="Calibri"/>
          <w:noProof w:val="0"/>
          <w:sz w:val="22"/>
          <w:szCs w:val="22"/>
          <w:lang w:val="en-US"/>
        </w:rPr>
        <w:t xml:space="preserve">: US </w:t>
      </w:r>
      <w:r w:rsidRPr="6D939FB8" w:rsidR="6D939FB8">
        <w:rPr>
          <w:rFonts w:ascii="Calibri" w:hAnsi="Calibri" w:eastAsia="Calibri" w:cs="Calibri"/>
          <w:noProof w:val="0"/>
          <w:sz w:val="22"/>
          <w:szCs w:val="22"/>
          <w:lang w:val="en-US"/>
        </w:rPr>
        <w:t>immigrants</w:t>
      </w:r>
      <w:r w:rsidRPr="6D939FB8" w:rsidR="6D939FB8">
        <w:rPr>
          <w:rFonts w:ascii="Calibri" w:hAnsi="Calibri" w:eastAsia="Calibri" w:cs="Calibri"/>
          <w:noProof w:val="0"/>
          <w:sz w:val="22"/>
          <w:szCs w:val="22"/>
          <w:lang w:val="en-US"/>
        </w:rPr>
        <w:t xml:space="preserve"> cartoons/</w:t>
      </w:r>
      <w:r w:rsidRPr="6D939FB8" w:rsidR="6D939FB8">
        <w:rPr>
          <w:rFonts w:ascii="Calibri" w:hAnsi="Calibri" w:eastAsia="Calibri" w:cs="Calibri"/>
          <w:noProof w:val="0"/>
          <w:sz w:val="22"/>
          <w:szCs w:val="22"/>
          <w:lang w:val="en-US"/>
        </w:rPr>
        <w:t>karikat</w:t>
      </w:r>
      <w:r w:rsidRPr="6D939FB8" w:rsidR="6D939FB8">
        <w:rPr>
          <w:rFonts w:ascii="Calibri" w:hAnsi="Calibri" w:eastAsia="Calibri" w:cs="Calibri"/>
          <w:noProof w:val="0"/>
          <w:sz w:val="22"/>
          <w:szCs w:val="22"/>
          <w:lang w:val="en-US"/>
        </w:rPr>
        <w:t>u</w:t>
      </w:r>
      <w:r w:rsidRPr="6D939FB8" w:rsidR="6D939FB8">
        <w:rPr>
          <w:rFonts w:ascii="Calibri" w:hAnsi="Calibri" w:eastAsia="Calibri" w:cs="Calibri"/>
          <w:noProof w:val="0"/>
          <w:sz w:val="22"/>
          <w:szCs w:val="22"/>
          <w:lang w:val="en-US"/>
        </w:rPr>
        <w:t>res</w:t>
      </w:r>
      <w:r w:rsidRPr="6D939FB8" w:rsidR="6D939FB8">
        <w:rPr>
          <w:rFonts w:ascii="Calibri" w:hAnsi="Calibri" w:eastAsia="Calibri" w:cs="Calibri"/>
          <w:noProof w:val="0"/>
          <w:sz w:val="22"/>
          <w:szCs w:val="22"/>
          <w:lang w:val="en-US"/>
        </w:rPr>
        <w:t xml:space="preserve">. </w:t>
      </w:r>
    </w:p>
    <w:p w:rsidR="4243B075" w:rsidP="4243B075" w:rsidRDefault="4243B075" w14:paraId="4D32520F" w14:textId="1552EFE4">
      <w:pPr>
        <w:pStyle w:val="ListParagraph"/>
        <w:numPr>
          <w:ilvl w:val="1"/>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Mitä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olivat</w:t>
      </w:r>
      <w:r w:rsidRPr="6D939FB8" w:rsidR="6D939FB8">
        <w:rPr>
          <w:rFonts w:ascii="Calibri" w:hAnsi="Calibri" w:eastAsia="Calibri" w:cs="Calibri"/>
          <w:noProof w:val="0"/>
          <w:sz w:val="22"/>
          <w:szCs w:val="22"/>
          <w:lang w:val="en-US"/>
        </w:rPr>
        <w:t xml:space="preserve"> Jim Crow – lait? </w:t>
      </w:r>
      <w:r w:rsidRPr="6D939FB8" w:rsidR="6D939FB8">
        <w:rPr>
          <w:rFonts w:ascii="Calibri" w:hAnsi="Calibri" w:eastAsia="Calibri" w:cs="Calibri"/>
          <w:noProof w:val="0"/>
          <w:sz w:val="22"/>
          <w:szCs w:val="22"/>
          <w:lang w:val="en-US"/>
        </w:rPr>
        <w:t>Tiedonhakutehtävä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netistä</w:t>
      </w:r>
      <w:r w:rsidRPr="6D939FB8" w:rsidR="6D939FB8">
        <w:rPr>
          <w:rFonts w:ascii="Calibri" w:hAnsi="Calibri" w:eastAsia="Calibri" w:cs="Calibri"/>
          <w:noProof w:val="0"/>
          <w:sz w:val="22"/>
          <w:szCs w:val="22"/>
          <w:lang w:val="en-US"/>
        </w:rPr>
        <w:t xml:space="preserve">. </w:t>
      </w:r>
    </w:p>
    <w:p w:rsidR="4243B075" w:rsidP="4243B075" w:rsidRDefault="4243B075" w14:paraId="5F96E22C" w14:textId="29846A5C">
      <w:pPr>
        <w:pStyle w:val="ListParagraph"/>
        <w:numPr>
          <w:ilvl w:val="1"/>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Mitä</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parannuksia</w:t>
      </w:r>
      <w:r w:rsidRPr="6D939FB8" w:rsidR="6D939FB8">
        <w:rPr>
          <w:rFonts w:ascii="Calibri" w:hAnsi="Calibri" w:eastAsia="Calibri" w:cs="Calibri"/>
          <w:noProof w:val="0"/>
          <w:sz w:val="22"/>
          <w:szCs w:val="22"/>
          <w:lang w:val="en-US"/>
        </w:rPr>
        <w:t xml:space="preserve"> 1960-luvulla </w:t>
      </w:r>
      <w:r w:rsidRPr="6D939FB8" w:rsidR="6D939FB8">
        <w:rPr>
          <w:rFonts w:ascii="Calibri" w:hAnsi="Calibri" w:eastAsia="Calibri" w:cs="Calibri"/>
          <w:noProof w:val="0"/>
          <w:sz w:val="22"/>
          <w:szCs w:val="22"/>
          <w:lang w:val="en-US"/>
        </w:rPr>
        <w:t>tehtiin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mustien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asemaan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Yhdysvalloissa</w:t>
      </w:r>
      <w:r w:rsidRPr="6D939FB8" w:rsidR="6D939FB8">
        <w:rPr>
          <w:rFonts w:ascii="Calibri" w:hAnsi="Calibri" w:eastAsia="Calibri" w:cs="Calibri"/>
          <w:noProof w:val="0"/>
          <w:sz w:val="22"/>
          <w:szCs w:val="22"/>
          <w:lang w:val="en-US"/>
        </w:rPr>
        <w:t xml:space="preserve">? </w:t>
      </w:r>
    </w:p>
    <w:p w:rsidR="4243B075" w:rsidP="11EF1FEA" w:rsidRDefault="4243B075" w14:paraId="1BA99C88" w14:textId="0C653B51">
      <w:pPr>
        <w:pStyle w:val="ListParagraph"/>
        <w:numPr>
          <w:ilvl w:val="1"/>
          <w:numId w:val="9"/>
        </w:numPr>
        <w:spacing w:after="160" w:line="259" w:lineRule="auto"/>
        <w:rPr>
          <w:noProof w:val="0"/>
          <w:sz w:val="22"/>
          <w:szCs w:val="22"/>
          <w:lang w:val="en-US"/>
        </w:rPr>
      </w:pPr>
      <w:r w:rsidRPr="6D939FB8" w:rsidR="6D939FB8">
        <w:rPr>
          <w:rFonts w:ascii="Calibri" w:hAnsi="Calibri" w:eastAsia="Calibri" w:cs="Calibri"/>
          <w:noProof w:val="0"/>
          <w:sz w:val="22"/>
          <w:szCs w:val="22"/>
          <w:lang w:val="en-US"/>
        </w:rPr>
        <w:t>Miksi</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mustien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aseman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voidaan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edelleen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sanoa</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olevan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epätasa-arvoinen</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vaikk</w:t>
      </w:r>
      <w:r w:rsidRPr="6D939FB8" w:rsidR="6D939FB8">
        <w:rPr>
          <w:rFonts w:ascii="Calibri" w:hAnsi="Calibri" w:eastAsia="Calibri" w:cs="Calibri"/>
          <w:noProof w:val="0"/>
          <w:sz w:val="22"/>
          <w:szCs w:val="22"/>
          <w:lang w:val="en-US"/>
        </w:rPr>
        <w:t>a</w:t>
      </w:r>
      <w:r w:rsidRPr="6D939FB8" w:rsidR="6D939FB8">
        <w:rPr>
          <w:rFonts w:ascii="Calibri" w:hAnsi="Calibri" w:eastAsia="Calibri" w:cs="Calibri"/>
          <w:noProof w:val="0"/>
          <w:sz w:val="22"/>
          <w:szCs w:val="22"/>
          <w:lang w:val="en-US"/>
        </w:rPr>
        <w:t xml:space="preserve"> </w:t>
      </w:r>
      <w:r w:rsidRPr="6D939FB8" w:rsidR="6D939FB8">
        <w:rPr>
          <w:rFonts w:ascii="Calibri" w:hAnsi="Calibri" w:eastAsia="Calibri" w:cs="Calibri"/>
          <w:noProof w:val="0"/>
          <w:sz w:val="22"/>
          <w:szCs w:val="22"/>
          <w:lang w:val="en-US"/>
        </w:rPr>
        <w:t>rotuerottelu</w:t>
      </w:r>
      <w:r w:rsidRPr="6D939FB8" w:rsidR="6D939FB8">
        <w:rPr>
          <w:rFonts w:ascii="Calibri" w:hAnsi="Calibri" w:eastAsia="Calibri" w:cs="Calibri"/>
          <w:noProof w:val="0"/>
          <w:sz w:val="22"/>
          <w:szCs w:val="22"/>
          <w:lang w:val="en-US"/>
        </w:rPr>
        <w:t xml:space="preserve"> ja </w:t>
      </w:r>
      <w:r w:rsidRPr="6D939FB8" w:rsidR="6D939FB8">
        <w:rPr>
          <w:rFonts w:ascii="Calibri" w:hAnsi="Calibri" w:eastAsia="Calibri" w:cs="Calibri"/>
          <w:noProof w:val="0"/>
          <w:sz w:val="22"/>
          <w:szCs w:val="22"/>
          <w:lang w:val="en-US"/>
        </w:rPr>
        <w:t>syrjintä</w:t>
      </w:r>
      <w:r w:rsidRPr="6D939FB8" w:rsidR="6D939FB8">
        <w:rPr>
          <w:rFonts w:ascii="Calibri" w:hAnsi="Calibri" w:eastAsia="Calibri" w:cs="Calibri"/>
          <w:noProof w:val="0"/>
          <w:sz w:val="22"/>
          <w:szCs w:val="22"/>
          <w:lang w:val="en-US"/>
        </w:rPr>
        <w:t xml:space="preserve"> on </w:t>
      </w:r>
      <w:r w:rsidRPr="6D939FB8" w:rsidR="6D939FB8">
        <w:rPr>
          <w:rFonts w:ascii="Calibri" w:hAnsi="Calibri" w:eastAsia="Calibri" w:cs="Calibri"/>
          <w:noProof w:val="0"/>
          <w:sz w:val="22"/>
          <w:szCs w:val="22"/>
          <w:lang w:val="en-US"/>
        </w:rPr>
        <w:t>kielletty</w:t>
      </w:r>
      <w:r w:rsidRPr="6D939FB8" w:rsidR="6D939FB8">
        <w:rPr>
          <w:rFonts w:ascii="Calibri" w:hAnsi="Calibri" w:eastAsia="Calibri" w:cs="Calibri"/>
          <w:noProof w:val="0"/>
          <w:sz w:val="22"/>
          <w:szCs w:val="22"/>
          <w:lang w:val="en-US"/>
        </w:rPr>
        <w:t>?</w:t>
      </w:r>
    </w:p>
    <w:p w:rsidR="4243B075" w:rsidP="6D939FB8" w:rsidRDefault="4243B075" w14:paraId="430707CE" w14:textId="2482AE66">
      <w:pPr>
        <w:pStyle w:val="Normal"/>
        <w:spacing w:after="160" w:line="259" w:lineRule="auto"/>
        <w:ind w:left="1080"/>
        <w:rPr>
          <w:rFonts w:ascii="Calibri" w:hAnsi="Calibri" w:eastAsia="Calibri" w:cs="Calibri"/>
          <w:noProof w:val="0"/>
          <w:sz w:val="22"/>
          <w:szCs w:val="22"/>
          <w:lang w:val="en-US"/>
        </w:rPr>
      </w:pPr>
      <w:proofErr w:type="spellStart"/>
      <w:r w:rsidRPr="6D939FB8" w:rsidR="6D939FB8">
        <w:rPr>
          <w:rFonts w:ascii="Calibri" w:hAnsi="Calibri" w:eastAsia="Calibri" w:cs="Calibri"/>
          <w:noProof w:val="0"/>
          <w:sz w:val="22"/>
          <w:szCs w:val="22"/>
          <w:lang w:val="en-US"/>
        </w:rPr>
        <w:t>tietolähteitä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netistä</w:t>
      </w:r>
      <w:proofErr w:type="spellEnd"/>
      <w:r w:rsidRPr="6D939FB8" w:rsidR="6D939FB8">
        <w:rPr>
          <w:rFonts w:ascii="Calibri" w:hAnsi="Calibri" w:eastAsia="Calibri" w:cs="Calibri"/>
          <w:noProof w:val="0"/>
          <w:sz w:val="22"/>
          <w:szCs w:val="22"/>
          <w:lang w:val="en-US"/>
        </w:rPr>
        <w:t xml:space="preserve"> </w:t>
      </w:r>
      <w:proofErr w:type="spellStart"/>
      <w:r w:rsidRPr="6D939FB8" w:rsidR="6D939FB8">
        <w:rPr>
          <w:rFonts w:ascii="Calibri" w:hAnsi="Calibri" w:eastAsia="Calibri" w:cs="Calibri"/>
          <w:noProof w:val="0"/>
          <w:sz w:val="22"/>
          <w:szCs w:val="22"/>
          <w:lang w:val="en-US"/>
        </w:rPr>
        <w:t>kohtiin</w:t>
      </w:r>
      <w:proofErr w:type="spellEnd"/>
      <w:r w:rsidRPr="6D939FB8" w:rsidR="6D939FB8">
        <w:rPr>
          <w:rFonts w:ascii="Calibri" w:hAnsi="Calibri" w:eastAsia="Calibri" w:cs="Calibri"/>
          <w:noProof w:val="0"/>
          <w:sz w:val="22"/>
          <w:szCs w:val="22"/>
          <w:lang w:val="en-US"/>
        </w:rPr>
        <w:t xml:space="preserve"> c ja d</w:t>
      </w:r>
      <w:r w:rsidRPr="6D939FB8" w:rsidR="6D939FB8">
        <w:rPr>
          <w:rFonts w:ascii="Calibri" w:hAnsi="Calibri" w:eastAsia="Calibri" w:cs="Calibri"/>
          <w:noProof w:val="0"/>
          <w:sz w:val="22"/>
          <w:szCs w:val="22"/>
          <w:lang w:val="en-US"/>
        </w:rPr>
        <w:t xml:space="preserve">: </w:t>
      </w:r>
      <w:hyperlink r:id="R877033f4d12a4069">
        <w:r w:rsidRPr="6D939FB8" w:rsidR="6D939FB8">
          <w:rPr>
            <w:rStyle w:val="Hyperlink"/>
            <w:rFonts w:ascii="Calibri" w:hAnsi="Calibri" w:eastAsia="Calibri" w:cs="Calibri"/>
            <w:noProof w:val="0"/>
            <w:sz w:val="22"/>
            <w:szCs w:val="22"/>
            <w:lang w:val="en-US"/>
          </w:rPr>
          <w:t>https://yle.fi/aihe/artikkeli/2015/05/08/rasismin-jalkeinen-rodullinen-epatasa-arvo-yhdysvalloissa</w:t>
        </w:r>
      </w:hyperlink>
    </w:p>
    <w:p w:rsidR="4243B075" w:rsidP="6D939FB8" w:rsidRDefault="4243B075" w14:paraId="5F631B29" w14:textId="031A8CB5">
      <w:pPr>
        <w:pStyle w:val="ListParagraph"/>
        <w:numPr>
          <w:ilvl w:val="0"/>
          <w:numId w:val="9"/>
        </w:numPr>
        <w:rPr>
          <w:noProof w:val="0"/>
          <w:color w:val="333333"/>
          <w:sz w:val="22"/>
          <w:szCs w:val="22"/>
          <w:lang w:val="en-US"/>
        </w:rPr>
      </w:pPr>
      <w:r w:rsidRPr="6D939FB8" w:rsidR="6D939FB8">
        <w:rPr>
          <w:rFonts w:ascii="Calibri" w:hAnsi="Calibri" w:eastAsia="Calibri" w:cs="Calibri" w:asciiTheme="minorAscii" w:hAnsiTheme="minorAscii" w:eastAsiaTheme="minorAscii" w:cstheme="minorAscii"/>
          <w:noProof w:val="0"/>
          <w:color w:val="333333"/>
          <w:sz w:val="22"/>
          <w:szCs w:val="22"/>
          <w:lang w:val="en-US"/>
        </w:rPr>
        <w:t>Latinalaisen Amerikan kehitys on edennyt täysin eri tavalla kuin Yhdysvaltojen, kun se itsenäistyi Espanjan ja Portugalin siirtomaavallasta 1800-luvun alussa. Siinä, missä itsenäistynyt Yhdysvallat teollistui ja vaurastui huikeasti 1800-luvulla ja alkoi voimakkaasti puuttua myös muiden Amerikan maiden asioihin, eteläisemmissä Amerikan maissa itsenäistymisen jälkeinen talous perustui monesti harvojen vientituotteiden myyntiin Eurooppaan ja Yhdysvaltoihin. Monesti tuotteet olivat maanviljelystuotteita, joita tuotettiin suurtiloilla. Tilojen omistus oli keskittynyt vanhan yläluokan käsiin tai yhdysvaltalaisille suuryrityksille ja paikalliset asukkaat olivat vain kehnosti palkattuja työläisiä tai vuokraviljelijöitä. Monissa maissa nähtiin 1900-luvulla sekä oikeistodiktatuureja, että v</w:t>
      </w:r>
      <w:r w:rsidRPr="6D939FB8" w:rsidR="6D939FB8">
        <w:rPr>
          <w:rFonts w:ascii="Calibri" w:hAnsi="Calibri" w:eastAsia="Calibri" w:cs="Calibri" w:asciiTheme="minorAscii" w:hAnsiTheme="minorAscii" w:eastAsiaTheme="minorAscii" w:cstheme="minorAscii"/>
          <w:noProof w:val="0"/>
          <w:color w:val="333333"/>
          <w:sz w:val="22"/>
          <w:szCs w:val="22"/>
          <w:lang w:val="en-US"/>
        </w:rPr>
        <w:t>asemmistolaisia v</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allankumouksia ja sisällissotia, tosin vain Kuuba ajautui kommunismiin. </w:t>
      </w:r>
    </w:p>
    <w:p w:rsidR="4243B075" w:rsidP="4243B075" w:rsidRDefault="4243B075" w14:paraId="67331399" w14:textId="5C6C4CF0">
      <w:pPr>
        <w:pStyle w:val="ListParagraph"/>
        <w:numPr>
          <w:ilvl w:val="1"/>
          <w:numId w:val="9"/>
        </w:numPr>
        <w:rPr>
          <w:noProof w:val="0"/>
          <w:color w:val="333333"/>
          <w:sz w:val="22"/>
          <w:szCs w:val="22"/>
          <w:lang w:val="en-US"/>
        </w:rPr>
      </w:pPr>
      <w:r w:rsidRPr="6D939FB8" w:rsidR="6D939FB8">
        <w:rPr>
          <w:rFonts w:ascii="Calibri" w:hAnsi="Calibri" w:eastAsia="Calibri" w:cs="Calibri" w:asciiTheme="minorAscii" w:hAnsiTheme="minorAscii" w:eastAsiaTheme="minorAscii" w:cstheme="minorAscii"/>
          <w:noProof w:val="0"/>
          <w:color w:val="333333"/>
          <w:sz w:val="22"/>
          <w:szCs w:val="22"/>
          <w:lang w:val="en-US"/>
        </w:rPr>
        <w:t>Kuuban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kriisi</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oli</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kylmän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sodan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kuumimpia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hetkiä</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Mutta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mikä</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aiheutti</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sen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että</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Yhdysvallat</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alkoi</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vastustaa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Castron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hallintoa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alun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perin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ja </w:t>
      </w:r>
      <w:r w:rsidRPr="6D939FB8" w:rsidR="6D939FB8">
        <w:rPr>
          <w:rFonts w:ascii="Calibri" w:hAnsi="Calibri" w:eastAsia="Calibri" w:cs="Calibri" w:asciiTheme="minorAscii" w:hAnsiTheme="minorAscii" w:eastAsiaTheme="minorAscii" w:cstheme="minorAscii"/>
          <w:noProof w:val="0"/>
          <w:color w:val="333333"/>
          <w:sz w:val="22"/>
          <w:szCs w:val="22"/>
          <w:lang w:val="en-US"/>
        </w:rPr>
        <w:t>miten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se </w:t>
      </w:r>
      <w:r w:rsidRPr="6D939FB8" w:rsidR="6D939FB8">
        <w:rPr>
          <w:rFonts w:ascii="Calibri" w:hAnsi="Calibri" w:eastAsia="Calibri" w:cs="Calibri" w:asciiTheme="minorAscii" w:hAnsiTheme="minorAscii" w:eastAsiaTheme="minorAscii" w:cstheme="minorAscii"/>
          <w:noProof w:val="0"/>
          <w:color w:val="333333"/>
          <w:sz w:val="22"/>
          <w:szCs w:val="22"/>
          <w:lang w:val="en-US"/>
        </w:rPr>
        <w:t>liittyy</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Keski-Amerikan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talouden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tuonaikaiseen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rakenteeseen</w:t>
      </w:r>
      <w:r w:rsidRPr="6D939FB8" w:rsidR="6D939FB8">
        <w:rPr>
          <w:rFonts w:ascii="Calibri" w:hAnsi="Calibri" w:eastAsia="Calibri" w:cs="Calibri" w:asciiTheme="minorAscii" w:hAnsiTheme="minorAscii" w:eastAsiaTheme="minorAscii" w:cstheme="minorAscii"/>
          <w:noProof w:val="0"/>
          <w:color w:val="333333"/>
          <w:sz w:val="22"/>
          <w:szCs w:val="22"/>
          <w:lang w:val="en-US"/>
        </w:rPr>
        <w:t>?</w:t>
      </w:r>
    </w:p>
    <w:p w:rsidR="4243B075" w:rsidP="4243B075" w:rsidRDefault="4243B075" w14:paraId="647BB252" w14:textId="7FA6EB36">
      <w:pPr>
        <w:pStyle w:val="ListParagraph"/>
        <w:numPr>
          <w:ilvl w:val="1"/>
          <w:numId w:val="9"/>
        </w:numPr>
        <w:rPr>
          <w:noProof w:val="0"/>
          <w:color w:val="333333"/>
          <w:sz w:val="22"/>
          <w:szCs w:val="22"/>
          <w:lang w:val="en-US"/>
        </w:rPr>
      </w:pPr>
      <w:r w:rsidRPr="6D939FB8" w:rsidR="6D939FB8">
        <w:rPr>
          <w:rFonts w:ascii="Calibri" w:hAnsi="Calibri" w:eastAsia="Calibri" w:cs="Calibri" w:asciiTheme="minorAscii" w:hAnsiTheme="minorAscii" w:eastAsiaTheme="minorAscii" w:cstheme="minorAscii"/>
          <w:noProof w:val="0"/>
          <w:color w:val="333333"/>
          <w:sz w:val="22"/>
          <w:szCs w:val="22"/>
          <w:lang w:val="en-US"/>
        </w:rPr>
        <w:t>Määrittele</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mitä</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tarkoitetaan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kreolilla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Miten </w:t>
      </w:r>
      <w:r w:rsidRPr="6D939FB8" w:rsidR="6D939FB8">
        <w:rPr>
          <w:rFonts w:ascii="Calibri" w:hAnsi="Calibri" w:eastAsia="Calibri" w:cs="Calibri" w:asciiTheme="minorAscii" w:hAnsiTheme="minorAscii" w:eastAsiaTheme="minorAscii" w:cstheme="minorAscii"/>
          <w:noProof w:val="0"/>
          <w:color w:val="333333"/>
          <w:sz w:val="22"/>
          <w:szCs w:val="22"/>
          <w:lang w:val="en-US"/>
        </w:rPr>
        <w:t>kreolitaustaisten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asema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on </w:t>
      </w:r>
      <w:r w:rsidRPr="6D939FB8" w:rsidR="6D939FB8">
        <w:rPr>
          <w:rFonts w:ascii="Calibri" w:hAnsi="Calibri" w:eastAsia="Calibri" w:cs="Calibri" w:asciiTheme="minorAscii" w:hAnsiTheme="minorAscii" w:eastAsiaTheme="minorAscii" w:cstheme="minorAscii"/>
          <w:noProof w:val="0"/>
          <w:color w:val="333333"/>
          <w:sz w:val="22"/>
          <w:szCs w:val="22"/>
          <w:lang w:val="en-US"/>
        </w:rPr>
        <w:t>yhä</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erilainen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kuin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mustien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tai </w:t>
      </w:r>
      <w:r w:rsidRPr="6D939FB8" w:rsidR="6D939FB8">
        <w:rPr>
          <w:rFonts w:ascii="Calibri" w:hAnsi="Calibri" w:eastAsia="Calibri" w:cs="Calibri" w:asciiTheme="minorAscii" w:hAnsiTheme="minorAscii" w:eastAsiaTheme="minorAscii" w:cstheme="minorAscii"/>
          <w:noProof w:val="0"/>
          <w:color w:val="333333"/>
          <w:sz w:val="22"/>
          <w:szCs w:val="22"/>
          <w:lang w:val="en-US"/>
        </w:rPr>
        <w:t>intiaanien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jälkeläisten</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latinalaisessa</w:t>
      </w:r>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r w:rsidRPr="6D939FB8" w:rsidR="6D939FB8">
        <w:rPr>
          <w:rFonts w:ascii="Calibri" w:hAnsi="Calibri" w:eastAsia="Calibri" w:cs="Calibri" w:asciiTheme="minorAscii" w:hAnsiTheme="minorAscii" w:eastAsiaTheme="minorAscii" w:cstheme="minorAscii"/>
          <w:noProof w:val="0"/>
          <w:color w:val="333333"/>
          <w:sz w:val="22"/>
          <w:szCs w:val="22"/>
          <w:lang w:val="en-US"/>
        </w:rPr>
        <w:t>Amerikassa</w:t>
      </w:r>
      <w:r w:rsidRPr="6D939FB8" w:rsidR="6D939FB8">
        <w:rPr>
          <w:rFonts w:ascii="Calibri" w:hAnsi="Calibri" w:eastAsia="Calibri" w:cs="Calibri" w:asciiTheme="minorAscii" w:hAnsiTheme="minorAscii" w:eastAsiaTheme="minorAscii" w:cstheme="minorAscii"/>
          <w:noProof w:val="0"/>
          <w:color w:val="333333"/>
          <w:sz w:val="22"/>
          <w:szCs w:val="22"/>
          <w:lang w:val="en-US"/>
        </w:rPr>
        <w:t>?</w:t>
      </w:r>
    </w:p>
    <w:p w:rsidR="4243B075" w:rsidP="6D939FB8" w:rsidRDefault="4243B075" w14:paraId="265E5493" w14:textId="7BD97167">
      <w:pPr>
        <w:pStyle w:val="ListParagraph"/>
        <w:numPr>
          <w:ilvl w:val="1"/>
          <w:numId w:val="9"/>
        </w:numPr>
        <w:rPr>
          <w:noProof w:val="0"/>
          <w:color w:val="333333"/>
          <w:sz w:val="22"/>
          <w:szCs w:val="22"/>
          <w:lang w:val="en-US"/>
        </w:rPr>
      </w:pP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Banaanitasavalloiksi</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nimitettiin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Keski-Amerikan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pieniä</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maita</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nii</w:t>
      </w:r>
      <w:r w:rsidRPr="6D939FB8" w:rsidR="6D939FB8">
        <w:rPr>
          <w:rFonts w:ascii="Calibri" w:hAnsi="Calibri" w:eastAsia="Calibri" w:cs="Calibri" w:asciiTheme="minorAscii" w:hAnsiTheme="minorAscii" w:eastAsiaTheme="minorAscii" w:cstheme="minorAscii"/>
          <w:noProof w:val="0"/>
          <w:color w:val="333333"/>
          <w:sz w:val="22"/>
          <w:szCs w:val="22"/>
          <w:lang w:val="en-US"/>
        </w:rPr>
        <w:t>d</w:t>
      </w:r>
      <w:r w:rsidRPr="6D939FB8" w:rsidR="6D939FB8">
        <w:rPr>
          <w:rFonts w:ascii="Calibri" w:hAnsi="Calibri" w:eastAsia="Calibri" w:cs="Calibri" w:asciiTheme="minorAscii" w:hAnsiTheme="minorAscii" w:eastAsiaTheme="minorAscii" w:cstheme="minorAscii"/>
          <w:noProof w:val="0"/>
          <w:color w:val="333333"/>
          <w:sz w:val="22"/>
          <w:szCs w:val="22"/>
          <w:lang w:val="en-US"/>
        </w:rPr>
        <w:t>en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talouden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rakenteen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ja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Yh</w:t>
      </w:r>
      <w:r w:rsidRPr="6D939FB8" w:rsidR="6D939FB8">
        <w:rPr>
          <w:rFonts w:ascii="Calibri" w:hAnsi="Calibri" w:eastAsia="Calibri" w:cs="Calibri" w:asciiTheme="minorAscii" w:hAnsiTheme="minorAscii" w:eastAsiaTheme="minorAscii" w:cstheme="minorAscii"/>
          <w:noProof w:val="0"/>
          <w:color w:val="333333"/>
          <w:sz w:val="22"/>
          <w:szCs w:val="22"/>
          <w:lang w:val="en-US"/>
        </w:rPr>
        <w:t>d</w:t>
      </w:r>
      <w:r w:rsidRPr="6D939FB8" w:rsidR="6D939FB8">
        <w:rPr>
          <w:rFonts w:ascii="Calibri" w:hAnsi="Calibri" w:eastAsia="Calibri" w:cs="Calibri" w:asciiTheme="minorAscii" w:hAnsiTheme="minorAscii" w:eastAsiaTheme="minorAscii" w:cstheme="minorAscii"/>
          <w:noProof w:val="0"/>
          <w:color w:val="333333"/>
          <w:sz w:val="22"/>
          <w:szCs w:val="22"/>
          <w:lang w:val="en-US"/>
        </w:rPr>
        <w:t>y</w:t>
      </w:r>
      <w:r w:rsidRPr="6D939FB8" w:rsidR="6D939FB8">
        <w:rPr>
          <w:rFonts w:ascii="Calibri" w:hAnsi="Calibri" w:eastAsia="Calibri" w:cs="Calibri" w:asciiTheme="minorAscii" w:hAnsiTheme="minorAscii" w:eastAsiaTheme="minorAscii" w:cstheme="minorAscii"/>
          <w:noProof w:val="0"/>
          <w:color w:val="333333"/>
          <w:sz w:val="22"/>
          <w:szCs w:val="22"/>
          <w:lang w:val="en-US"/>
        </w:rPr>
        <w:t>s</w:t>
      </w:r>
      <w:r w:rsidRPr="6D939FB8" w:rsidR="6D939FB8">
        <w:rPr>
          <w:rFonts w:ascii="Calibri" w:hAnsi="Calibri" w:eastAsia="Calibri" w:cs="Calibri" w:asciiTheme="minorAscii" w:hAnsiTheme="minorAscii" w:eastAsiaTheme="minorAscii" w:cstheme="minorAscii"/>
          <w:noProof w:val="0"/>
          <w:color w:val="333333"/>
          <w:sz w:val="22"/>
          <w:szCs w:val="22"/>
          <w:lang w:val="en-US"/>
        </w:rPr>
        <w:t>valtain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taloudellisen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vaikutusvallan</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vuoksi</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Mitä</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se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tarkoitti</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Päättele</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ja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etsi</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lisätietoa</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netistä</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Hakusanoja</w:t>
      </w:r>
      <w:proofErr w:type="spellEnd"/>
      <w:r w:rsidRPr="6D939FB8" w:rsidR="6D939FB8">
        <w:rPr>
          <w:rFonts w:ascii="Calibri" w:hAnsi="Calibri" w:eastAsia="Calibri" w:cs="Calibri" w:asciiTheme="minorAscii" w:hAnsiTheme="minorAscii" w:eastAsiaTheme="minorAscii" w:cstheme="minorAscii"/>
          <w:noProof w:val="0"/>
          <w:color w:val="333333"/>
          <w:sz w:val="22"/>
          <w:szCs w:val="22"/>
          <w:lang w:val="en-US"/>
        </w:rPr>
        <w:t xml:space="preserve">: united fruit company, </w:t>
      </w:r>
      <w:proofErr w:type="spellStart"/>
      <w:r w:rsidRPr="6D939FB8" w:rsidR="6D939FB8">
        <w:rPr>
          <w:rFonts w:ascii="Calibri" w:hAnsi="Calibri" w:eastAsia="Calibri" w:cs="Calibri" w:asciiTheme="minorAscii" w:hAnsiTheme="minorAscii" w:eastAsiaTheme="minorAscii" w:cstheme="minorAscii"/>
          <w:noProof w:val="0"/>
          <w:color w:val="333333"/>
          <w:sz w:val="22"/>
          <w:szCs w:val="22"/>
          <w:lang w:val="en-US"/>
        </w:rPr>
        <w:t>chiquita</w:t>
      </w:r>
      <w:proofErr w:type="spellEnd"/>
    </w:p>
    <w:p w:rsidR="6D939FB8" w:rsidP="6D939FB8" w:rsidRDefault="6D939FB8" w14:paraId="06FB056D" w14:textId="5B2180AC">
      <w:pPr>
        <w:pStyle w:val="Normal"/>
        <w:ind w:left="1080"/>
        <w:rPr>
          <w:rFonts w:ascii="Calibri" w:hAnsi="Calibri" w:eastAsia="Calibri" w:cs="Calibri" w:asciiTheme="minorAscii" w:hAnsiTheme="minorAscii" w:eastAsiaTheme="minorAscii" w:cstheme="minorAscii"/>
          <w:noProof w:val="0"/>
          <w:color w:val="333333"/>
          <w:sz w:val="22"/>
          <w:szCs w:val="22"/>
          <w:lang w:val="en-US"/>
        </w:rPr>
      </w:pPr>
    </w:p>
    <w:p w:rsidR="6D939FB8" w:rsidP="6D939FB8" w:rsidRDefault="6D939FB8" w14:paraId="104C2CDE" w14:textId="4E63C477">
      <w:pPr>
        <w:pStyle w:val="Normal"/>
        <w:ind w:left="1080"/>
        <w:rPr>
          <w:rFonts w:ascii="Calibri" w:hAnsi="Calibri" w:eastAsia="Calibri" w:cs="Calibri" w:asciiTheme="minorAscii" w:hAnsiTheme="minorAscii" w:eastAsiaTheme="minorAscii" w:cstheme="minorAscii"/>
          <w:noProof w:val="0"/>
          <w:color w:val="333333"/>
          <w:sz w:val="22"/>
          <w:szCs w:val="22"/>
          <w:lang w:val="en-US"/>
        </w:rPr>
      </w:pPr>
    </w:p>
    <w:sectPr w:rsidR="7671EA1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4012455"/>
    <w:multiLevelType w:val="hybridMultilevel"/>
    <w:tmpl w:val="FFFFFFFF"/>
    <w:lvl w:ilvl="0" w:tplc="1F288B46">
      <w:start w:val="1"/>
      <w:numFmt w:val="decimal"/>
      <w:lvlText w:val="%1."/>
      <w:lvlJc w:val="left"/>
      <w:pPr>
        <w:ind w:left="720" w:hanging="360"/>
      </w:pPr>
    </w:lvl>
    <w:lvl w:ilvl="1" w:tplc="74B6FDF2">
      <w:start w:val="1"/>
      <w:numFmt w:val="bullet"/>
      <w:lvlText w:val=""/>
      <w:lvlJc w:val="left"/>
      <w:pPr>
        <w:ind w:left="1440" w:hanging="360"/>
      </w:pPr>
      <w:rPr>
        <w:rFonts w:hint="default" w:ascii="Symbol" w:hAnsi="Symbol"/>
      </w:rPr>
    </w:lvl>
    <w:lvl w:ilvl="2" w:tplc="D40437AA">
      <w:start w:val="1"/>
      <w:numFmt w:val="lowerRoman"/>
      <w:lvlText w:val="%3."/>
      <w:lvlJc w:val="right"/>
      <w:pPr>
        <w:ind w:left="2160" w:hanging="180"/>
      </w:pPr>
    </w:lvl>
    <w:lvl w:ilvl="3" w:tplc="062ABB3E">
      <w:start w:val="1"/>
      <w:numFmt w:val="decimal"/>
      <w:lvlText w:val="%4."/>
      <w:lvlJc w:val="left"/>
      <w:pPr>
        <w:ind w:left="2880" w:hanging="360"/>
      </w:pPr>
    </w:lvl>
    <w:lvl w:ilvl="4" w:tplc="AA2CF456">
      <w:start w:val="1"/>
      <w:numFmt w:val="lowerLetter"/>
      <w:lvlText w:val="%5."/>
      <w:lvlJc w:val="left"/>
      <w:pPr>
        <w:ind w:left="3600" w:hanging="360"/>
      </w:pPr>
    </w:lvl>
    <w:lvl w:ilvl="5" w:tplc="40CE6C9E">
      <w:start w:val="1"/>
      <w:numFmt w:val="lowerRoman"/>
      <w:lvlText w:val="%6."/>
      <w:lvlJc w:val="right"/>
      <w:pPr>
        <w:ind w:left="4320" w:hanging="180"/>
      </w:pPr>
    </w:lvl>
    <w:lvl w:ilvl="6" w:tplc="466AACA0">
      <w:start w:val="1"/>
      <w:numFmt w:val="decimal"/>
      <w:lvlText w:val="%7."/>
      <w:lvlJc w:val="left"/>
      <w:pPr>
        <w:ind w:left="5040" w:hanging="360"/>
      </w:pPr>
    </w:lvl>
    <w:lvl w:ilvl="7" w:tplc="1B76D3FA">
      <w:start w:val="1"/>
      <w:numFmt w:val="lowerLetter"/>
      <w:lvlText w:val="%8."/>
      <w:lvlJc w:val="left"/>
      <w:pPr>
        <w:ind w:left="5760" w:hanging="360"/>
      </w:pPr>
    </w:lvl>
    <w:lvl w:ilvl="8" w:tplc="DDBAED5C">
      <w:start w:val="1"/>
      <w:numFmt w:val="lowerRoman"/>
      <w:lvlText w:val="%9."/>
      <w:lvlJc w:val="right"/>
      <w:pPr>
        <w:ind w:left="6480" w:hanging="180"/>
      </w:pPr>
    </w:lvl>
  </w:abstractNum>
  <w:abstractNum w:abstractNumId="1" w15:restartNumberingAfterBreak="0">
    <w:nsid w:val="4D0A2CB3"/>
    <w:multiLevelType w:val="hybridMultilevel"/>
    <w:tmpl w:val="FFFFFFFF"/>
    <w:lvl w:ilvl="0" w:tplc="1F7EA90C">
      <w:start w:val="1"/>
      <w:numFmt w:val="bullet"/>
      <w:lvlText w:val=""/>
      <w:lvlJc w:val="left"/>
      <w:pPr>
        <w:ind w:left="720" w:hanging="360"/>
      </w:pPr>
      <w:rPr>
        <w:rFonts w:hint="default" w:ascii="Symbol" w:hAnsi="Symbol"/>
      </w:rPr>
    </w:lvl>
    <w:lvl w:ilvl="1" w:tplc="E0C6C46A">
      <w:start w:val="1"/>
      <w:numFmt w:val="lowerLetter"/>
      <w:lvlText w:val="%2."/>
      <w:lvlJc w:val="left"/>
      <w:pPr>
        <w:ind w:left="1440" w:hanging="360"/>
      </w:pPr>
    </w:lvl>
    <w:lvl w:ilvl="2" w:tplc="CD108518">
      <w:start w:val="1"/>
      <w:numFmt w:val="bullet"/>
      <w:lvlText w:val=""/>
      <w:lvlJc w:val="left"/>
      <w:pPr>
        <w:ind w:left="2160" w:hanging="360"/>
      </w:pPr>
      <w:rPr>
        <w:rFonts w:hint="default" w:ascii="Wingdings" w:hAnsi="Wingdings"/>
      </w:rPr>
    </w:lvl>
    <w:lvl w:ilvl="3" w:tplc="81926512">
      <w:start w:val="1"/>
      <w:numFmt w:val="bullet"/>
      <w:lvlText w:val=""/>
      <w:lvlJc w:val="left"/>
      <w:pPr>
        <w:ind w:left="2880" w:hanging="360"/>
      </w:pPr>
      <w:rPr>
        <w:rFonts w:hint="default" w:ascii="Symbol" w:hAnsi="Symbol"/>
      </w:rPr>
    </w:lvl>
    <w:lvl w:ilvl="4" w:tplc="F350FD36">
      <w:start w:val="1"/>
      <w:numFmt w:val="bullet"/>
      <w:lvlText w:val="o"/>
      <w:lvlJc w:val="left"/>
      <w:pPr>
        <w:ind w:left="3600" w:hanging="360"/>
      </w:pPr>
      <w:rPr>
        <w:rFonts w:hint="default" w:ascii="Courier New" w:hAnsi="Courier New"/>
      </w:rPr>
    </w:lvl>
    <w:lvl w:ilvl="5" w:tplc="920E997E">
      <w:start w:val="1"/>
      <w:numFmt w:val="bullet"/>
      <w:lvlText w:val=""/>
      <w:lvlJc w:val="left"/>
      <w:pPr>
        <w:ind w:left="4320" w:hanging="360"/>
      </w:pPr>
      <w:rPr>
        <w:rFonts w:hint="default" w:ascii="Wingdings" w:hAnsi="Wingdings"/>
      </w:rPr>
    </w:lvl>
    <w:lvl w:ilvl="6" w:tplc="2430B5F2">
      <w:start w:val="1"/>
      <w:numFmt w:val="bullet"/>
      <w:lvlText w:val=""/>
      <w:lvlJc w:val="left"/>
      <w:pPr>
        <w:ind w:left="5040" w:hanging="360"/>
      </w:pPr>
      <w:rPr>
        <w:rFonts w:hint="default" w:ascii="Symbol" w:hAnsi="Symbol"/>
      </w:rPr>
    </w:lvl>
    <w:lvl w:ilvl="7" w:tplc="89888720">
      <w:start w:val="1"/>
      <w:numFmt w:val="bullet"/>
      <w:lvlText w:val="o"/>
      <w:lvlJc w:val="left"/>
      <w:pPr>
        <w:ind w:left="5760" w:hanging="360"/>
      </w:pPr>
      <w:rPr>
        <w:rFonts w:hint="default" w:ascii="Courier New" w:hAnsi="Courier New"/>
      </w:rPr>
    </w:lvl>
    <w:lvl w:ilvl="8" w:tplc="6EA07B14">
      <w:start w:val="1"/>
      <w:numFmt w:val="bullet"/>
      <w:lvlText w:val=""/>
      <w:lvlJc w:val="left"/>
      <w:pPr>
        <w:ind w:left="6480" w:hanging="360"/>
      </w:pPr>
      <w:rPr>
        <w:rFonts w:hint="default" w:ascii="Wingdings" w:hAnsi="Wingdings"/>
      </w:rPr>
    </w:lvl>
  </w:abstractNum>
  <w:abstractNum w:abstractNumId="2" w15:restartNumberingAfterBreak="0">
    <w:nsid w:val="5B0B001E"/>
    <w:multiLevelType w:val="hybridMultilevel"/>
    <w:tmpl w:val="FFFFFFFF"/>
    <w:lvl w:ilvl="0" w:tplc="6124FE48">
      <w:start w:val="1"/>
      <w:numFmt w:val="lowerLetter"/>
      <w:lvlText w:val="%1."/>
      <w:lvlJc w:val="left"/>
      <w:pPr>
        <w:ind w:left="720" w:hanging="360"/>
      </w:pPr>
    </w:lvl>
    <w:lvl w:ilvl="1" w:tplc="9DDA2552">
      <w:start w:val="1"/>
      <w:numFmt w:val="lowerLetter"/>
      <w:lvlText w:val="%2."/>
      <w:lvlJc w:val="left"/>
      <w:pPr>
        <w:ind w:left="1440" w:hanging="360"/>
      </w:pPr>
    </w:lvl>
    <w:lvl w:ilvl="2" w:tplc="2E4EDC9E">
      <w:start w:val="1"/>
      <w:numFmt w:val="lowerRoman"/>
      <w:lvlText w:val="%3."/>
      <w:lvlJc w:val="right"/>
      <w:pPr>
        <w:ind w:left="2160" w:hanging="180"/>
      </w:pPr>
    </w:lvl>
    <w:lvl w:ilvl="3" w:tplc="2F007BF6">
      <w:start w:val="1"/>
      <w:numFmt w:val="decimal"/>
      <w:lvlText w:val="%4."/>
      <w:lvlJc w:val="left"/>
      <w:pPr>
        <w:ind w:left="2880" w:hanging="360"/>
      </w:pPr>
    </w:lvl>
    <w:lvl w:ilvl="4" w:tplc="FE127E9E">
      <w:start w:val="1"/>
      <w:numFmt w:val="lowerLetter"/>
      <w:lvlText w:val="%5."/>
      <w:lvlJc w:val="left"/>
      <w:pPr>
        <w:ind w:left="3600" w:hanging="360"/>
      </w:pPr>
    </w:lvl>
    <w:lvl w:ilvl="5" w:tplc="E8708E62">
      <w:start w:val="1"/>
      <w:numFmt w:val="lowerRoman"/>
      <w:lvlText w:val="%6."/>
      <w:lvlJc w:val="right"/>
      <w:pPr>
        <w:ind w:left="4320" w:hanging="180"/>
      </w:pPr>
    </w:lvl>
    <w:lvl w:ilvl="6" w:tplc="AC56FEA4">
      <w:start w:val="1"/>
      <w:numFmt w:val="decimal"/>
      <w:lvlText w:val="%7."/>
      <w:lvlJc w:val="left"/>
      <w:pPr>
        <w:ind w:left="5040" w:hanging="360"/>
      </w:pPr>
    </w:lvl>
    <w:lvl w:ilvl="7" w:tplc="A3381AA2">
      <w:start w:val="1"/>
      <w:numFmt w:val="lowerLetter"/>
      <w:lvlText w:val="%8."/>
      <w:lvlJc w:val="left"/>
      <w:pPr>
        <w:ind w:left="5760" w:hanging="360"/>
      </w:pPr>
    </w:lvl>
    <w:lvl w:ilvl="8" w:tplc="059A2CA2">
      <w:start w:val="1"/>
      <w:numFmt w:val="lowerRoman"/>
      <w:lvlText w:val="%9."/>
      <w:lvlJc w:val="right"/>
      <w:pPr>
        <w:ind w:left="6480" w:hanging="180"/>
      </w:p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F799C9"/>
    <w:rsid w:val="0136CF48"/>
    <w:rsid w:val="03B7DC51"/>
    <w:rsid w:val="03C3B9E2"/>
    <w:rsid w:val="0C484F9B"/>
    <w:rsid w:val="0C484F9B"/>
    <w:rsid w:val="0CF348D0"/>
    <w:rsid w:val="0F2AED87"/>
    <w:rsid w:val="0F2AED87"/>
    <w:rsid w:val="10860F7F"/>
    <w:rsid w:val="1096B689"/>
    <w:rsid w:val="11EF1FEA"/>
    <w:rsid w:val="15296012"/>
    <w:rsid w:val="1585A1E6"/>
    <w:rsid w:val="1DFA4EBA"/>
    <w:rsid w:val="1E7F2B98"/>
    <w:rsid w:val="1EE5C810"/>
    <w:rsid w:val="22F097A7"/>
    <w:rsid w:val="263B9E22"/>
    <w:rsid w:val="26F93478"/>
    <w:rsid w:val="26FE1747"/>
    <w:rsid w:val="27C7388E"/>
    <w:rsid w:val="2AF799C9"/>
    <w:rsid w:val="33CA8C26"/>
    <w:rsid w:val="340C122D"/>
    <w:rsid w:val="340F483A"/>
    <w:rsid w:val="4243B075"/>
    <w:rsid w:val="43DB8275"/>
    <w:rsid w:val="45E7B6FB"/>
    <w:rsid w:val="496D3F63"/>
    <w:rsid w:val="4F16BA92"/>
    <w:rsid w:val="4F2827AC"/>
    <w:rsid w:val="527CC58B"/>
    <w:rsid w:val="65AC7250"/>
    <w:rsid w:val="66D24CB0"/>
    <w:rsid w:val="673C9FFE"/>
    <w:rsid w:val="68319966"/>
    <w:rsid w:val="6B1F5DCC"/>
    <w:rsid w:val="6D939FB8"/>
    <w:rsid w:val="6E125F03"/>
    <w:rsid w:val="74A46698"/>
    <w:rsid w:val="762B8B85"/>
    <w:rsid w:val="7671EA11"/>
    <w:rsid w:val="7704D2A7"/>
    <w:rsid w:val="79FED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99C9"/>
  <w15:chartTrackingRefBased/>
  <w15:docId w15:val="{ECE9E4A6-261B-4705-9C93-08A1497C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hyperlink" Target="http://www02.oph.fi/etalukio/historia/kansain/kolonialismi.html" TargetMode="External" Id="R5888d548ee5340e9" /><Relationship Type="http://schemas.openxmlformats.org/officeDocument/2006/relationships/hyperlink" Target="https://commons.wikimedia.org/wiki/File:Indian_Rebellion_Hangings.gif#/media/File:Indian_Rebellion_Hangings.gif" TargetMode="External" Id="R44b0d22d62a04379" /><Relationship Type="http://schemas.openxmlformats.org/officeDocument/2006/relationships/hyperlink" Target="https://commons.wikimedia.org/wiki/File:British_Indian_Empire_1909_Imperial_Gazetteer_of_India.jpg" TargetMode="External" Id="R8ae3173732114fd5" /><Relationship Type="http://schemas.openxmlformats.org/officeDocument/2006/relationships/hyperlink" Target="https://commons.wikimedia.org/wiki/File:Mughal1700.png" TargetMode="External" Id="R18b27ccdf76749cb" /><Relationship Type="http://schemas.openxmlformats.org/officeDocument/2006/relationships/hyperlink" Target="https://yle.fi/aihe/artikkeli/2015/02/20/suolan-avulla-voit-parantaa-zombin-ja-aiheuttaa-vallankumouksen" TargetMode="External" Id="R7424dfa2c2e14f53" /><Relationship Type="http://schemas.openxmlformats.org/officeDocument/2006/relationships/hyperlink" Target="https://yle.fi/aihe/artikkeli/2016/03/11/oliko-mahatma-gandhi-rasisti" TargetMode="External" Id="Rcaf23eb1eaf544cb" /><Relationship Type="http://schemas.openxmlformats.org/officeDocument/2006/relationships/hyperlink" Target="https://commons.wikimedia.org/wiki/File:Indian_Caste_System.jpg" TargetMode="External" Id="R5ac5977a17504230" /><Relationship Type="http://schemas.openxmlformats.org/officeDocument/2006/relationships/hyperlink" Target="https://www.youtube.com/watch?v=fFNzX3tYTXU" TargetMode="External" Id="R3c91f49d95124de8" /><Relationship Type="http://schemas.openxmlformats.org/officeDocument/2006/relationships/hyperlink" Target="https://www.youtube.com/watch?v=Sy4PKM_N0XY" TargetMode="External" Id="Re09ba3ceb3644cdb" /><Relationship Type="http://schemas.openxmlformats.org/officeDocument/2006/relationships/hyperlink" Target="http://ngaitahu.iwi.nz/ngai-tahu/the-settlement/settlement-offer/the-crowns-apology/" TargetMode="External" Id="R57401c976c584173" /><Relationship Type="http://schemas.openxmlformats.org/officeDocument/2006/relationships/hyperlink" Target="https://yle.fi/aihe/artikkeli/2015/05/08/rasismin-jalkeinen-rodullinen-epatasa-arvo-yhdysvalloissa" TargetMode="External" Id="R877033f4d12a4069" /><Relationship Type="http://schemas.openxmlformats.org/officeDocument/2006/relationships/image" Target="/media/imageb.png" Id="R74a657345c974f88" /><Relationship Type="http://schemas.openxmlformats.org/officeDocument/2006/relationships/hyperlink" Target="https://yle.fi/aihe/artikkeli/2006/09/08/afrikka-maanosa-ilman-historiaa" TargetMode="External" Id="Rde5a58de2f224bd6" /><Relationship Type="http://schemas.openxmlformats.org/officeDocument/2006/relationships/image" Target="/media/imagec.png" Id="R0a084edf86564c4e" /><Relationship Type="http://schemas.openxmlformats.org/officeDocument/2006/relationships/image" Target="/media/imaged.png" Id="R5da747d02a18466a" /><Relationship Type="http://schemas.openxmlformats.org/officeDocument/2006/relationships/image" Target="/media/imagee.png" Id="R764a81a066744c42" /><Relationship Type="http://schemas.openxmlformats.org/officeDocument/2006/relationships/image" Target="/media/imagef.png" Id="R29624012abba43d1" /><Relationship Type="http://schemas.openxmlformats.org/officeDocument/2006/relationships/image" Target="/media/image10.png" Id="Re96718710a4d477b" /><Relationship Type="http://schemas.openxmlformats.org/officeDocument/2006/relationships/image" Target="/media/image1b.png" Id="R49450ec83ca34d9a" /><Relationship Type="http://schemas.openxmlformats.org/officeDocument/2006/relationships/image" Target="/media/image1c.png" Id="R9da483794c1440e2" /><Relationship Type="http://schemas.openxmlformats.org/officeDocument/2006/relationships/image" Target="/media/image1d.png" Id="R9d4d3e31f7e2497b" /><Relationship Type="http://schemas.openxmlformats.org/officeDocument/2006/relationships/image" Target="/media/image1e.png" Id="R58d1ff4aeedc477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Pentti Juntunen</dc:creator>
  <keywords/>
  <dc:description/>
  <lastModifiedBy>Pentti Juntunen</lastModifiedBy>
  <revision>19</revision>
  <dcterms:created xsi:type="dcterms:W3CDTF">2019-02-12T10:13:00.0000000Z</dcterms:created>
  <dcterms:modified xsi:type="dcterms:W3CDTF">2020-08-21T10:59:39.9583632Z</dcterms:modified>
</coreProperties>
</file>