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C99A" w14:textId="290C01BF" w:rsidR="00555C83" w:rsidRDefault="00C579ED" w:rsidP="00570F0B">
      <w:pPr>
        <w:spacing w:line="276" w:lineRule="auto"/>
        <w:ind w:firstLine="3544"/>
      </w:pPr>
      <w:r>
        <w:rPr>
          <w:noProof/>
        </w:rPr>
        <w:drawing>
          <wp:anchor distT="0" distB="0" distL="114300" distR="114300" simplePos="0" relativeHeight="251661312" behindDoc="0" locked="0" layoutInCell="1" allowOverlap="1" wp14:anchorId="4CABB508" wp14:editId="33B2F954">
            <wp:simplePos x="0" y="0"/>
            <wp:positionH relativeFrom="column">
              <wp:posOffset>3313430</wp:posOffset>
            </wp:positionH>
            <wp:positionV relativeFrom="paragraph">
              <wp:posOffset>1905</wp:posOffset>
            </wp:positionV>
            <wp:extent cx="1730375" cy="864870"/>
            <wp:effectExtent l="0" t="0" r="0" b="0"/>
            <wp:wrapSquare wrapText="bothSides"/>
            <wp:docPr id="157070793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07931" name="Picture 2"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0375" cy="864870"/>
                    </a:xfrm>
                    <a:prstGeom prst="rect">
                      <a:avLst/>
                    </a:prstGeom>
                  </pic:spPr>
                </pic:pic>
              </a:graphicData>
            </a:graphic>
            <wp14:sizeRelH relativeFrom="page">
              <wp14:pctWidth>0</wp14:pctWidth>
            </wp14:sizeRelH>
            <wp14:sizeRelV relativeFrom="page">
              <wp14:pctHeight>0</wp14:pctHeight>
            </wp14:sizeRelV>
          </wp:anchor>
        </w:drawing>
      </w:r>
      <w:r w:rsidR="00237F47">
        <w:rPr>
          <w:noProof/>
        </w:rPr>
        <w:drawing>
          <wp:anchor distT="0" distB="0" distL="114300" distR="114300" simplePos="0" relativeHeight="251660288" behindDoc="0" locked="0" layoutInCell="1" allowOverlap="1" wp14:anchorId="2E1E8A69" wp14:editId="7C128EDB">
            <wp:simplePos x="0" y="0"/>
            <wp:positionH relativeFrom="column">
              <wp:posOffset>703314</wp:posOffset>
            </wp:positionH>
            <wp:positionV relativeFrom="paragraph">
              <wp:posOffset>563</wp:posOffset>
            </wp:positionV>
            <wp:extent cx="2185200" cy="831600"/>
            <wp:effectExtent l="0" t="0" r="0" b="0"/>
            <wp:wrapSquare wrapText="bothSides"/>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5200" cy="831600"/>
                    </a:xfrm>
                    <a:prstGeom prst="rect">
                      <a:avLst/>
                    </a:prstGeom>
                  </pic:spPr>
                </pic:pic>
              </a:graphicData>
            </a:graphic>
            <wp14:sizeRelH relativeFrom="page">
              <wp14:pctWidth>0</wp14:pctWidth>
            </wp14:sizeRelH>
            <wp14:sizeRelV relativeFrom="page">
              <wp14:pctHeight>0</wp14:pctHeight>
            </wp14:sizeRelV>
          </wp:anchor>
        </w:drawing>
      </w:r>
    </w:p>
    <w:p w14:paraId="3A1EEFCA" w14:textId="574F7961" w:rsidR="00555C83" w:rsidRPr="005B7697" w:rsidRDefault="00AC591C" w:rsidP="00570F0B">
      <w:pPr>
        <w:pStyle w:val="Title"/>
        <w:spacing w:line="276" w:lineRule="auto"/>
      </w:pPr>
      <w:r>
        <w:t>Koulutussuunnitelma</w:t>
      </w:r>
    </w:p>
    <w:p w14:paraId="4FE1DFDD" w14:textId="23955D0D" w:rsidR="00555C83" w:rsidRPr="005B7697" w:rsidRDefault="000D3916" w:rsidP="00570F0B">
      <w:pPr>
        <w:pStyle w:val="Subtitle"/>
        <w:spacing w:line="276" w:lineRule="auto"/>
      </w:pPr>
      <w:r>
        <w:t>Kestävät digitaaliset valmistustekniikat</w:t>
      </w:r>
    </w:p>
    <w:p w14:paraId="27560611" w14:textId="4EEBB1D9" w:rsidR="005B7697" w:rsidRPr="005B7697" w:rsidRDefault="00C579ED" w:rsidP="00570F0B">
      <w:pPr>
        <w:spacing w:after="3240" w:line="276" w:lineRule="auto"/>
        <w:jc w:val="center"/>
      </w:pPr>
      <w:r>
        <w:rPr>
          <w:noProof/>
        </w:rPr>
        <w:drawing>
          <wp:anchor distT="0" distB="0" distL="114300" distR="114300" simplePos="0" relativeHeight="251659264" behindDoc="0" locked="0" layoutInCell="1" allowOverlap="1" wp14:anchorId="4CD354FE" wp14:editId="1AB8842A">
            <wp:simplePos x="0" y="0"/>
            <wp:positionH relativeFrom="margin">
              <wp:align>center</wp:align>
            </wp:positionH>
            <wp:positionV relativeFrom="paragraph">
              <wp:posOffset>2164932</wp:posOffset>
            </wp:positionV>
            <wp:extent cx="3339296" cy="1336622"/>
            <wp:effectExtent l="0" t="0" r="0" b="0"/>
            <wp:wrapNone/>
            <wp:docPr id="1390372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7246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39296" cy="13366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1E0D5" w14:textId="7C18651B" w:rsidR="00EC4F6A" w:rsidRPr="004721AA" w:rsidRDefault="00EC4F6A" w:rsidP="00570F0B">
      <w:pPr>
        <w:spacing w:line="276" w:lineRule="auto"/>
      </w:pPr>
    </w:p>
    <w:p w14:paraId="114B07B3" w14:textId="4A2E1E6D" w:rsidR="004721AA" w:rsidRDefault="004721AA" w:rsidP="00570F0B">
      <w:pPr>
        <w:spacing w:line="276" w:lineRule="auto"/>
        <w:sectPr w:rsidR="004721AA" w:rsidSect="00401BFF">
          <w:footerReference w:type="default" r:id="rId14"/>
          <w:pgSz w:w="11906" w:h="16838" w:code="9"/>
          <w:pgMar w:top="1701" w:right="567" w:bottom="567" w:left="1134" w:header="703" w:footer="709" w:gutter="0"/>
          <w:pgNumType w:start="1"/>
          <w:cols w:space="708"/>
          <w:docGrid w:linePitch="326"/>
        </w:sectPr>
      </w:pPr>
    </w:p>
    <w:p w14:paraId="067319F9" w14:textId="77777777" w:rsidR="00555C83" w:rsidRPr="00980F46" w:rsidRDefault="00555C83" w:rsidP="00570F0B">
      <w:pPr>
        <w:pStyle w:val="Heading1"/>
        <w:spacing w:line="276" w:lineRule="auto"/>
      </w:pPr>
      <w:r w:rsidRPr="00980F46">
        <w:lastRenderedPageBreak/>
        <w:t>S</w:t>
      </w:r>
      <w:r w:rsidR="004721AA" w:rsidRPr="00980F46">
        <w:t>isällysluettelo</w:t>
      </w:r>
    </w:p>
    <w:p w14:paraId="1A08DB53" w14:textId="77777777" w:rsidR="00047876" w:rsidRDefault="00047876" w:rsidP="00570F0B">
      <w:pPr>
        <w:pStyle w:val="TOC2"/>
        <w:tabs>
          <w:tab w:val="right" w:leader="dot" w:pos="10195"/>
        </w:tabs>
        <w:spacing w:line="276" w:lineRule="auto"/>
      </w:pPr>
    </w:p>
    <w:p w14:paraId="5324792A" w14:textId="25A4D18D" w:rsidR="00047876" w:rsidRDefault="009F7795" w:rsidP="00570F0B">
      <w:pPr>
        <w:pStyle w:val="Heading1"/>
        <w:spacing w:line="276" w:lineRule="auto"/>
      </w:pPr>
      <w:r>
        <w:t>Kestävät digitaaliset valmistustekniikat</w:t>
      </w:r>
      <w:r w:rsidR="00047876">
        <w:t xml:space="preserve"> -koulutus (</w:t>
      </w:r>
      <w:r>
        <w:t>16</w:t>
      </w:r>
      <w:r w:rsidR="00047876">
        <w:t xml:space="preserve"> op)</w:t>
      </w:r>
    </w:p>
    <w:p w14:paraId="7CF4B72F" w14:textId="77777777" w:rsidR="00047876" w:rsidRDefault="00047876" w:rsidP="00570F0B">
      <w:pPr>
        <w:pStyle w:val="TOC2"/>
        <w:tabs>
          <w:tab w:val="right" w:leader="dot" w:pos="10195"/>
        </w:tabs>
        <w:spacing w:line="276" w:lineRule="auto"/>
      </w:pPr>
    </w:p>
    <w:p w14:paraId="3573483F" w14:textId="34982ACE" w:rsidR="009F7795" w:rsidRDefault="00980F46">
      <w:pPr>
        <w:pStyle w:val="TOC2"/>
        <w:tabs>
          <w:tab w:val="right" w:leader="dot" w:pos="10195"/>
        </w:tabs>
        <w:rPr>
          <w:rFonts w:asciiTheme="minorHAnsi" w:eastAsiaTheme="minorEastAsia" w:hAnsiTheme="minorHAnsi" w:cstheme="minorBidi"/>
          <w:noProof/>
          <w:kern w:val="2"/>
          <w:sz w:val="24"/>
          <w14:ligatures w14:val="standardContextual"/>
        </w:rPr>
      </w:pPr>
      <w:r>
        <w:fldChar w:fldCharType="begin"/>
      </w:r>
      <w:r>
        <w:instrText xml:space="preserve"> TOC \o "2-4" \h \z \t "Otsikko 1;1" </w:instrText>
      </w:r>
      <w:r>
        <w:fldChar w:fldCharType="separate"/>
      </w:r>
      <w:hyperlink w:anchor="_Toc207897435" w:history="1">
        <w:r w:rsidR="009F7795" w:rsidRPr="005535C5">
          <w:rPr>
            <w:rStyle w:val="Hyperlink"/>
            <w:noProof/>
          </w:rPr>
          <w:t>Aikataulu</w:t>
        </w:r>
        <w:r w:rsidR="009F7795">
          <w:rPr>
            <w:noProof/>
            <w:webHidden/>
          </w:rPr>
          <w:tab/>
        </w:r>
        <w:r w:rsidR="009F7795">
          <w:rPr>
            <w:noProof/>
            <w:webHidden/>
          </w:rPr>
          <w:fldChar w:fldCharType="begin"/>
        </w:r>
        <w:r w:rsidR="009F7795">
          <w:rPr>
            <w:noProof/>
            <w:webHidden/>
          </w:rPr>
          <w:instrText xml:space="preserve"> PAGEREF _Toc207897435 \h </w:instrText>
        </w:r>
        <w:r w:rsidR="009F7795">
          <w:rPr>
            <w:noProof/>
            <w:webHidden/>
          </w:rPr>
        </w:r>
        <w:r w:rsidR="009F7795">
          <w:rPr>
            <w:noProof/>
            <w:webHidden/>
          </w:rPr>
          <w:fldChar w:fldCharType="separate"/>
        </w:r>
        <w:r w:rsidR="009F7795">
          <w:rPr>
            <w:noProof/>
            <w:webHidden/>
          </w:rPr>
          <w:t>2</w:t>
        </w:r>
        <w:r w:rsidR="009F7795">
          <w:rPr>
            <w:noProof/>
            <w:webHidden/>
          </w:rPr>
          <w:fldChar w:fldCharType="end"/>
        </w:r>
      </w:hyperlink>
    </w:p>
    <w:p w14:paraId="22A770B4" w14:textId="7123EFC6" w:rsidR="009F7795" w:rsidRDefault="009F7795">
      <w:pPr>
        <w:pStyle w:val="TOC2"/>
        <w:tabs>
          <w:tab w:val="right" w:leader="dot" w:pos="10195"/>
        </w:tabs>
        <w:rPr>
          <w:rFonts w:asciiTheme="minorHAnsi" w:eastAsiaTheme="minorEastAsia" w:hAnsiTheme="minorHAnsi" w:cstheme="minorBidi"/>
          <w:noProof/>
          <w:kern w:val="2"/>
          <w:sz w:val="24"/>
          <w14:ligatures w14:val="standardContextual"/>
        </w:rPr>
      </w:pPr>
      <w:hyperlink w:anchor="_Toc207897436" w:history="1">
        <w:r w:rsidRPr="005535C5">
          <w:rPr>
            <w:rStyle w:val="Hyperlink"/>
            <w:noProof/>
          </w:rPr>
          <w:t>Rahoittaja</w:t>
        </w:r>
        <w:r>
          <w:rPr>
            <w:noProof/>
            <w:webHidden/>
          </w:rPr>
          <w:tab/>
        </w:r>
        <w:r>
          <w:rPr>
            <w:noProof/>
            <w:webHidden/>
          </w:rPr>
          <w:fldChar w:fldCharType="begin"/>
        </w:r>
        <w:r>
          <w:rPr>
            <w:noProof/>
            <w:webHidden/>
          </w:rPr>
          <w:instrText xml:space="preserve"> PAGEREF _Toc207897436 \h </w:instrText>
        </w:r>
        <w:r>
          <w:rPr>
            <w:noProof/>
            <w:webHidden/>
          </w:rPr>
        </w:r>
        <w:r>
          <w:rPr>
            <w:noProof/>
            <w:webHidden/>
          </w:rPr>
          <w:fldChar w:fldCharType="separate"/>
        </w:r>
        <w:r>
          <w:rPr>
            <w:noProof/>
            <w:webHidden/>
          </w:rPr>
          <w:t>2</w:t>
        </w:r>
        <w:r>
          <w:rPr>
            <w:noProof/>
            <w:webHidden/>
          </w:rPr>
          <w:fldChar w:fldCharType="end"/>
        </w:r>
      </w:hyperlink>
    </w:p>
    <w:p w14:paraId="0C9B7EBD" w14:textId="78B65BDB" w:rsidR="009F7795" w:rsidRDefault="009F7795">
      <w:pPr>
        <w:pStyle w:val="TOC2"/>
        <w:tabs>
          <w:tab w:val="right" w:leader="dot" w:pos="10195"/>
        </w:tabs>
        <w:rPr>
          <w:rFonts w:asciiTheme="minorHAnsi" w:eastAsiaTheme="minorEastAsia" w:hAnsiTheme="minorHAnsi" w:cstheme="minorBidi"/>
          <w:noProof/>
          <w:kern w:val="2"/>
          <w:sz w:val="24"/>
          <w14:ligatures w14:val="standardContextual"/>
        </w:rPr>
      </w:pPr>
      <w:hyperlink w:anchor="_Toc207897437" w:history="1">
        <w:r w:rsidRPr="005535C5">
          <w:rPr>
            <w:rStyle w:val="Hyperlink"/>
            <w:noProof/>
          </w:rPr>
          <w:t>TEEMA 1. Valmistustekniikoiden perusteet 6 op</w:t>
        </w:r>
        <w:r>
          <w:rPr>
            <w:noProof/>
            <w:webHidden/>
          </w:rPr>
          <w:tab/>
        </w:r>
        <w:r>
          <w:rPr>
            <w:noProof/>
            <w:webHidden/>
          </w:rPr>
          <w:fldChar w:fldCharType="begin"/>
        </w:r>
        <w:r>
          <w:rPr>
            <w:noProof/>
            <w:webHidden/>
          </w:rPr>
          <w:instrText xml:space="preserve"> PAGEREF _Toc207897437 \h </w:instrText>
        </w:r>
        <w:r>
          <w:rPr>
            <w:noProof/>
            <w:webHidden/>
          </w:rPr>
        </w:r>
        <w:r>
          <w:rPr>
            <w:noProof/>
            <w:webHidden/>
          </w:rPr>
          <w:fldChar w:fldCharType="separate"/>
        </w:r>
        <w:r>
          <w:rPr>
            <w:noProof/>
            <w:webHidden/>
          </w:rPr>
          <w:t>3</w:t>
        </w:r>
        <w:r>
          <w:rPr>
            <w:noProof/>
            <w:webHidden/>
          </w:rPr>
          <w:fldChar w:fldCharType="end"/>
        </w:r>
      </w:hyperlink>
    </w:p>
    <w:p w14:paraId="4459C7DD" w14:textId="15F20200" w:rsidR="009F7795" w:rsidRDefault="009F7795">
      <w:pPr>
        <w:pStyle w:val="TOC2"/>
        <w:tabs>
          <w:tab w:val="right" w:leader="dot" w:pos="10195"/>
        </w:tabs>
        <w:rPr>
          <w:rFonts w:asciiTheme="minorHAnsi" w:eastAsiaTheme="minorEastAsia" w:hAnsiTheme="minorHAnsi" w:cstheme="minorBidi"/>
          <w:noProof/>
          <w:kern w:val="2"/>
          <w:sz w:val="24"/>
          <w14:ligatures w14:val="standardContextual"/>
        </w:rPr>
      </w:pPr>
      <w:hyperlink w:anchor="_Toc207897438" w:history="1">
        <w:r w:rsidRPr="005535C5">
          <w:rPr>
            <w:rStyle w:val="Hyperlink"/>
            <w:noProof/>
          </w:rPr>
          <w:t>TEEMA 2. Tuotteen suunnittelu valmistuksen näkökulmasta 4 op</w:t>
        </w:r>
        <w:r>
          <w:rPr>
            <w:noProof/>
            <w:webHidden/>
          </w:rPr>
          <w:tab/>
        </w:r>
        <w:r>
          <w:rPr>
            <w:noProof/>
            <w:webHidden/>
          </w:rPr>
          <w:fldChar w:fldCharType="begin"/>
        </w:r>
        <w:r>
          <w:rPr>
            <w:noProof/>
            <w:webHidden/>
          </w:rPr>
          <w:instrText xml:space="preserve"> PAGEREF _Toc207897438 \h </w:instrText>
        </w:r>
        <w:r>
          <w:rPr>
            <w:noProof/>
            <w:webHidden/>
          </w:rPr>
        </w:r>
        <w:r>
          <w:rPr>
            <w:noProof/>
            <w:webHidden/>
          </w:rPr>
          <w:fldChar w:fldCharType="separate"/>
        </w:r>
        <w:r>
          <w:rPr>
            <w:noProof/>
            <w:webHidden/>
          </w:rPr>
          <w:t>3</w:t>
        </w:r>
        <w:r>
          <w:rPr>
            <w:noProof/>
            <w:webHidden/>
          </w:rPr>
          <w:fldChar w:fldCharType="end"/>
        </w:r>
      </w:hyperlink>
    </w:p>
    <w:p w14:paraId="435553C2" w14:textId="36AEC8C7" w:rsidR="009F7795" w:rsidRDefault="009F7795">
      <w:pPr>
        <w:pStyle w:val="TOC2"/>
        <w:tabs>
          <w:tab w:val="right" w:leader="dot" w:pos="10195"/>
        </w:tabs>
        <w:rPr>
          <w:rFonts w:asciiTheme="minorHAnsi" w:eastAsiaTheme="minorEastAsia" w:hAnsiTheme="minorHAnsi" w:cstheme="minorBidi"/>
          <w:noProof/>
          <w:kern w:val="2"/>
          <w:sz w:val="24"/>
          <w14:ligatures w14:val="standardContextual"/>
        </w:rPr>
      </w:pPr>
      <w:hyperlink w:anchor="_Toc207897439" w:history="1">
        <w:r w:rsidRPr="005535C5">
          <w:rPr>
            <w:rStyle w:val="Hyperlink"/>
            <w:noProof/>
          </w:rPr>
          <w:t>TEEMA 3. Tuotannon kehittäminen 6 op</w:t>
        </w:r>
        <w:r>
          <w:rPr>
            <w:noProof/>
            <w:webHidden/>
          </w:rPr>
          <w:tab/>
        </w:r>
        <w:r>
          <w:rPr>
            <w:noProof/>
            <w:webHidden/>
          </w:rPr>
          <w:fldChar w:fldCharType="begin"/>
        </w:r>
        <w:r>
          <w:rPr>
            <w:noProof/>
            <w:webHidden/>
          </w:rPr>
          <w:instrText xml:space="preserve"> PAGEREF _Toc207897439 \h </w:instrText>
        </w:r>
        <w:r>
          <w:rPr>
            <w:noProof/>
            <w:webHidden/>
          </w:rPr>
        </w:r>
        <w:r>
          <w:rPr>
            <w:noProof/>
            <w:webHidden/>
          </w:rPr>
          <w:fldChar w:fldCharType="separate"/>
        </w:r>
        <w:r>
          <w:rPr>
            <w:noProof/>
            <w:webHidden/>
          </w:rPr>
          <w:t>4</w:t>
        </w:r>
        <w:r>
          <w:rPr>
            <w:noProof/>
            <w:webHidden/>
          </w:rPr>
          <w:fldChar w:fldCharType="end"/>
        </w:r>
      </w:hyperlink>
    </w:p>
    <w:p w14:paraId="3B7B1796" w14:textId="7D207D62" w:rsidR="009F7795" w:rsidRDefault="009F7795">
      <w:pPr>
        <w:pStyle w:val="TOC2"/>
        <w:tabs>
          <w:tab w:val="right" w:leader="dot" w:pos="10195"/>
        </w:tabs>
        <w:rPr>
          <w:rFonts w:asciiTheme="minorHAnsi" w:eastAsiaTheme="minorEastAsia" w:hAnsiTheme="minorHAnsi" w:cstheme="minorBidi"/>
          <w:noProof/>
          <w:kern w:val="2"/>
          <w:sz w:val="24"/>
          <w14:ligatures w14:val="standardContextual"/>
        </w:rPr>
      </w:pPr>
      <w:hyperlink w:anchor="_Toc207897440" w:history="1">
        <w:r w:rsidRPr="005535C5">
          <w:rPr>
            <w:rStyle w:val="Hyperlink"/>
            <w:noProof/>
          </w:rPr>
          <w:t>Arviointi</w:t>
        </w:r>
        <w:r>
          <w:rPr>
            <w:noProof/>
            <w:webHidden/>
          </w:rPr>
          <w:tab/>
        </w:r>
        <w:r>
          <w:rPr>
            <w:noProof/>
            <w:webHidden/>
          </w:rPr>
          <w:fldChar w:fldCharType="begin"/>
        </w:r>
        <w:r>
          <w:rPr>
            <w:noProof/>
            <w:webHidden/>
          </w:rPr>
          <w:instrText xml:space="preserve"> PAGEREF _Toc207897440 \h </w:instrText>
        </w:r>
        <w:r>
          <w:rPr>
            <w:noProof/>
            <w:webHidden/>
          </w:rPr>
        </w:r>
        <w:r>
          <w:rPr>
            <w:noProof/>
            <w:webHidden/>
          </w:rPr>
          <w:fldChar w:fldCharType="separate"/>
        </w:r>
        <w:r>
          <w:rPr>
            <w:noProof/>
            <w:webHidden/>
          </w:rPr>
          <w:t>4</w:t>
        </w:r>
        <w:r>
          <w:rPr>
            <w:noProof/>
            <w:webHidden/>
          </w:rPr>
          <w:fldChar w:fldCharType="end"/>
        </w:r>
      </w:hyperlink>
    </w:p>
    <w:p w14:paraId="03765F4D" w14:textId="7C44B4B9" w:rsidR="00555C83" w:rsidRDefault="00980F46" w:rsidP="00570F0B">
      <w:pPr>
        <w:spacing w:line="276" w:lineRule="auto"/>
      </w:pPr>
      <w:r>
        <w:rPr>
          <w:b/>
        </w:rPr>
        <w:fldChar w:fldCharType="end"/>
      </w:r>
    </w:p>
    <w:p w14:paraId="6F32C072" w14:textId="77777777" w:rsidR="00555C83" w:rsidRDefault="00555C83" w:rsidP="00570F0B">
      <w:pPr>
        <w:spacing w:line="276" w:lineRule="auto"/>
      </w:pPr>
    </w:p>
    <w:p w14:paraId="090DCD74" w14:textId="77777777" w:rsidR="002D4D3B" w:rsidRDefault="002D4D3B" w:rsidP="00570F0B">
      <w:pPr>
        <w:spacing w:line="276" w:lineRule="auto"/>
      </w:pPr>
    </w:p>
    <w:p w14:paraId="2B0F509F" w14:textId="2518AEC0" w:rsidR="00827CB4" w:rsidRPr="00827CB4" w:rsidRDefault="00827CB4" w:rsidP="00827CB4">
      <w:pPr>
        <w:pStyle w:val="Title"/>
        <w:tabs>
          <w:tab w:val="clear" w:pos="7965"/>
          <w:tab w:val="left" w:pos="5630"/>
        </w:tabs>
        <w:spacing w:line="276" w:lineRule="auto"/>
        <w:jc w:val="left"/>
      </w:pPr>
      <w:bookmarkStart w:id="0" w:name="_Toc32209745"/>
      <w:r>
        <w:tab/>
      </w:r>
    </w:p>
    <w:p w14:paraId="319A43E7" w14:textId="77777777" w:rsidR="00827CB4" w:rsidRPr="00827CB4" w:rsidRDefault="00827CB4" w:rsidP="00827CB4">
      <w:pPr>
        <w:rPr>
          <w:lang w:eastAsia="en-US"/>
        </w:rPr>
      </w:pPr>
    </w:p>
    <w:p w14:paraId="55522C11" w14:textId="77777777" w:rsidR="00827CB4" w:rsidRPr="00827CB4" w:rsidRDefault="00827CB4" w:rsidP="00827CB4">
      <w:pPr>
        <w:rPr>
          <w:lang w:eastAsia="en-US"/>
        </w:rPr>
      </w:pPr>
    </w:p>
    <w:p w14:paraId="3764E71F" w14:textId="77777777" w:rsidR="00827CB4" w:rsidRPr="00827CB4" w:rsidRDefault="00827CB4" w:rsidP="00827CB4">
      <w:pPr>
        <w:rPr>
          <w:lang w:eastAsia="en-US"/>
        </w:rPr>
      </w:pPr>
    </w:p>
    <w:p w14:paraId="5F6BF4B8" w14:textId="77777777" w:rsidR="00827CB4" w:rsidRPr="00827CB4" w:rsidRDefault="00827CB4" w:rsidP="00827CB4">
      <w:pPr>
        <w:rPr>
          <w:lang w:eastAsia="en-US"/>
        </w:rPr>
      </w:pPr>
    </w:p>
    <w:p w14:paraId="25B34501" w14:textId="77777777" w:rsidR="00827CB4" w:rsidRPr="00827CB4" w:rsidRDefault="00827CB4" w:rsidP="00827CB4">
      <w:pPr>
        <w:rPr>
          <w:lang w:eastAsia="en-US"/>
        </w:rPr>
      </w:pPr>
    </w:p>
    <w:bookmarkEnd w:id="0"/>
    <w:p w14:paraId="097803CE" w14:textId="2ED4CA09" w:rsidR="007F55DA" w:rsidRDefault="000D3916" w:rsidP="00570F0B">
      <w:pPr>
        <w:pStyle w:val="Heading1"/>
        <w:spacing w:line="276" w:lineRule="auto"/>
      </w:pPr>
      <w:r>
        <w:t>Kestävät digitaaliset valmistustekniikat</w:t>
      </w:r>
      <w:r w:rsidR="00AC591C">
        <w:t xml:space="preserve"> -koulutus (</w:t>
      </w:r>
      <w:r w:rsidR="00C67586">
        <w:t>16</w:t>
      </w:r>
      <w:r w:rsidR="00AC591C">
        <w:t xml:space="preserve"> op)</w:t>
      </w:r>
    </w:p>
    <w:p w14:paraId="4ED1D932" w14:textId="52D056C7" w:rsidR="00AC591C" w:rsidRPr="00191B8A" w:rsidRDefault="00736F36" w:rsidP="001947BD">
      <w:pPr>
        <w:spacing w:line="276" w:lineRule="auto"/>
        <w:jc w:val="both"/>
        <w:rPr>
          <w:rFonts w:cs="Arial"/>
          <w:szCs w:val="22"/>
        </w:rPr>
      </w:pPr>
      <w:r>
        <w:rPr>
          <w:rFonts w:cs="Arial"/>
          <w:szCs w:val="22"/>
        </w:rPr>
        <w:t>Kestävät digitaaliset valmistustekniikat</w:t>
      </w:r>
      <w:r w:rsidR="00AC591C" w:rsidRPr="00191B8A">
        <w:rPr>
          <w:rFonts w:cs="Arial"/>
          <w:szCs w:val="22"/>
        </w:rPr>
        <w:t xml:space="preserve"> -koulutus (</w:t>
      </w:r>
      <w:r>
        <w:rPr>
          <w:rFonts w:cs="Arial"/>
          <w:szCs w:val="22"/>
        </w:rPr>
        <w:t>16</w:t>
      </w:r>
      <w:r w:rsidR="00AC591C" w:rsidRPr="00191B8A">
        <w:rPr>
          <w:rFonts w:cs="Arial"/>
          <w:szCs w:val="22"/>
        </w:rPr>
        <w:t xml:space="preserve"> op) on tarkoitettu henkilöille, jotka haluavat syventää ja päivittää ammatillista osaamistaan. Opinnoissa on esimerkiksi </w:t>
      </w:r>
      <w:r w:rsidR="001947BD" w:rsidRPr="001947BD">
        <w:rPr>
          <w:rFonts w:cs="Arial"/>
          <w:szCs w:val="22"/>
        </w:rPr>
        <w:t>suunnitteluinsinöör</w:t>
      </w:r>
      <w:r w:rsidR="001947BD">
        <w:rPr>
          <w:rFonts w:cs="Arial"/>
          <w:szCs w:val="22"/>
        </w:rPr>
        <w:t>eille</w:t>
      </w:r>
      <w:r w:rsidR="001947BD" w:rsidRPr="001947BD">
        <w:rPr>
          <w:rFonts w:cs="Arial"/>
          <w:szCs w:val="22"/>
        </w:rPr>
        <w:t xml:space="preserve"> ja</w:t>
      </w:r>
      <w:r w:rsidR="001947BD">
        <w:rPr>
          <w:rFonts w:cs="Arial"/>
          <w:szCs w:val="22"/>
        </w:rPr>
        <w:t xml:space="preserve"> </w:t>
      </w:r>
      <w:r w:rsidR="001947BD" w:rsidRPr="001947BD">
        <w:rPr>
          <w:rFonts w:cs="Arial"/>
          <w:szCs w:val="22"/>
        </w:rPr>
        <w:t>koneistaji</w:t>
      </w:r>
      <w:r w:rsidR="001947BD">
        <w:rPr>
          <w:rFonts w:cs="Arial"/>
          <w:szCs w:val="22"/>
        </w:rPr>
        <w:t xml:space="preserve">lle </w:t>
      </w:r>
      <w:r w:rsidR="00AC591C" w:rsidRPr="00191B8A">
        <w:rPr>
          <w:rFonts w:cs="Arial"/>
          <w:szCs w:val="22"/>
        </w:rPr>
        <w:t>soveltuvaa sisältöä.</w:t>
      </w:r>
    </w:p>
    <w:p w14:paraId="638620B7" w14:textId="77777777" w:rsidR="00AC591C" w:rsidRPr="00191B8A" w:rsidRDefault="00AC591C" w:rsidP="00570F0B">
      <w:pPr>
        <w:spacing w:line="276" w:lineRule="auto"/>
        <w:jc w:val="both"/>
        <w:rPr>
          <w:rFonts w:cs="Arial"/>
          <w:szCs w:val="22"/>
        </w:rPr>
      </w:pPr>
    </w:p>
    <w:p w14:paraId="2BA1E63F" w14:textId="4996F827" w:rsidR="00AC591C" w:rsidRPr="00651BF0" w:rsidRDefault="00AC591C" w:rsidP="00570F0B">
      <w:pPr>
        <w:spacing w:after="160" w:line="276" w:lineRule="auto"/>
        <w:jc w:val="both"/>
        <w:rPr>
          <w:rFonts w:cs="Arial"/>
          <w:szCs w:val="22"/>
        </w:rPr>
      </w:pPr>
      <w:r w:rsidRPr="00651BF0">
        <w:rPr>
          <w:rFonts w:cs="Arial"/>
          <w:szCs w:val="22"/>
        </w:rPr>
        <w:t xml:space="preserve">Koulutus sisältää yhteensä </w:t>
      </w:r>
      <w:r w:rsidR="00AE3DD9">
        <w:rPr>
          <w:rFonts w:cs="Arial"/>
          <w:szCs w:val="22"/>
        </w:rPr>
        <w:t>16</w:t>
      </w:r>
      <w:r w:rsidRPr="00651BF0">
        <w:rPr>
          <w:rFonts w:cs="Arial"/>
          <w:szCs w:val="22"/>
        </w:rPr>
        <w:t xml:space="preserve"> opintopisteen laajuisen opintokokonaisuuden:</w:t>
      </w:r>
    </w:p>
    <w:p w14:paraId="7D0AC996" w14:textId="5951E58C" w:rsidR="00AC591C" w:rsidRPr="00651BF0" w:rsidRDefault="000D3916" w:rsidP="00570F0B">
      <w:pPr>
        <w:numPr>
          <w:ilvl w:val="0"/>
          <w:numId w:val="33"/>
        </w:numPr>
        <w:spacing w:after="160" w:line="276" w:lineRule="auto"/>
        <w:jc w:val="both"/>
        <w:rPr>
          <w:rFonts w:cs="Arial"/>
          <w:szCs w:val="22"/>
        </w:rPr>
      </w:pPr>
      <w:r>
        <w:rPr>
          <w:rFonts w:cs="Arial"/>
          <w:szCs w:val="22"/>
        </w:rPr>
        <w:t>TEEMA</w:t>
      </w:r>
      <w:r w:rsidR="00AC591C" w:rsidRPr="00651BF0">
        <w:rPr>
          <w:rFonts w:cs="Arial"/>
          <w:szCs w:val="22"/>
        </w:rPr>
        <w:t xml:space="preserve"> 1. </w:t>
      </w:r>
      <w:r>
        <w:rPr>
          <w:rFonts w:cs="Arial"/>
          <w:szCs w:val="22"/>
        </w:rPr>
        <w:t>Valmistustekniikoiden perusteet</w:t>
      </w:r>
      <w:r w:rsidR="00AC591C" w:rsidRPr="00651BF0">
        <w:rPr>
          <w:rFonts w:cs="Arial"/>
          <w:szCs w:val="22"/>
        </w:rPr>
        <w:t xml:space="preserve"> </w:t>
      </w:r>
      <w:r>
        <w:rPr>
          <w:rFonts w:cs="Arial"/>
          <w:szCs w:val="22"/>
        </w:rPr>
        <w:t>6</w:t>
      </w:r>
      <w:r w:rsidR="00AC591C" w:rsidRPr="00651BF0">
        <w:rPr>
          <w:rFonts w:cs="Arial"/>
          <w:szCs w:val="22"/>
        </w:rPr>
        <w:t xml:space="preserve"> op</w:t>
      </w:r>
    </w:p>
    <w:p w14:paraId="21E4835E" w14:textId="39D1D165" w:rsidR="00AC591C" w:rsidRPr="00651BF0" w:rsidRDefault="000D3916" w:rsidP="00570F0B">
      <w:pPr>
        <w:numPr>
          <w:ilvl w:val="0"/>
          <w:numId w:val="33"/>
        </w:numPr>
        <w:spacing w:after="160" w:line="276" w:lineRule="auto"/>
        <w:jc w:val="both"/>
        <w:rPr>
          <w:rFonts w:cs="Arial"/>
          <w:szCs w:val="22"/>
        </w:rPr>
      </w:pPr>
      <w:r>
        <w:rPr>
          <w:rFonts w:cs="Arial"/>
          <w:szCs w:val="22"/>
        </w:rPr>
        <w:t>TEEMA</w:t>
      </w:r>
      <w:r w:rsidR="00AC591C" w:rsidRPr="00651BF0">
        <w:rPr>
          <w:rFonts w:cs="Arial"/>
          <w:szCs w:val="22"/>
        </w:rPr>
        <w:t xml:space="preserve"> 2. </w:t>
      </w:r>
      <w:r w:rsidR="00BA613C">
        <w:rPr>
          <w:rFonts w:cs="Arial"/>
          <w:szCs w:val="22"/>
        </w:rPr>
        <w:t>Tuotteen suunnittelu valmistuksen näkökulmasta</w:t>
      </w:r>
      <w:r w:rsidR="00AC591C" w:rsidRPr="00651BF0">
        <w:rPr>
          <w:rFonts w:cs="Arial"/>
          <w:szCs w:val="22"/>
        </w:rPr>
        <w:t xml:space="preserve"> </w:t>
      </w:r>
      <w:r w:rsidR="00BA613C">
        <w:rPr>
          <w:rFonts w:cs="Arial"/>
          <w:szCs w:val="22"/>
        </w:rPr>
        <w:t>4</w:t>
      </w:r>
      <w:r w:rsidR="00AC591C" w:rsidRPr="00651BF0">
        <w:rPr>
          <w:rFonts w:cs="Arial"/>
          <w:szCs w:val="22"/>
        </w:rPr>
        <w:t xml:space="preserve"> op</w:t>
      </w:r>
    </w:p>
    <w:p w14:paraId="56907AFF" w14:textId="7334AC67" w:rsidR="00AC591C" w:rsidRPr="00651BF0" w:rsidRDefault="000D3916" w:rsidP="00570F0B">
      <w:pPr>
        <w:numPr>
          <w:ilvl w:val="0"/>
          <w:numId w:val="33"/>
        </w:numPr>
        <w:spacing w:after="160" w:line="276" w:lineRule="auto"/>
        <w:jc w:val="both"/>
        <w:rPr>
          <w:rFonts w:cs="Arial"/>
          <w:szCs w:val="22"/>
        </w:rPr>
      </w:pPr>
      <w:r>
        <w:rPr>
          <w:rFonts w:cs="Arial"/>
          <w:szCs w:val="22"/>
        </w:rPr>
        <w:t>TEEMA</w:t>
      </w:r>
      <w:r w:rsidR="00AC591C" w:rsidRPr="00651BF0">
        <w:rPr>
          <w:rFonts w:cs="Arial"/>
          <w:szCs w:val="22"/>
        </w:rPr>
        <w:t xml:space="preserve"> 3.</w:t>
      </w:r>
      <w:r w:rsidR="00BA613C">
        <w:rPr>
          <w:rFonts w:cs="Arial"/>
          <w:szCs w:val="22"/>
        </w:rPr>
        <w:t xml:space="preserve"> Tuotannon kehittäminen</w:t>
      </w:r>
      <w:r w:rsidR="00AC591C" w:rsidRPr="00651BF0">
        <w:rPr>
          <w:rFonts w:cs="Arial"/>
          <w:szCs w:val="22"/>
        </w:rPr>
        <w:t xml:space="preserve"> </w:t>
      </w:r>
      <w:r w:rsidR="00BA613C">
        <w:rPr>
          <w:rFonts w:cs="Arial"/>
          <w:szCs w:val="22"/>
        </w:rPr>
        <w:t>6</w:t>
      </w:r>
      <w:r w:rsidR="00AC591C" w:rsidRPr="00651BF0">
        <w:rPr>
          <w:rFonts w:cs="Arial"/>
          <w:szCs w:val="22"/>
        </w:rPr>
        <w:t xml:space="preserve"> op</w:t>
      </w:r>
    </w:p>
    <w:p w14:paraId="5E67B3E5" w14:textId="77777777" w:rsidR="00570F0B" w:rsidRDefault="00570F0B" w:rsidP="00570F0B">
      <w:pPr>
        <w:spacing w:after="160" w:line="276" w:lineRule="auto"/>
        <w:jc w:val="both"/>
        <w:rPr>
          <w:rFonts w:cs="Arial"/>
          <w:szCs w:val="22"/>
        </w:rPr>
      </w:pPr>
    </w:p>
    <w:p w14:paraId="3CB82403" w14:textId="22A492BA" w:rsidR="00AC591C" w:rsidRDefault="00AC591C" w:rsidP="00F05167">
      <w:pPr>
        <w:spacing w:after="160" w:line="276" w:lineRule="auto"/>
        <w:jc w:val="both"/>
        <w:rPr>
          <w:rFonts w:cs="Arial"/>
          <w:szCs w:val="22"/>
        </w:rPr>
      </w:pPr>
      <w:r w:rsidRPr="00651BF0">
        <w:rPr>
          <w:rFonts w:cs="Arial"/>
          <w:szCs w:val="22"/>
        </w:rPr>
        <w:t>Opiskelija on voi ilmoittautumisen yhteydessä valita omiin tarpeisiinsa soveltuvan yksilöllisen oppimiskokonaisuuden opintojaksotarjonnasta.</w:t>
      </w:r>
    </w:p>
    <w:p w14:paraId="3F1CE779" w14:textId="77777777" w:rsidR="00570F0B" w:rsidRPr="00191B8A" w:rsidRDefault="00570F0B" w:rsidP="00570F0B">
      <w:pPr>
        <w:spacing w:line="276" w:lineRule="auto"/>
        <w:jc w:val="both"/>
        <w:rPr>
          <w:rFonts w:cs="Arial"/>
          <w:szCs w:val="22"/>
        </w:rPr>
      </w:pPr>
    </w:p>
    <w:p w14:paraId="7F4A662C" w14:textId="2AE9D8DA" w:rsidR="00AC591C" w:rsidRPr="00AC591C" w:rsidRDefault="00AC591C" w:rsidP="00570F0B">
      <w:pPr>
        <w:pStyle w:val="Heading2"/>
        <w:spacing w:line="276" w:lineRule="auto"/>
      </w:pPr>
      <w:bookmarkStart w:id="1" w:name="_Toc207897435"/>
      <w:r w:rsidRPr="00AC591C">
        <w:t>Aikataulu</w:t>
      </w:r>
      <w:bookmarkEnd w:id="1"/>
    </w:p>
    <w:p w14:paraId="7020C4CA" w14:textId="765D2829" w:rsidR="00AC591C" w:rsidRPr="00F05167" w:rsidRDefault="00AC591C" w:rsidP="00570F0B">
      <w:pPr>
        <w:spacing w:line="276" w:lineRule="auto"/>
        <w:jc w:val="both"/>
        <w:rPr>
          <w:rFonts w:cs="Arial"/>
          <w:szCs w:val="22"/>
        </w:rPr>
      </w:pPr>
      <w:r w:rsidRPr="00651BF0">
        <w:rPr>
          <w:rFonts w:cs="Arial"/>
          <w:szCs w:val="22"/>
        </w:rPr>
        <w:t>Opintojaksot toteutuvat a</w:t>
      </w:r>
      <w:r w:rsidR="000535CE">
        <w:rPr>
          <w:rFonts w:cs="Arial"/>
          <w:szCs w:val="22"/>
        </w:rPr>
        <w:t>ikavälillä lokakuu</w:t>
      </w:r>
      <w:r w:rsidRPr="00651BF0">
        <w:rPr>
          <w:rFonts w:cs="Arial"/>
          <w:szCs w:val="22"/>
        </w:rPr>
        <w:t xml:space="preserve"> 202</w:t>
      </w:r>
      <w:r w:rsidR="00AF4FB5">
        <w:rPr>
          <w:rFonts w:cs="Arial"/>
          <w:szCs w:val="22"/>
        </w:rPr>
        <w:t>4</w:t>
      </w:r>
      <w:r w:rsidR="000535CE">
        <w:rPr>
          <w:rFonts w:cs="Arial"/>
          <w:szCs w:val="22"/>
        </w:rPr>
        <w:t xml:space="preserve"> </w:t>
      </w:r>
      <w:r w:rsidRPr="00651BF0">
        <w:rPr>
          <w:rFonts w:cs="Arial"/>
          <w:szCs w:val="22"/>
        </w:rPr>
        <w:t>-</w:t>
      </w:r>
      <w:r w:rsidR="000535CE">
        <w:rPr>
          <w:rFonts w:cs="Arial"/>
          <w:szCs w:val="22"/>
        </w:rPr>
        <w:t xml:space="preserve"> huhtikuu</w:t>
      </w:r>
      <w:r w:rsidRPr="00651BF0">
        <w:rPr>
          <w:rFonts w:cs="Arial"/>
          <w:szCs w:val="22"/>
        </w:rPr>
        <w:t>.202</w:t>
      </w:r>
      <w:r w:rsidR="00AF4FB5">
        <w:rPr>
          <w:rFonts w:cs="Arial"/>
          <w:szCs w:val="22"/>
        </w:rPr>
        <w:t>5</w:t>
      </w:r>
      <w:r w:rsidRPr="00651BF0">
        <w:rPr>
          <w:rFonts w:cs="Arial"/>
          <w:szCs w:val="22"/>
        </w:rPr>
        <w:t xml:space="preserve">. </w:t>
      </w:r>
      <w:r w:rsidR="00F05167">
        <w:rPr>
          <w:rFonts w:cs="Arial"/>
          <w:szCs w:val="22"/>
        </w:rPr>
        <w:t>Osa t</w:t>
      </w:r>
      <w:r w:rsidRPr="00651BF0">
        <w:rPr>
          <w:rFonts w:cs="Arial"/>
          <w:szCs w:val="22"/>
        </w:rPr>
        <w:t>oteutu</w:t>
      </w:r>
      <w:r w:rsidR="00F05167">
        <w:rPr>
          <w:rFonts w:cs="Arial"/>
          <w:szCs w:val="22"/>
        </w:rPr>
        <w:t>ksesta on täysin</w:t>
      </w:r>
      <w:r w:rsidRPr="00651BF0">
        <w:rPr>
          <w:rFonts w:cs="Arial"/>
          <w:szCs w:val="22"/>
        </w:rPr>
        <w:t xml:space="preserve"> itsenäi</w:t>
      </w:r>
      <w:r w:rsidR="00F05167">
        <w:rPr>
          <w:rFonts w:cs="Arial"/>
          <w:szCs w:val="22"/>
        </w:rPr>
        <w:t xml:space="preserve">stä </w:t>
      </w:r>
      <w:r w:rsidRPr="00651BF0">
        <w:rPr>
          <w:rFonts w:cs="Arial"/>
          <w:szCs w:val="22"/>
        </w:rPr>
        <w:t>verkko-opiskelu</w:t>
      </w:r>
      <w:r w:rsidR="00F05167">
        <w:rPr>
          <w:rFonts w:cs="Arial"/>
          <w:szCs w:val="22"/>
        </w:rPr>
        <w:t>a</w:t>
      </w:r>
      <w:r w:rsidRPr="00651BF0">
        <w:rPr>
          <w:rFonts w:cs="Arial"/>
          <w:szCs w:val="22"/>
        </w:rPr>
        <w:t xml:space="preserve"> verkko-oppimisympäristö Moodlessa</w:t>
      </w:r>
      <w:r w:rsidR="00F05167">
        <w:rPr>
          <w:rFonts w:cs="Arial"/>
          <w:szCs w:val="22"/>
        </w:rPr>
        <w:t xml:space="preserve">. </w:t>
      </w:r>
      <w:r w:rsidR="00F05167" w:rsidRPr="00F05167">
        <w:rPr>
          <w:rFonts w:cs="Arial"/>
        </w:rPr>
        <w:t>Joihinkin osiin sisältyy laboratorioharjoituksia ja/tai verkossa toteutettavia etäopetus- ja ohjaustapaamisia</w:t>
      </w:r>
      <w:r w:rsidR="00F05167">
        <w:rPr>
          <w:rFonts w:cs="Arial"/>
        </w:rPr>
        <w:t>.</w:t>
      </w:r>
    </w:p>
    <w:p w14:paraId="73EC9B13" w14:textId="77777777" w:rsidR="00AC591C" w:rsidRPr="00191B8A" w:rsidRDefault="00AC591C" w:rsidP="00570F0B">
      <w:pPr>
        <w:spacing w:line="276" w:lineRule="auto"/>
        <w:jc w:val="both"/>
        <w:rPr>
          <w:rFonts w:cs="Arial"/>
          <w:szCs w:val="22"/>
        </w:rPr>
      </w:pPr>
    </w:p>
    <w:p w14:paraId="342A6A4D" w14:textId="49F874D3" w:rsidR="00AC591C" w:rsidRPr="00651BF0" w:rsidRDefault="00AC591C" w:rsidP="00570F0B">
      <w:pPr>
        <w:pStyle w:val="Heading2"/>
        <w:spacing w:line="276" w:lineRule="auto"/>
      </w:pPr>
      <w:bookmarkStart w:id="2" w:name="_Toc207897436"/>
      <w:r w:rsidRPr="00651BF0">
        <w:t>R</w:t>
      </w:r>
      <w:r>
        <w:t>ahoittaja</w:t>
      </w:r>
      <w:bookmarkEnd w:id="2"/>
    </w:p>
    <w:p w14:paraId="5A3CDB9F" w14:textId="77777777" w:rsidR="00AC591C" w:rsidRPr="00191B8A" w:rsidRDefault="00AC591C" w:rsidP="00570F0B">
      <w:pPr>
        <w:spacing w:line="276" w:lineRule="auto"/>
        <w:jc w:val="both"/>
        <w:rPr>
          <w:rFonts w:cs="Arial"/>
          <w:szCs w:val="22"/>
        </w:rPr>
      </w:pPr>
      <w:r w:rsidRPr="00651BF0">
        <w:rPr>
          <w:rFonts w:cs="Arial"/>
          <w:szCs w:val="22"/>
        </w:rPr>
        <w:t>Koulutus on Jatkuvan oppimisen ja työllisyyden palvelukeskuksen rahoittama. Palvelukeskuksen tehtävänä on edistää työikäisten osaamisen kehittämistä ja osaavan työvoiman saatavuutta sekä vastata nopealla toiminnalla työmarkkinoiden äkillisiin rakennemuutoksiin. Palvelukeskuksen toimintaa ohjaavat opetus- ja kulttuuriministeriö sekä työ- ja elinkeinoministeriö.</w:t>
      </w:r>
    </w:p>
    <w:p w14:paraId="6BC23FD2" w14:textId="77777777" w:rsidR="00AC591C" w:rsidRDefault="00AC591C" w:rsidP="00570F0B">
      <w:pPr>
        <w:spacing w:line="276" w:lineRule="auto"/>
        <w:jc w:val="both"/>
        <w:rPr>
          <w:rFonts w:cs="Arial"/>
        </w:rPr>
      </w:pPr>
    </w:p>
    <w:p w14:paraId="16174C0F" w14:textId="77777777" w:rsidR="00AC591C" w:rsidRDefault="00AC591C" w:rsidP="00570F0B">
      <w:pPr>
        <w:spacing w:line="276" w:lineRule="auto"/>
        <w:jc w:val="both"/>
        <w:rPr>
          <w:rFonts w:cs="Arial"/>
        </w:rPr>
      </w:pPr>
    </w:p>
    <w:p w14:paraId="16CD9D2A" w14:textId="77777777" w:rsidR="00AC591C" w:rsidRDefault="00AC591C" w:rsidP="00570F0B">
      <w:pPr>
        <w:spacing w:line="276" w:lineRule="auto"/>
        <w:jc w:val="both"/>
        <w:rPr>
          <w:rFonts w:cs="Arial"/>
        </w:rPr>
      </w:pPr>
    </w:p>
    <w:p w14:paraId="69131332" w14:textId="5F6AA1F9" w:rsidR="00AC591C" w:rsidRDefault="00AC591C" w:rsidP="00570F0B">
      <w:pPr>
        <w:spacing w:after="0" w:line="276" w:lineRule="auto"/>
        <w:rPr>
          <w:rFonts w:cs="Arial"/>
          <w:szCs w:val="22"/>
        </w:rPr>
      </w:pPr>
      <w:r>
        <w:rPr>
          <w:rFonts w:cs="Arial"/>
          <w:szCs w:val="22"/>
        </w:rPr>
        <w:br w:type="page"/>
      </w:r>
    </w:p>
    <w:p w14:paraId="18D4C798" w14:textId="77777777" w:rsidR="00AC591C" w:rsidRPr="00191B8A" w:rsidRDefault="00AC591C" w:rsidP="00570F0B">
      <w:pPr>
        <w:spacing w:line="276" w:lineRule="auto"/>
        <w:jc w:val="both"/>
        <w:rPr>
          <w:rFonts w:cs="Arial"/>
          <w:szCs w:val="22"/>
        </w:rPr>
      </w:pPr>
    </w:p>
    <w:p w14:paraId="387428E8" w14:textId="77777777" w:rsidR="00DA5F50" w:rsidRDefault="00DA5F50" w:rsidP="00570F0B">
      <w:pPr>
        <w:pStyle w:val="Heading2"/>
        <w:spacing w:line="276" w:lineRule="auto"/>
      </w:pPr>
    </w:p>
    <w:p w14:paraId="1BD4552F" w14:textId="4895DE0B" w:rsidR="00AC591C" w:rsidRPr="00191B8A" w:rsidRDefault="000D3916" w:rsidP="00570F0B">
      <w:pPr>
        <w:pStyle w:val="Heading2"/>
        <w:spacing w:line="276" w:lineRule="auto"/>
      </w:pPr>
      <w:bookmarkStart w:id="3" w:name="_Toc207897437"/>
      <w:r>
        <w:t>TEEMA</w:t>
      </w:r>
      <w:r w:rsidR="00AC591C" w:rsidRPr="00191B8A">
        <w:t xml:space="preserve"> 1. </w:t>
      </w:r>
      <w:r>
        <w:t>Valmistustekniikoiden perusteet</w:t>
      </w:r>
      <w:r w:rsidR="00AC591C" w:rsidRPr="00191B8A">
        <w:t xml:space="preserve"> </w:t>
      </w:r>
      <w:r>
        <w:t>6</w:t>
      </w:r>
      <w:r w:rsidR="00AC591C" w:rsidRPr="00191B8A">
        <w:t xml:space="preserve"> op</w:t>
      </w:r>
      <w:bookmarkEnd w:id="3"/>
    </w:p>
    <w:p w14:paraId="3BD4B4C1" w14:textId="47EB7B5E" w:rsidR="00AC591C" w:rsidRPr="00191B8A" w:rsidRDefault="000D3916" w:rsidP="00570F0B">
      <w:pPr>
        <w:spacing w:line="276" w:lineRule="auto"/>
        <w:jc w:val="both"/>
        <w:rPr>
          <w:rFonts w:cs="Arial"/>
          <w:szCs w:val="22"/>
        </w:rPr>
      </w:pPr>
      <w:r>
        <w:rPr>
          <w:rFonts w:cs="Arial"/>
          <w:szCs w:val="22"/>
        </w:rPr>
        <w:t>Teemaan 1</w:t>
      </w:r>
      <w:r w:rsidR="00AC591C" w:rsidRPr="00191B8A">
        <w:rPr>
          <w:rFonts w:cs="Arial"/>
          <w:szCs w:val="22"/>
        </w:rPr>
        <w:t xml:space="preserve"> sisältyy k</w:t>
      </w:r>
      <w:r>
        <w:rPr>
          <w:rFonts w:cs="Arial"/>
          <w:szCs w:val="22"/>
        </w:rPr>
        <w:t xml:space="preserve">olme </w:t>
      </w:r>
      <w:r w:rsidR="00AC591C" w:rsidRPr="00191B8A">
        <w:rPr>
          <w:rFonts w:cs="Arial"/>
          <w:szCs w:val="22"/>
        </w:rPr>
        <w:t>osiota</w:t>
      </w:r>
      <w:r w:rsidR="00570F0B">
        <w:rPr>
          <w:rFonts w:cs="Arial"/>
          <w:szCs w:val="22"/>
        </w:rPr>
        <w:t>:</w:t>
      </w:r>
      <w:r w:rsidR="00AC591C" w:rsidRPr="00191B8A">
        <w:rPr>
          <w:rFonts w:cs="Arial"/>
          <w:b/>
          <w:bCs/>
          <w:szCs w:val="22"/>
        </w:rPr>
        <w:t> </w:t>
      </w:r>
      <w:r w:rsidRPr="009D1784">
        <w:rPr>
          <w:rFonts w:cs="Arial"/>
          <w:b/>
          <w:bCs/>
          <w:szCs w:val="22"/>
        </w:rPr>
        <w:t>Koneistuksen perusteet</w:t>
      </w:r>
      <w:r w:rsidR="00AC591C" w:rsidRPr="009D1784">
        <w:rPr>
          <w:rFonts w:cs="Arial"/>
          <w:b/>
          <w:bCs/>
          <w:szCs w:val="22"/>
        </w:rPr>
        <w:t xml:space="preserve"> (</w:t>
      </w:r>
      <w:r w:rsidRPr="009D1784">
        <w:rPr>
          <w:rFonts w:cs="Arial"/>
          <w:b/>
          <w:bCs/>
          <w:szCs w:val="22"/>
        </w:rPr>
        <w:t>3</w:t>
      </w:r>
      <w:r w:rsidR="00AC591C" w:rsidRPr="009D1784">
        <w:rPr>
          <w:rFonts w:cs="Arial"/>
          <w:b/>
          <w:bCs/>
          <w:szCs w:val="22"/>
        </w:rPr>
        <w:t xml:space="preserve"> op)</w:t>
      </w:r>
      <w:r w:rsidR="009D1784" w:rsidRPr="009D1784">
        <w:rPr>
          <w:rFonts w:cs="Arial"/>
          <w:b/>
          <w:bCs/>
          <w:szCs w:val="22"/>
        </w:rPr>
        <w:t>, Hitsausmenetelmät</w:t>
      </w:r>
      <w:r w:rsidR="00AC591C" w:rsidRPr="009D1784">
        <w:rPr>
          <w:rFonts w:cs="Arial"/>
          <w:b/>
          <w:bCs/>
          <w:szCs w:val="22"/>
        </w:rPr>
        <w:t xml:space="preserve"> (</w:t>
      </w:r>
      <w:r w:rsidR="009D1784" w:rsidRPr="009D1784">
        <w:rPr>
          <w:rFonts w:cs="Arial"/>
          <w:b/>
          <w:bCs/>
          <w:szCs w:val="22"/>
        </w:rPr>
        <w:t>2</w:t>
      </w:r>
      <w:r w:rsidR="00AC591C" w:rsidRPr="009D1784">
        <w:rPr>
          <w:rFonts w:cs="Arial"/>
          <w:b/>
          <w:bCs/>
          <w:szCs w:val="22"/>
        </w:rPr>
        <w:t xml:space="preserve"> op)</w:t>
      </w:r>
      <w:r w:rsidR="009D1784" w:rsidRPr="009D1784">
        <w:rPr>
          <w:rFonts w:cs="Arial"/>
          <w:b/>
          <w:bCs/>
          <w:szCs w:val="22"/>
        </w:rPr>
        <w:t xml:space="preserve"> </w:t>
      </w:r>
      <w:r w:rsidR="009D1784" w:rsidRPr="009D1784">
        <w:rPr>
          <w:rFonts w:cs="Arial"/>
          <w:szCs w:val="22"/>
        </w:rPr>
        <w:t xml:space="preserve">sekä </w:t>
      </w:r>
      <w:r w:rsidR="009D1784" w:rsidRPr="009D1784">
        <w:rPr>
          <w:rFonts w:cs="Arial"/>
          <w:b/>
          <w:bCs/>
          <w:szCs w:val="22"/>
        </w:rPr>
        <w:t>Koneistukselle vaihtoehtoiset valmistustekniikat (1op)</w:t>
      </w:r>
      <w:r w:rsidR="00AC591C" w:rsidRPr="009D1784">
        <w:rPr>
          <w:rFonts w:cs="Arial"/>
          <w:b/>
          <w:bCs/>
          <w:szCs w:val="22"/>
        </w:rPr>
        <w:t>.</w:t>
      </w:r>
    </w:p>
    <w:p w14:paraId="12C8A478" w14:textId="759440EA" w:rsidR="000D3916" w:rsidRPr="000D3916" w:rsidRDefault="000D3916" w:rsidP="000D3916">
      <w:pPr>
        <w:spacing w:line="276" w:lineRule="auto"/>
        <w:jc w:val="both"/>
        <w:rPr>
          <w:rFonts w:cs="Arial"/>
          <w:b/>
          <w:bCs/>
          <w:szCs w:val="22"/>
        </w:rPr>
      </w:pPr>
      <w:r w:rsidRPr="000D3916">
        <w:rPr>
          <w:rFonts w:cs="Arial"/>
          <w:b/>
          <w:bCs/>
          <w:szCs w:val="22"/>
        </w:rPr>
        <w:t xml:space="preserve">Osa 1. Koneistuksen perusteet, 3 </w:t>
      </w:r>
      <w:r>
        <w:rPr>
          <w:rFonts w:cs="Arial"/>
          <w:b/>
          <w:bCs/>
          <w:szCs w:val="22"/>
        </w:rPr>
        <w:t>op</w:t>
      </w:r>
    </w:p>
    <w:p w14:paraId="4D7F7241" w14:textId="72A2A461" w:rsidR="000D3916" w:rsidRDefault="000D3916" w:rsidP="000D3916">
      <w:pPr>
        <w:spacing w:line="276" w:lineRule="auto"/>
        <w:jc w:val="both"/>
        <w:rPr>
          <w:rFonts w:cs="Arial"/>
          <w:szCs w:val="22"/>
        </w:rPr>
      </w:pPr>
      <w:r w:rsidRPr="000D3916">
        <w:rPr>
          <w:rFonts w:cs="Arial"/>
          <w:szCs w:val="22"/>
        </w:rPr>
        <w:t>Opintojakson suoritettuasi osaat koneistuksen ja lastuavan työstön perusteet. Samalla tunnet yleisimpien lastuavan työstön menetelmien perusominaisuudet ja eri käyttömahdollisuudet. Tunnistat koneistuksen tuomia etuja ja haittoja tuotteen suunnittelussa ja valmistusketjussa.</w:t>
      </w:r>
      <w:r w:rsidR="009D1784">
        <w:rPr>
          <w:rFonts w:cs="Arial"/>
          <w:szCs w:val="22"/>
        </w:rPr>
        <w:t xml:space="preserve"> Opintojakson sisältöinä on sorvaus, jyrsintä, poraus sorvilla ja jyrsimellä, koneistustavat ja toleranssit sekä pinnankarheudet koneistuksessa.</w:t>
      </w:r>
    </w:p>
    <w:p w14:paraId="27F72A88" w14:textId="47788468" w:rsidR="000D3916" w:rsidRPr="000D3916" w:rsidRDefault="000D3916" w:rsidP="000D3916">
      <w:pPr>
        <w:spacing w:line="276" w:lineRule="auto"/>
        <w:jc w:val="both"/>
        <w:rPr>
          <w:rFonts w:cs="Arial"/>
          <w:b/>
          <w:bCs/>
          <w:szCs w:val="22"/>
        </w:rPr>
      </w:pPr>
      <w:r w:rsidRPr="000D3916">
        <w:rPr>
          <w:rFonts w:cs="Arial"/>
          <w:b/>
          <w:bCs/>
          <w:szCs w:val="22"/>
        </w:rPr>
        <w:t xml:space="preserve">Osa 2. Hitsausmenetelmät, 2 </w:t>
      </w:r>
      <w:r>
        <w:rPr>
          <w:rFonts w:cs="Arial"/>
          <w:b/>
          <w:bCs/>
          <w:szCs w:val="22"/>
        </w:rPr>
        <w:t>op</w:t>
      </w:r>
    </w:p>
    <w:p w14:paraId="502774B4" w14:textId="5C6AE9BB" w:rsidR="000D3916" w:rsidRDefault="000D3916" w:rsidP="000D3916">
      <w:pPr>
        <w:spacing w:line="276" w:lineRule="auto"/>
        <w:jc w:val="both"/>
        <w:rPr>
          <w:rFonts w:cs="Arial"/>
          <w:szCs w:val="22"/>
        </w:rPr>
      </w:pPr>
      <w:r w:rsidRPr="000D3916">
        <w:rPr>
          <w:rFonts w:cs="Arial"/>
          <w:szCs w:val="22"/>
        </w:rPr>
        <w:t>Opintojakson suoritettuasi omaat perusosaamisen hitsaavan teollisuuden yleisimmistä hitsausmenetelmistä, hitsauslaitteistoista sekä materiaalien hitsattavuudesta.</w:t>
      </w:r>
      <w:r w:rsidR="009D1784">
        <w:rPr>
          <w:rFonts w:cs="Arial"/>
          <w:szCs w:val="22"/>
        </w:rPr>
        <w:t xml:space="preserve"> Opintojakson sisältöinä on MIG/MAG-hitsauksen perusteet, materiaalien hitsattavuus, muodonmuutokset ja hitsausjännitykset, robottihitsatun rakenteen erityispiirteet sekä näkökohtia hitsatun rakenteen suunnitteluun.</w:t>
      </w:r>
    </w:p>
    <w:p w14:paraId="7650C2D2" w14:textId="2D3752B0" w:rsidR="000D3916" w:rsidRPr="000D3916" w:rsidRDefault="000D3916" w:rsidP="000D3916">
      <w:pPr>
        <w:spacing w:line="276" w:lineRule="auto"/>
        <w:jc w:val="both"/>
        <w:rPr>
          <w:rFonts w:cs="Arial"/>
          <w:b/>
          <w:bCs/>
          <w:szCs w:val="22"/>
        </w:rPr>
      </w:pPr>
      <w:r w:rsidRPr="000D3916">
        <w:rPr>
          <w:rFonts w:cs="Arial"/>
          <w:b/>
          <w:bCs/>
          <w:szCs w:val="22"/>
        </w:rPr>
        <w:t xml:space="preserve">Osa 3. Koneistukselle vaihtoehtoiset valmistustekniikat, 1 </w:t>
      </w:r>
      <w:r>
        <w:rPr>
          <w:rFonts w:cs="Arial"/>
          <w:b/>
          <w:bCs/>
          <w:szCs w:val="22"/>
        </w:rPr>
        <w:t>op</w:t>
      </w:r>
    </w:p>
    <w:p w14:paraId="154DDE93" w14:textId="2D1F08EA" w:rsidR="00574A3F" w:rsidRPr="000D3916" w:rsidRDefault="000D3916" w:rsidP="000D3916">
      <w:pPr>
        <w:spacing w:line="276" w:lineRule="auto"/>
        <w:jc w:val="both"/>
        <w:rPr>
          <w:rFonts w:cs="Arial"/>
          <w:szCs w:val="22"/>
        </w:rPr>
      </w:pPr>
      <w:r w:rsidRPr="000D3916">
        <w:rPr>
          <w:rFonts w:cs="Arial"/>
          <w:szCs w:val="22"/>
        </w:rPr>
        <w:t>Opintojakson suoritettuasi osaat koneistukseen liittyvien vaihtoehtoisten valmistusmenetelmien perusteet. Samalla tunnet niiden perusominaisuudet ja eri käyttömahdollisuudet. Tunnistat valmistusmenetelmien tuomia etuja ja haittoja tuotteen suunnittelussa ja valmistusketjussa sekä erityisesti materiaalin kustannustehokkaan käytön näkökulmasta.</w:t>
      </w:r>
      <w:r w:rsidR="009D1784">
        <w:rPr>
          <w:rFonts w:cs="Arial"/>
          <w:szCs w:val="22"/>
        </w:rPr>
        <w:t xml:space="preserve"> Opintojakson sisältöinä ovat esityöt koneistukselle (valaminen/takominen) sekä ainetta lisäävä valmistus metallimateriaaleille.</w:t>
      </w:r>
    </w:p>
    <w:p w14:paraId="608E2ABC" w14:textId="77777777" w:rsidR="00AC591C" w:rsidRPr="00191B8A" w:rsidRDefault="00AC591C" w:rsidP="00570F0B">
      <w:pPr>
        <w:spacing w:line="276" w:lineRule="auto"/>
        <w:jc w:val="both"/>
        <w:rPr>
          <w:rFonts w:cs="Arial"/>
          <w:szCs w:val="22"/>
        </w:rPr>
      </w:pPr>
    </w:p>
    <w:p w14:paraId="490A6150" w14:textId="4A98ECAA" w:rsidR="00AC591C" w:rsidRPr="00191B8A" w:rsidRDefault="000D3916" w:rsidP="00570F0B">
      <w:pPr>
        <w:pStyle w:val="Heading2"/>
        <w:spacing w:line="276" w:lineRule="auto"/>
      </w:pPr>
      <w:bookmarkStart w:id="4" w:name="_Toc207897438"/>
      <w:r>
        <w:t>TEEMA</w:t>
      </w:r>
      <w:r w:rsidR="00AC591C" w:rsidRPr="00651BF0">
        <w:t xml:space="preserve"> 2. </w:t>
      </w:r>
      <w:r>
        <w:t>Tuotteen suunnittelu valmistuksen näkökulmasta</w:t>
      </w:r>
      <w:r w:rsidR="00AC591C" w:rsidRPr="00651BF0">
        <w:t xml:space="preserve"> </w:t>
      </w:r>
      <w:r>
        <w:t>4</w:t>
      </w:r>
      <w:r w:rsidR="00AC591C" w:rsidRPr="00651BF0">
        <w:t xml:space="preserve"> op</w:t>
      </w:r>
      <w:bookmarkEnd w:id="4"/>
    </w:p>
    <w:p w14:paraId="62E09B94" w14:textId="00C537AB" w:rsidR="00BA613C" w:rsidRDefault="00DA5F50" w:rsidP="00570F0B">
      <w:pPr>
        <w:spacing w:line="276" w:lineRule="auto"/>
        <w:jc w:val="both"/>
        <w:rPr>
          <w:rFonts w:cs="Arial"/>
          <w:b/>
          <w:bCs/>
          <w:color w:val="36383C"/>
          <w:szCs w:val="22"/>
        </w:rPr>
      </w:pPr>
      <w:r>
        <w:rPr>
          <w:rFonts w:cs="Arial"/>
          <w:color w:val="36383C"/>
          <w:szCs w:val="22"/>
        </w:rPr>
        <w:t>Teema 2</w:t>
      </w:r>
      <w:r w:rsidR="00AC591C" w:rsidRPr="00191B8A">
        <w:rPr>
          <w:rFonts w:cs="Arial"/>
          <w:color w:val="36383C"/>
          <w:szCs w:val="22"/>
        </w:rPr>
        <w:t xml:space="preserve"> jakaantuu </w:t>
      </w:r>
      <w:r>
        <w:rPr>
          <w:rFonts w:cs="Arial"/>
          <w:color w:val="36383C"/>
          <w:szCs w:val="22"/>
        </w:rPr>
        <w:t>neljää</w:t>
      </w:r>
      <w:r w:rsidR="00AC591C" w:rsidRPr="00191B8A">
        <w:rPr>
          <w:rFonts w:cs="Arial"/>
          <w:color w:val="36383C"/>
          <w:szCs w:val="22"/>
        </w:rPr>
        <w:t>n osioon</w:t>
      </w:r>
      <w:r w:rsidR="00570F0B">
        <w:rPr>
          <w:rFonts w:cs="Arial"/>
          <w:color w:val="36383C"/>
          <w:szCs w:val="22"/>
        </w:rPr>
        <w:t>:</w:t>
      </w:r>
      <w:r w:rsidR="00AC591C" w:rsidRPr="00191B8A">
        <w:rPr>
          <w:rFonts w:cs="Arial"/>
          <w:color w:val="36383C"/>
          <w:szCs w:val="22"/>
        </w:rPr>
        <w:t> </w:t>
      </w:r>
      <w:r w:rsidR="000D3916" w:rsidRPr="000D3916">
        <w:rPr>
          <w:rFonts w:eastAsiaTheme="majorEastAsia" w:cs="Arial"/>
          <w:b/>
          <w:bCs/>
          <w:color w:val="36383C"/>
          <w:szCs w:val="22"/>
        </w:rPr>
        <w:t>Valmistusystävällinen suunnittelu (DFMA) -perusteet</w:t>
      </w:r>
      <w:r w:rsidR="000D3916">
        <w:rPr>
          <w:rFonts w:eastAsiaTheme="majorEastAsia" w:cs="Arial"/>
          <w:b/>
          <w:bCs/>
          <w:color w:val="36383C"/>
          <w:szCs w:val="22"/>
        </w:rPr>
        <w:t xml:space="preserve"> (</w:t>
      </w:r>
      <w:r w:rsidR="000D3916" w:rsidRPr="000D3916">
        <w:rPr>
          <w:rFonts w:eastAsiaTheme="majorEastAsia" w:cs="Arial"/>
          <w:b/>
          <w:bCs/>
          <w:color w:val="36383C"/>
          <w:szCs w:val="22"/>
        </w:rPr>
        <w:t>1 op</w:t>
      </w:r>
      <w:r w:rsidR="000D3916">
        <w:rPr>
          <w:rFonts w:eastAsiaTheme="majorEastAsia" w:cs="Arial"/>
          <w:b/>
          <w:bCs/>
          <w:color w:val="36383C"/>
          <w:szCs w:val="22"/>
        </w:rPr>
        <w:t>)</w:t>
      </w:r>
      <w:r w:rsidR="00372570">
        <w:rPr>
          <w:rFonts w:eastAsiaTheme="majorEastAsia" w:cs="Arial"/>
          <w:b/>
          <w:bCs/>
          <w:color w:val="36383C"/>
          <w:szCs w:val="22"/>
        </w:rPr>
        <w:t xml:space="preserve">, </w:t>
      </w:r>
      <w:r w:rsidR="00372570" w:rsidRPr="00372570">
        <w:rPr>
          <w:rFonts w:cs="Arial"/>
          <w:b/>
          <w:bCs/>
          <w:color w:val="36383C"/>
          <w:szCs w:val="22"/>
        </w:rPr>
        <w:t>Valmistusystävällinen suunnittelu (DFMA) hitsauksessa</w:t>
      </w:r>
      <w:r w:rsidR="00372570">
        <w:rPr>
          <w:rFonts w:cs="Arial"/>
          <w:b/>
          <w:bCs/>
          <w:color w:val="36383C"/>
          <w:szCs w:val="22"/>
        </w:rPr>
        <w:t xml:space="preserve"> (</w:t>
      </w:r>
      <w:r w:rsidR="00372570" w:rsidRPr="00372570">
        <w:rPr>
          <w:rFonts w:cs="Arial"/>
          <w:b/>
          <w:bCs/>
          <w:color w:val="36383C"/>
          <w:szCs w:val="22"/>
        </w:rPr>
        <w:t>1 op</w:t>
      </w:r>
      <w:r w:rsidR="00372570">
        <w:rPr>
          <w:rFonts w:cs="Arial"/>
          <w:b/>
          <w:bCs/>
          <w:color w:val="36383C"/>
          <w:szCs w:val="22"/>
        </w:rPr>
        <w:t>)</w:t>
      </w:r>
      <w:r w:rsidR="00670D9F">
        <w:rPr>
          <w:rFonts w:cs="Arial"/>
          <w:b/>
          <w:bCs/>
          <w:color w:val="36383C"/>
          <w:szCs w:val="22"/>
        </w:rPr>
        <w:t>,</w:t>
      </w:r>
      <w:r w:rsidR="00372570">
        <w:rPr>
          <w:rFonts w:cs="Arial"/>
          <w:color w:val="36383C"/>
          <w:szCs w:val="22"/>
        </w:rPr>
        <w:t xml:space="preserve"> </w:t>
      </w:r>
      <w:r w:rsidR="009E05B2" w:rsidRPr="009E05B2">
        <w:rPr>
          <w:rFonts w:cs="Arial"/>
          <w:b/>
          <w:bCs/>
          <w:color w:val="36383C"/>
          <w:szCs w:val="22"/>
        </w:rPr>
        <w:t>Valmistusystävällinen suunnittelu (DFMA) koneistuksessa</w:t>
      </w:r>
      <w:r w:rsidR="009E05B2">
        <w:rPr>
          <w:rFonts w:cs="Arial"/>
          <w:b/>
          <w:bCs/>
          <w:color w:val="36383C"/>
          <w:szCs w:val="22"/>
        </w:rPr>
        <w:t xml:space="preserve"> (</w:t>
      </w:r>
      <w:r w:rsidR="009E05B2" w:rsidRPr="009E05B2">
        <w:rPr>
          <w:rFonts w:cs="Arial"/>
          <w:b/>
          <w:bCs/>
          <w:color w:val="36383C"/>
          <w:szCs w:val="22"/>
        </w:rPr>
        <w:t>1 op</w:t>
      </w:r>
      <w:r w:rsidR="009E05B2">
        <w:rPr>
          <w:rFonts w:cs="Arial"/>
          <w:b/>
          <w:bCs/>
          <w:color w:val="36383C"/>
          <w:szCs w:val="22"/>
        </w:rPr>
        <w:t>)</w:t>
      </w:r>
      <w:r w:rsidR="00670D9F">
        <w:rPr>
          <w:rFonts w:cs="Arial"/>
          <w:b/>
          <w:bCs/>
          <w:color w:val="36383C"/>
          <w:szCs w:val="22"/>
        </w:rPr>
        <w:t xml:space="preserve"> </w:t>
      </w:r>
      <w:r w:rsidR="009D1784">
        <w:rPr>
          <w:rFonts w:cs="Arial"/>
          <w:color w:val="36383C"/>
          <w:szCs w:val="22"/>
        </w:rPr>
        <w:t>sekä</w:t>
      </w:r>
      <w:r w:rsidR="00670D9F">
        <w:rPr>
          <w:rFonts w:cs="Arial"/>
          <w:color w:val="36383C"/>
          <w:szCs w:val="22"/>
        </w:rPr>
        <w:t xml:space="preserve"> </w:t>
      </w:r>
      <w:r w:rsidR="00670D9F" w:rsidRPr="00670D9F">
        <w:rPr>
          <w:rFonts w:cs="Arial"/>
          <w:b/>
          <w:bCs/>
          <w:szCs w:val="22"/>
        </w:rPr>
        <w:t>Toleranssit ja pinnankarheudet</w:t>
      </w:r>
      <w:r w:rsidR="00670D9F">
        <w:rPr>
          <w:rFonts w:cs="Arial"/>
          <w:b/>
          <w:bCs/>
          <w:szCs w:val="22"/>
        </w:rPr>
        <w:t xml:space="preserve"> (</w:t>
      </w:r>
      <w:r w:rsidR="00670D9F" w:rsidRPr="00670D9F">
        <w:rPr>
          <w:rFonts w:cs="Arial"/>
          <w:b/>
          <w:bCs/>
          <w:szCs w:val="22"/>
        </w:rPr>
        <w:t>1 op</w:t>
      </w:r>
      <w:r w:rsidR="00670D9F">
        <w:rPr>
          <w:rFonts w:cs="Arial"/>
          <w:b/>
          <w:bCs/>
          <w:szCs w:val="22"/>
        </w:rPr>
        <w:t>)</w:t>
      </w:r>
      <w:r w:rsidR="00372570">
        <w:rPr>
          <w:rFonts w:cs="Arial"/>
          <w:b/>
          <w:bCs/>
          <w:color w:val="36383C"/>
          <w:szCs w:val="22"/>
        </w:rPr>
        <w:t xml:space="preserve">. </w:t>
      </w:r>
    </w:p>
    <w:p w14:paraId="7A5F762B" w14:textId="638DAC00" w:rsidR="000D3916" w:rsidRPr="000D3916" w:rsidRDefault="000D3916" w:rsidP="000D3916">
      <w:pPr>
        <w:spacing w:line="276" w:lineRule="auto"/>
        <w:jc w:val="both"/>
        <w:rPr>
          <w:rFonts w:cs="Arial"/>
          <w:b/>
          <w:bCs/>
          <w:szCs w:val="22"/>
        </w:rPr>
      </w:pPr>
      <w:r>
        <w:rPr>
          <w:rFonts w:cs="Arial"/>
          <w:b/>
          <w:bCs/>
          <w:szCs w:val="22"/>
        </w:rPr>
        <w:t xml:space="preserve">Osa 1. </w:t>
      </w:r>
      <w:r w:rsidRPr="000D3916">
        <w:rPr>
          <w:rFonts w:cs="Arial"/>
          <w:b/>
          <w:bCs/>
          <w:szCs w:val="22"/>
        </w:rPr>
        <w:t>Valmistusystävällinen suunnittelu (DFMA) -perusteet, 1 op</w:t>
      </w:r>
    </w:p>
    <w:p w14:paraId="125ACFA3" w14:textId="61C8AD43" w:rsidR="000D3916" w:rsidRDefault="000D3916" w:rsidP="000D3916">
      <w:pPr>
        <w:spacing w:line="276" w:lineRule="auto"/>
        <w:jc w:val="both"/>
        <w:rPr>
          <w:rFonts w:cs="Arial"/>
          <w:szCs w:val="22"/>
        </w:rPr>
      </w:pPr>
      <w:r w:rsidRPr="000D3916">
        <w:rPr>
          <w:rFonts w:cs="Arial"/>
          <w:szCs w:val="22"/>
        </w:rPr>
        <w:t>Opintojakson suoritettuasi osaat perusteet DFMA-metodologiasta. </w:t>
      </w:r>
      <w:r>
        <w:rPr>
          <w:rFonts w:cs="Arial"/>
          <w:szCs w:val="22"/>
        </w:rPr>
        <w:t xml:space="preserve">Opintojaksolla käsitellään mm. </w:t>
      </w:r>
      <w:r w:rsidRPr="000D3916">
        <w:rPr>
          <w:rFonts w:cs="Arial"/>
          <w:szCs w:val="22"/>
        </w:rPr>
        <w:t>valmistusystävällisen suunnittelun yleiset periaatteet ja kustannusvaikutukset</w:t>
      </w:r>
      <w:r>
        <w:rPr>
          <w:rFonts w:cs="Arial"/>
          <w:szCs w:val="22"/>
        </w:rPr>
        <w:t xml:space="preserve">, pohditaan </w:t>
      </w:r>
      <w:r w:rsidRPr="000D3916">
        <w:rPr>
          <w:rFonts w:cs="Arial"/>
          <w:szCs w:val="22"/>
        </w:rPr>
        <w:t>rinnakkaissuunnittelu</w:t>
      </w:r>
      <w:r>
        <w:rPr>
          <w:rFonts w:cs="Arial"/>
          <w:szCs w:val="22"/>
        </w:rPr>
        <w:t>a</w:t>
      </w:r>
      <w:r w:rsidRPr="000D3916">
        <w:rPr>
          <w:rFonts w:cs="Arial"/>
          <w:szCs w:val="22"/>
        </w:rPr>
        <w:t xml:space="preserve"> ja sillä saavutettavia etuja </w:t>
      </w:r>
      <w:r>
        <w:rPr>
          <w:rFonts w:cs="Arial"/>
          <w:szCs w:val="22"/>
        </w:rPr>
        <w:t xml:space="preserve">sekä </w:t>
      </w:r>
      <w:r w:rsidRPr="000D3916">
        <w:rPr>
          <w:rFonts w:cs="Arial"/>
          <w:szCs w:val="22"/>
        </w:rPr>
        <w:t>tuotantoprosessin vaikutus</w:t>
      </w:r>
      <w:r>
        <w:rPr>
          <w:rFonts w:cs="Arial"/>
          <w:szCs w:val="22"/>
        </w:rPr>
        <w:t>ta</w:t>
      </w:r>
      <w:r w:rsidRPr="000D3916">
        <w:rPr>
          <w:rFonts w:cs="Arial"/>
          <w:szCs w:val="22"/>
        </w:rPr>
        <w:t xml:space="preserve"> tuotteen tai </w:t>
      </w:r>
      <w:r>
        <w:rPr>
          <w:rFonts w:cs="Arial"/>
          <w:szCs w:val="22"/>
        </w:rPr>
        <w:t xml:space="preserve">sen </w:t>
      </w:r>
      <w:r w:rsidRPr="000D3916">
        <w:rPr>
          <w:rFonts w:cs="Arial"/>
          <w:szCs w:val="22"/>
        </w:rPr>
        <w:t>osan suunnitteluun</w:t>
      </w:r>
      <w:r>
        <w:rPr>
          <w:rFonts w:cs="Arial"/>
          <w:szCs w:val="22"/>
        </w:rPr>
        <w:t>.</w:t>
      </w:r>
    </w:p>
    <w:p w14:paraId="3B0907FB" w14:textId="1CADE64A" w:rsidR="009E05B2" w:rsidRDefault="009E05B2" w:rsidP="000D3916">
      <w:pPr>
        <w:spacing w:line="276" w:lineRule="auto"/>
        <w:jc w:val="both"/>
        <w:rPr>
          <w:rFonts w:cs="Arial"/>
          <w:b/>
          <w:bCs/>
          <w:color w:val="36383C"/>
          <w:szCs w:val="22"/>
        </w:rPr>
      </w:pPr>
      <w:r w:rsidRPr="009E05B2">
        <w:rPr>
          <w:rFonts w:cs="Arial"/>
          <w:b/>
          <w:bCs/>
          <w:szCs w:val="22"/>
        </w:rPr>
        <w:t xml:space="preserve">Osa 2. </w:t>
      </w:r>
      <w:r w:rsidRPr="009E05B2">
        <w:rPr>
          <w:rFonts w:cs="Arial"/>
          <w:b/>
          <w:bCs/>
          <w:color w:val="36383C"/>
          <w:szCs w:val="22"/>
        </w:rPr>
        <w:t>Valmistusystävällinen</w:t>
      </w:r>
      <w:r w:rsidRPr="00372570">
        <w:rPr>
          <w:rFonts w:cs="Arial"/>
          <w:b/>
          <w:bCs/>
          <w:color w:val="36383C"/>
          <w:szCs w:val="22"/>
        </w:rPr>
        <w:t xml:space="preserve"> suunnittelu (DFMA) hitsauksessa</w:t>
      </w:r>
      <w:r>
        <w:rPr>
          <w:rFonts w:cs="Arial"/>
          <w:b/>
          <w:bCs/>
          <w:color w:val="36383C"/>
          <w:szCs w:val="22"/>
        </w:rPr>
        <w:t xml:space="preserve">, </w:t>
      </w:r>
      <w:r w:rsidRPr="00372570">
        <w:rPr>
          <w:rFonts w:cs="Arial"/>
          <w:b/>
          <w:bCs/>
          <w:color w:val="36383C"/>
          <w:szCs w:val="22"/>
        </w:rPr>
        <w:t>1 op</w:t>
      </w:r>
    </w:p>
    <w:p w14:paraId="0DD4517E" w14:textId="04BDD57B" w:rsidR="00F17CAC" w:rsidRDefault="00F17CAC" w:rsidP="000D3916">
      <w:pPr>
        <w:spacing w:line="276" w:lineRule="auto"/>
        <w:jc w:val="both"/>
        <w:rPr>
          <w:rFonts w:cs="Arial"/>
          <w:color w:val="36383C"/>
          <w:szCs w:val="22"/>
        </w:rPr>
      </w:pPr>
      <w:r w:rsidRPr="00F17CAC">
        <w:rPr>
          <w:rFonts w:cs="Arial"/>
          <w:color w:val="36383C"/>
          <w:szCs w:val="22"/>
        </w:rPr>
        <w:t>Opintojakson suoritettuasi osaat ottaa huomioon hitsauksen erityispiirteet suunnittelussa siten, että osien valmistus ja tuotteen kokoonpano ovat tehokkaita, ongelmattomia ja taloudellisia. </w:t>
      </w:r>
      <w:r>
        <w:rPr>
          <w:rFonts w:cs="Arial"/>
          <w:color w:val="36383C"/>
          <w:szCs w:val="22"/>
        </w:rPr>
        <w:t>Opintojaksolla käsitellään mm. v</w:t>
      </w:r>
      <w:r w:rsidRPr="00F17CAC">
        <w:rPr>
          <w:rFonts w:cs="Arial"/>
          <w:color w:val="36383C"/>
          <w:szCs w:val="22"/>
        </w:rPr>
        <w:t>almistusystävällisen suunnittelun (DFM) ohjeistus hitsatuille rakenteille</w:t>
      </w:r>
      <w:r>
        <w:rPr>
          <w:rFonts w:cs="Arial"/>
          <w:color w:val="36383C"/>
          <w:szCs w:val="22"/>
        </w:rPr>
        <w:t>, m</w:t>
      </w:r>
      <w:r w:rsidRPr="00F17CAC">
        <w:rPr>
          <w:rFonts w:cs="Arial"/>
          <w:color w:val="36383C"/>
          <w:szCs w:val="22"/>
        </w:rPr>
        <w:t>ateriaalien hitsattavuus </w:t>
      </w:r>
      <w:r>
        <w:rPr>
          <w:rFonts w:cs="Arial"/>
          <w:color w:val="36383C"/>
          <w:szCs w:val="22"/>
        </w:rPr>
        <w:t>sekä h</w:t>
      </w:r>
      <w:r w:rsidRPr="00F17CAC">
        <w:rPr>
          <w:rFonts w:cs="Arial"/>
          <w:color w:val="36383C"/>
          <w:szCs w:val="22"/>
        </w:rPr>
        <w:t>itsauksen tyypilliset ongelmat ja kustannustekijät</w:t>
      </w:r>
      <w:r>
        <w:rPr>
          <w:rFonts w:cs="Arial"/>
          <w:color w:val="36383C"/>
          <w:szCs w:val="22"/>
        </w:rPr>
        <w:t>.</w:t>
      </w:r>
    </w:p>
    <w:p w14:paraId="29D97F9C" w14:textId="77777777" w:rsidR="00574A3F" w:rsidRDefault="00574A3F" w:rsidP="000D3916">
      <w:pPr>
        <w:spacing w:line="276" w:lineRule="auto"/>
        <w:jc w:val="both"/>
        <w:rPr>
          <w:rFonts w:cs="Arial"/>
          <w:color w:val="36383C"/>
          <w:szCs w:val="22"/>
        </w:rPr>
      </w:pPr>
    </w:p>
    <w:p w14:paraId="47E9AB9F" w14:textId="77777777" w:rsidR="00574A3F" w:rsidRPr="00F17CAC" w:rsidRDefault="00574A3F" w:rsidP="000D3916">
      <w:pPr>
        <w:spacing w:line="276" w:lineRule="auto"/>
        <w:jc w:val="both"/>
        <w:rPr>
          <w:rFonts w:cs="Arial"/>
          <w:color w:val="36383C"/>
          <w:szCs w:val="22"/>
        </w:rPr>
      </w:pPr>
    </w:p>
    <w:p w14:paraId="1D6494DD" w14:textId="77777777" w:rsidR="009E05B2" w:rsidRDefault="009E05B2" w:rsidP="009E05B2">
      <w:pPr>
        <w:spacing w:line="276" w:lineRule="auto"/>
        <w:jc w:val="both"/>
        <w:rPr>
          <w:rFonts w:cs="Arial"/>
          <w:b/>
          <w:bCs/>
          <w:szCs w:val="22"/>
        </w:rPr>
      </w:pPr>
      <w:r w:rsidRPr="009E05B2">
        <w:rPr>
          <w:rFonts w:cs="Arial"/>
          <w:b/>
          <w:bCs/>
          <w:szCs w:val="22"/>
        </w:rPr>
        <w:lastRenderedPageBreak/>
        <w:t>Osa 3. Valmistusystävällinen suunnittelu (DFMA) koneistuksessa, 1 op</w:t>
      </w:r>
    </w:p>
    <w:p w14:paraId="2E41A774" w14:textId="31E0716E" w:rsidR="00F17CAC" w:rsidRPr="00F17CAC" w:rsidRDefault="00F17CAC" w:rsidP="009E05B2">
      <w:pPr>
        <w:spacing w:line="276" w:lineRule="auto"/>
        <w:jc w:val="both"/>
        <w:rPr>
          <w:rFonts w:cs="Arial"/>
          <w:szCs w:val="22"/>
        </w:rPr>
      </w:pPr>
      <w:r w:rsidRPr="008F249E">
        <w:rPr>
          <w:rFonts w:cs="Arial"/>
          <w:szCs w:val="22"/>
        </w:rPr>
        <w:t>Opintojakson suoritettuasi osaat ottaa huomioon koneistuksen erityispiirteet suunnittelussa siten, että osien valmistus ja tuotteen kokoonpano ovat tehokkaita, ongelmattomia ja taloudellisia. </w:t>
      </w:r>
      <w:r>
        <w:rPr>
          <w:rFonts w:cs="Arial"/>
          <w:szCs w:val="22"/>
        </w:rPr>
        <w:t>Opintojaksolla käsitellään mm. v</w:t>
      </w:r>
      <w:r w:rsidRPr="008F249E">
        <w:rPr>
          <w:rFonts w:cs="Arial"/>
          <w:szCs w:val="22"/>
        </w:rPr>
        <w:t>almistusystävällisen suunnittelun (DFM) ohjeistus koneistetuille rakenteille</w:t>
      </w:r>
      <w:r>
        <w:rPr>
          <w:rFonts w:cs="Arial"/>
          <w:szCs w:val="22"/>
        </w:rPr>
        <w:t>, m</w:t>
      </w:r>
      <w:r w:rsidRPr="008F249E">
        <w:rPr>
          <w:rFonts w:cs="Arial"/>
          <w:szCs w:val="22"/>
        </w:rPr>
        <w:t>ateriaalien koneistusominaisuudet </w:t>
      </w:r>
      <w:r>
        <w:rPr>
          <w:rFonts w:cs="Arial"/>
          <w:szCs w:val="22"/>
        </w:rPr>
        <w:t>sekä k</w:t>
      </w:r>
      <w:r w:rsidRPr="008F249E">
        <w:rPr>
          <w:rFonts w:cs="Arial"/>
          <w:szCs w:val="22"/>
        </w:rPr>
        <w:t>oneistuksen tyypilliset ongelmat ja kustannustekijät</w:t>
      </w:r>
      <w:r>
        <w:rPr>
          <w:rFonts w:cs="Arial"/>
          <w:szCs w:val="22"/>
        </w:rPr>
        <w:t xml:space="preserve">. </w:t>
      </w:r>
    </w:p>
    <w:p w14:paraId="01B9917B" w14:textId="6CE6E43A" w:rsidR="00670D9F" w:rsidRDefault="00670D9F" w:rsidP="00670D9F">
      <w:pPr>
        <w:spacing w:line="276" w:lineRule="auto"/>
        <w:jc w:val="both"/>
        <w:rPr>
          <w:rFonts w:cs="Arial"/>
          <w:b/>
          <w:bCs/>
          <w:szCs w:val="22"/>
        </w:rPr>
      </w:pPr>
      <w:r w:rsidRPr="00670D9F">
        <w:rPr>
          <w:rFonts w:cs="Arial"/>
          <w:b/>
          <w:bCs/>
          <w:szCs w:val="22"/>
        </w:rPr>
        <w:t>O</w:t>
      </w:r>
      <w:r>
        <w:rPr>
          <w:rFonts w:cs="Arial"/>
          <w:b/>
          <w:bCs/>
          <w:szCs w:val="22"/>
        </w:rPr>
        <w:t>sa</w:t>
      </w:r>
      <w:r w:rsidRPr="00670D9F">
        <w:rPr>
          <w:rFonts w:cs="Arial"/>
          <w:b/>
          <w:bCs/>
          <w:szCs w:val="22"/>
        </w:rPr>
        <w:t xml:space="preserve"> 4. Toleranssit ja pinnankarheudet, 1 op</w:t>
      </w:r>
    </w:p>
    <w:p w14:paraId="161E2199" w14:textId="529AF72A" w:rsidR="007B2553" w:rsidRDefault="00670D9F" w:rsidP="00570F0B">
      <w:pPr>
        <w:spacing w:line="276" w:lineRule="auto"/>
        <w:jc w:val="both"/>
        <w:rPr>
          <w:rFonts w:cs="Arial"/>
          <w:szCs w:val="22"/>
        </w:rPr>
      </w:pPr>
      <w:r w:rsidRPr="00670D9F">
        <w:rPr>
          <w:rFonts w:cs="Arial"/>
          <w:szCs w:val="22"/>
        </w:rPr>
        <w:t>Opintojakson suoritettuasi osaat tulkita koneenpiirustuksissa esitettyjä toleranssi- ja pinnankarheusmerkintöjä uusimpien standardien mukaisesti. Ymmärrät tarkoitustenmukaisten toleranssivaatimusten sekä eri valmistusmenetelmien välisen yhteyden.  </w:t>
      </w:r>
      <w:r>
        <w:rPr>
          <w:rFonts w:cs="Arial"/>
          <w:szCs w:val="22"/>
        </w:rPr>
        <w:t>Opintojaksolla käsitellään mm. t</w:t>
      </w:r>
      <w:r w:rsidRPr="00670D9F">
        <w:rPr>
          <w:rFonts w:cs="Arial"/>
          <w:szCs w:val="22"/>
        </w:rPr>
        <w:t>oleranssien ja pinnankarheuden peruskäsitteet</w:t>
      </w:r>
      <w:r>
        <w:rPr>
          <w:rFonts w:cs="Arial"/>
          <w:szCs w:val="22"/>
        </w:rPr>
        <w:t>, p</w:t>
      </w:r>
      <w:r w:rsidRPr="00670D9F">
        <w:rPr>
          <w:rFonts w:cs="Arial"/>
          <w:szCs w:val="22"/>
        </w:rPr>
        <w:t>innankarheusmerkinnät piirustuksissa</w:t>
      </w:r>
      <w:r>
        <w:rPr>
          <w:rFonts w:cs="Arial"/>
          <w:szCs w:val="22"/>
        </w:rPr>
        <w:t>, l</w:t>
      </w:r>
      <w:r w:rsidRPr="00670D9F">
        <w:rPr>
          <w:rFonts w:cs="Arial"/>
          <w:szCs w:val="22"/>
        </w:rPr>
        <w:t>ineaaristen ja geometristen toleranssien merkinnät piirustuksissa </w:t>
      </w:r>
      <w:r>
        <w:rPr>
          <w:rFonts w:cs="Arial"/>
          <w:szCs w:val="22"/>
        </w:rPr>
        <w:t>sekä e</w:t>
      </w:r>
      <w:r w:rsidRPr="00670D9F">
        <w:rPr>
          <w:rFonts w:cs="Arial"/>
          <w:szCs w:val="22"/>
        </w:rPr>
        <w:t>ri valmistusmenetelmät ja niillä tyypillisesti saavutettavat valmistustarkkuudet</w:t>
      </w:r>
      <w:r>
        <w:rPr>
          <w:rFonts w:cs="Arial"/>
          <w:szCs w:val="22"/>
        </w:rPr>
        <w:t xml:space="preserve">. </w:t>
      </w:r>
    </w:p>
    <w:p w14:paraId="58E49F39" w14:textId="77777777" w:rsidR="000D3916" w:rsidRPr="00191B8A" w:rsidRDefault="000D3916" w:rsidP="00570F0B">
      <w:pPr>
        <w:spacing w:line="276" w:lineRule="auto"/>
        <w:jc w:val="both"/>
        <w:rPr>
          <w:rFonts w:cs="Arial"/>
          <w:szCs w:val="22"/>
        </w:rPr>
      </w:pPr>
    </w:p>
    <w:p w14:paraId="79DC41F8" w14:textId="27C7353A" w:rsidR="00AC591C" w:rsidRPr="00F56266" w:rsidRDefault="000D3916" w:rsidP="00570F0B">
      <w:pPr>
        <w:pStyle w:val="Heading2"/>
        <w:spacing w:line="276" w:lineRule="auto"/>
        <w:rPr>
          <w:b w:val="0"/>
          <w:bCs w:val="0"/>
        </w:rPr>
      </w:pPr>
      <w:bookmarkStart w:id="5" w:name="_Toc207897439"/>
      <w:r>
        <w:t>TEEMA</w:t>
      </w:r>
      <w:r w:rsidR="00AC591C" w:rsidRPr="00191B8A">
        <w:t xml:space="preserve"> 3. </w:t>
      </w:r>
      <w:r w:rsidR="00F56266">
        <w:t>Tuotannon kehittäminen</w:t>
      </w:r>
      <w:r w:rsidR="00AC591C" w:rsidRPr="00191B8A">
        <w:t xml:space="preserve"> </w:t>
      </w:r>
      <w:r w:rsidR="00F56266">
        <w:t>6</w:t>
      </w:r>
      <w:r w:rsidR="00AC591C" w:rsidRPr="00191B8A">
        <w:t xml:space="preserve"> op</w:t>
      </w:r>
      <w:bookmarkEnd w:id="5"/>
    </w:p>
    <w:p w14:paraId="2E745F2F" w14:textId="691EA785" w:rsidR="003C22B6" w:rsidRDefault="00F56266" w:rsidP="00F56266">
      <w:pPr>
        <w:spacing w:after="160" w:line="276" w:lineRule="auto"/>
        <w:jc w:val="both"/>
        <w:rPr>
          <w:rFonts w:cs="Arial"/>
          <w:b/>
          <w:bCs/>
          <w:szCs w:val="22"/>
        </w:rPr>
      </w:pPr>
      <w:r>
        <w:rPr>
          <w:rFonts w:cs="Arial"/>
          <w:szCs w:val="22"/>
        </w:rPr>
        <w:t>Teema 3</w:t>
      </w:r>
      <w:r w:rsidR="00AC591C" w:rsidRPr="00191B8A">
        <w:rPr>
          <w:rFonts w:cs="Arial"/>
          <w:szCs w:val="22"/>
        </w:rPr>
        <w:t xml:space="preserve"> koostuu </w:t>
      </w:r>
      <w:r>
        <w:rPr>
          <w:rFonts w:cs="Arial"/>
          <w:szCs w:val="22"/>
        </w:rPr>
        <w:t>kahdesta</w:t>
      </w:r>
      <w:r w:rsidR="00AC591C" w:rsidRPr="00191B8A">
        <w:rPr>
          <w:rFonts w:cs="Arial"/>
          <w:szCs w:val="22"/>
        </w:rPr>
        <w:t xml:space="preserve"> osiosta</w:t>
      </w:r>
      <w:r w:rsidR="00570F0B">
        <w:rPr>
          <w:rFonts w:cs="Arial"/>
          <w:szCs w:val="22"/>
        </w:rPr>
        <w:t>:</w:t>
      </w:r>
      <w:r w:rsidR="00AC591C" w:rsidRPr="00191B8A">
        <w:rPr>
          <w:rFonts w:cs="Arial"/>
          <w:szCs w:val="22"/>
        </w:rPr>
        <w:t> </w:t>
      </w:r>
      <w:r w:rsidRPr="00F56266">
        <w:rPr>
          <w:rFonts w:cs="Arial"/>
          <w:b/>
          <w:bCs/>
          <w:szCs w:val="22"/>
        </w:rPr>
        <w:t xml:space="preserve">Teema 3 sisältää opintojaksot CNC-koneistus </w:t>
      </w:r>
      <w:r>
        <w:rPr>
          <w:rFonts w:cs="Arial"/>
          <w:b/>
          <w:bCs/>
          <w:szCs w:val="22"/>
        </w:rPr>
        <w:t>(</w:t>
      </w:r>
      <w:r w:rsidRPr="00F56266">
        <w:rPr>
          <w:rFonts w:cs="Arial"/>
          <w:b/>
          <w:bCs/>
          <w:szCs w:val="22"/>
        </w:rPr>
        <w:t>3 op</w:t>
      </w:r>
      <w:r>
        <w:rPr>
          <w:rFonts w:cs="Arial"/>
          <w:b/>
          <w:bCs/>
          <w:szCs w:val="22"/>
        </w:rPr>
        <w:t xml:space="preserve">) </w:t>
      </w:r>
      <w:r>
        <w:rPr>
          <w:rFonts w:cs="Arial"/>
          <w:szCs w:val="22"/>
        </w:rPr>
        <w:t xml:space="preserve">ja </w:t>
      </w:r>
      <w:r w:rsidRPr="00F56266">
        <w:rPr>
          <w:rFonts w:cs="Arial"/>
          <w:b/>
          <w:bCs/>
          <w:szCs w:val="22"/>
        </w:rPr>
        <w:t>Tuotannon tehostaminen robotiikan avulla 3 op</w:t>
      </w:r>
      <w:r>
        <w:rPr>
          <w:rFonts w:cs="Arial"/>
          <w:b/>
          <w:bCs/>
          <w:szCs w:val="22"/>
        </w:rPr>
        <w:t xml:space="preserve">. </w:t>
      </w:r>
    </w:p>
    <w:p w14:paraId="58073E47" w14:textId="6C5D87BC" w:rsidR="003C22B6" w:rsidRPr="00F56266" w:rsidRDefault="003C22B6" w:rsidP="00F56266">
      <w:pPr>
        <w:spacing w:after="160" w:line="276" w:lineRule="auto"/>
        <w:jc w:val="both"/>
        <w:rPr>
          <w:rFonts w:cs="Arial"/>
          <w:b/>
          <w:bCs/>
          <w:szCs w:val="22"/>
        </w:rPr>
      </w:pPr>
      <w:r>
        <w:rPr>
          <w:rFonts w:cs="Arial"/>
          <w:b/>
          <w:bCs/>
          <w:szCs w:val="22"/>
        </w:rPr>
        <w:t xml:space="preserve">Osa 1. CNC-koneistus, 3 op </w:t>
      </w:r>
    </w:p>
    <w:p w14:paraId="5240B68E" w14:textId="6F4D7097" w:rsidR="003C22B6" w:rsidRDefault="003C22B6" w:rsidP="003C22B6">
      <w:pPr>
        <w:spacing w:line="276" w:lineRule="auto"/>
        <w:jc w:val="both"/>
        <w:rPr>
          <w:rFonts w:cs="Arial"/>
          <w:szCs w:val="22"/>
        </w:rPr>
      </w:pPr>
      <w:r w:rsidRPr="003C22B6">
        <w:rPr>
          <w:rFonts w:cs="Arial"/>
          <w:szCs w:val="22"/>
        </w:rPr>
        <w:t xml:space="preserve">Opintojakson suoritettuasi ymmärrät CNC-jyrsinnän menetelmäsuunnittelua ja osaat laatia NC-ohjelman </w:t>
      </w:r>
      <w:r w:rsidR="000D5002">
        <w:rPr>
          <w:rFonts w:cs="Arial"/>
          <w:szCs w:val="22"/>
        </w:rPr>
        <w:t>M</w:t>
      </w:r>
      <w:r w:rsidRPr="003C22B6">
        <w:rPr>
          <w:rFonts w:cs="Arial"/>
          <w:szCs w:val="22"/>
        </w:rPr>
        <w:t>astercam</w:t>
      </w:r>
      <w:r w:rsidR="000D5002">
        <w:rPr>
          <w:rFonts w:cs="Arial"/>
          <w:szCs w:val="22"/>
        </w:rPr>
        <w:t>-</w:t>
      </w:r>
      <w:r w:rsidRPr="003C22B6">
        <w:rPr>
          <w:rFonts w:cs="Arial"/>
          <w:szCs w:val="22"/>
        </w:rPr>
        <w:t xml:space="preserve">ohjelmalla yksinkertaiselle työkappaleelle, käyttäen nykyaikaisia työkaluja sekä työstöarvoja ja koneistuksen metodeja. Ymmärrät nykyaikaisten </w:t>
      </w:r>
      <w:r w:rsidR="00F60D28">
        <w:rPr>
          <w:rFonts w:cs="Arial"/>
          <w:szCs w:val="22"/>
        </w:rPr>
        <w:t>CNC</w:t>
      </w:r>
      <w:r w:rsidRPr="003C22B6">
        <w:rPr>
          <w:rFonts w:cs="Arial"/>
          <w:szCs w:val="22"/>
        </w:rPr>
        <w:t>-jyrsinnän välineiden ja ohjelmistojen käyttöä. Kokonaisuus on suunnattu CNC-koneistustehtävissä työskenteleville, jotka haluavat kehittää osaamistaan. </w:t>
      </w:r>
    </w:p>
    <w:p w14:paraId="402A4A37" w14:textId="330D6678" w:rsidR="003C22B6" w:rsidRPr="003C22B6" w:rsidRDefault="003C22B6" w:rsidP="003C22B6">
      <w:pPr>
        <w:spacing w:line="276" w:lineRule="auto"/>
        <w:jc w:val="both"/>
        <w:rPr>
          <w:rFonts w:cs="Arial"/>
          <w:b/>
          <w:bCs/>
          <w:szCs w:val="22"/>
        </w:rPr>
      </w:pPr>
      <w:r w:rsidRPr="003C22B6">
        <w:rPr>
          <w:rFonts w:cs="Arial"/>
          <w:b/>
          <w:bCs/>
          <w:szCs w:val="22"/>
        </w:rPr>
        <w:t>Osa 2. Tuotannon tehostaminen robotiikan avulla, 3 op</w:t>
      </w:r>
    </w:p>
    <w:p w14:paraId="720EEB32" w14:textId="42A23704" w:rsidR="00AC591C" w:rsidRPr="00907F06" w:rsidRDefault="003C22B6" w:rsidP="00570F0B">
      <w:pPr>
        <w:spacing w:line="276" w:lineRule="auto"/>
        <w:jc w:val="both"/>
        <w:rPr>
          <w:rFonts w:cs="Arial"/>
          <w:szCs w:val="22"/>
        </w:rPr>
      </w:pPr>
      <w:r w:rsidRPr="003C22B6">
        <w:rPr>
          <w:rFonts w:cs="Arial"/>
          <w:szCs w:val="22"/>
        </w:rPr>
        <w:t>Opintojakson suoritettuasi omaat perusosaamisen teollisuusrobotiikasta ja tunnistat robotiikan hyödyntämismahdollisuudet tuotantoprosesseissa. Tunnet yhteistyörobottien ominaisuudet ja osaat niiden käytön perusteet.</w:t>
      </w:r>
    </w:p>
    <w:p w14:paraId="1F985432" w14:textId="77777777" w:rsidR="005D7073" w:rsidRDefault="005D7073" w:rsidP="00570F0B">
      <w:pPr>
        <w:spacing w:line="276" w:lineRule="auto"/>
        <w:jc w:val="both"/>
        <w:rPr>
          <w:rFonts w:cs="Arial"/>
          <w:b/>
          <w:bCs/>
          <w:szCs w:val="22"/>
        </w:rPr>
      </w:pPr>
    </w:p>
    <w:p w14:paraId="3B0724BC" w14:textId="77777777" w:rsidR="005D7073" w:rsidRDefault="005D7073" w:rsidP="00570F0B">
      <w:pPr>
        <w:spacing w:line="276" w:lineRule="auto"/>
        <w:jc w:val="both"/>
        <w:rPr>
          <w:rFonts w:cs="Arial"/>
          <w:szCs w:val="22"/>
        </w:rPr>
      </w:pPr>
    </w:p>
    <w:p w14:paraId="120C68D7" w14:textId="77777777" w:rsidR="00AC591C" w:rsidRPr="00047876" w:rsidRDefault="00AC591C" w:rsidP="00570F0B">
      <w:pPr>
        <w:pStyle w:val="Heading2"/>
        <w:spacing w:line="276" w:lineRule="auto"/>
      </w:pPr>
      <w:bookmarkStart w:id="6" w:name="_Toc207897440"/>
      <w:r w:rsidRPr="00047876">
        <w:t>Arviointi</w:t>
      </w:r>
      <w:bookmarkEnd w:id="6"/>
    </w:p>
    <w:p w14:paraId="011ECC03" w14:textId="77777777" w:rsidR="00AC591C" w:rsidRPr="00651BF0" w:rsidRDefault="00AC591C" w:rsidP="00570F0B">
      <w:pPr>
        <w:spacing w:after="160" w:line="276" w:lineRule="auto"/>
        <w:jc w:val="both"/>
        <w:rPr>
          <w:rFonts w:cs="Arial"/>
          <w:szCs w:val="22"/>
        </w:rPr>
      </w:pPr>
      <w:r>
        <w:rPr>
          <w:rFonts w:cs="Arial"/>
        </w:rPr>
        <w:t xml:space="preserve">Kaikki opintojaksot arvioidaan hyväksytty/hylätty -asteikolla. </w:t>
      </w:r>
    </w:p>
    <w:p w14:paraId="5707BE65" w14:textId="77777777" w:rsidR="00AC591C" w:rsidRPr="00191B8A" w:rsidRDefault="00AC591C" w:rsidP="00570F0B">
      <w:pPr>
        <w:spacing w:line="276" w:lineRule="auto"/>
        <w:jc w:val="both"/>
        <w:rPr>
          <w:rFonts w:cs="Arial"/>
          <w:szCs w:val="22"/>
        </w:rPr>
      </w:pPr>
    </w:p>
    <w:p w14:paraId="1972F736" w14:textId="77777777" w:rsidR="00AC591C" w:rsidRPr="00CA4781" w:rsidRDefault="00AC591C" w:rsidP="00570F0B">
      <w:pPr>
        <w:spacing w:line="276" w:lineRule="auto"/>
      </w:pPr>
    </w:p>
    <w:sectPr w:rsidR="00AC591C" w:rsidRPr="00CA4781" w:rsidSect="00401BFF">
      <w:headerReference w:type="default" r:id="rId15"/>
      <w:pgSz w:w="11906" w:h="16838" w:code="9"/>
      <w:pgMar w:top="567" w:right="567" w:bottom="567" w:left="1134" w:header="703"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CB79" w14:textId="77777777" w:rsidR="00C702FB" w:rsidRDefault="00C702FB">
      <w:r>
        <w:separator/>
      </w:r>
    </w:p>
  </w:endnote>
  <w:endnote w:type="continuationSeparator" w:id="0">
    <w:p w14:paraId="6A8F50E2" w14:textId="77777777" w:rsidR="00C702FB" w:rsidRDefault="00C7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382D" w14:textId="28533290" w:rsidR="00827CB4" w:rsidRPr="00827CB4" w:rsidRDefault="00827CB4">
    <w:pPr>
      <w:pStyle w:val="Footer"/>
      <w:rPr>
        <w:rFonts w:cs="Arial"/>
        <w:lang w:val="en-US"/>
      </w:rPr>
    </w:pPr>
    <w:r w:rsidRPr="00191B8A">
      <w:rPr>
        <w:rFonts w:cs="Arial"/>
        <w:lang w:val="en-US"/>
      </w:rPr>
      <w:t>cc by-nc-sa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D62E" w14:textId="77777777" w:rsidR="00C702FB" w:rsidRDefault="00C702FB">
      <w:r>
        <w:separator/>
      </w:r>
    </w:p>
  </w:footnote>
  <w:footnote w:type="continuationSeparator" w:id="0">
    <w:p w14:paraId="5FFBC0D5" w14:textId="77777777" w:rsidR="00C702FB" w:rsidRDefault="00C7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E7CE" w14:textId="4D5A48E7" w:rsidR="00E739FB" w:rsidRPr="00E739FB" w:rsidRDefault="00E739FB" w:rsidP="00E739FB">
    <w:pPr>
      <w:tabs>
        <w:tab w:val="left" w:pos="5103"/>
        <w:tab w:val="left" w:pos="8505"/>
      </w:tabs>
      <w:spacing w:after="0" w:line="288" w:lineRule="auto"/>
    </w:pPr>
    <w:r>
      <w:rPr>
        <w:noProof/>
      </w:rPr>
      <w:drawing>
        <wp:inline distT="0" distB="0" distL="0" distR="0" wp14:anchorId="2931A7EF" wp14:editId="71043657">
          <wp:extent cx="1600000" cy="609600"/>
          <wp:effectExtent l="0" t="0" r="0" b="0"/>
          <wp:docPr id="12" name="Kuva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0000" cy="609600"/>
                  </a:xfrm>
                  <a:prstGeom prst="rect">
                    <a:avLst/>
                  </a:prstGeom>
                  <a:noFill/>
                </pic:spPr>
              </pic:pic>
            </a:graphicData>
          </a:graphic>
        </wp:inline>
      </w:drawing>
    </w:r>
    <w:r w:rsidR="0098319B">
      <w:rPr>
        <w:noProof/>
      </w:rPr>
      <w:drawing>
        <wp:inline distT="0" distB="0" distL="0" distR="0" wp14:anchorId="4AA7CB6C" wp14:editId="15FD44F2">
          <wp:extent cx="1186405" cy="593203"/>
          <wp:effectExtent l="0" t="0" r="0" b="0"/>
          <wp:docPr id="190914745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47454" name="Picture 1" descr="A black background with a black squar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99021" cy="599511"/>
                  </a:xfrm>
                  <a:prstGeom prst="rect">
                    <a:avLst/>
                  </a:prstGeom>
                </pic:spPr>
              </pic:pic>
            </a:graphicData>
          </a:graphic>
        </wp:inline>
      </w:drawing>
    </w:r>
    <w:r>
      <w:tab/>
    </w:r>
    <w:r w:rsidR="00AC591C">
      <w:t>Koulutussuunnitelma</w:t>
    </w:r>
    <w:r>
      <w:tab/>
    </w:r>
    <w:r>
      <w:fldChar w:fldCharType="begin"/>
    </w:r>
    <w:r>
      <w:instrText xml:space="preserve"> PAGE  \* Arabic  \* MERGEFORMAT </w:instrText>
    </w:r>
    <w:r>
      <w:fldChar w:fldCharType="separate"/>
    </w:r>
    <w:r>
      <w:rPr>
        <w:noProof/>
      </w:rPr>
      <w:t>1</w:t>
    </w:r>
    <w:r>
      <w:fldChar w:fldCharType="end"/>
    </w:r>
    <w:r>
      <w:t xml:space="preserve"> (</w:t>
    </w:r>
    <w:fldSimple w:instr=" SECTIONPAGES   \* MERGEFORMAT ">
      <w:r w:rsidR="000535CE">
        <w:rPr>
          <w:noProof/>
        </w:rPr>
        <w:t>4</w:t>
      </w:r>
    </w:fldSimple>
    <w:r>
      <w:t>)</w:t>
    </w:r>
  </w:p>
  <w:p w14:paraId="3E489E80" w14:textId="77777777" w:rsidR="008F60B1" w:rsidRPr="00E739FB" w:rsidRDefault="008F60B1" w:rsidP="00E739FB">
    <w:pPr>
      <w:spacing w:after="0" w:line="288"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02EA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B88D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2C1B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C87A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46E8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16D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3000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EE86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381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521E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506C3"/>
    <w:multiLevelType w:val="multilevel"/>
    <w:tmpl w:val="C2060460"/>
    <w:lvl w:ilvl="0">
      <w:numFmt w:val="bullet"/>
      <w:lvlText w:val="-"/>
      <w:lvlJc w:val="left"/>
      <w:pPr>
        <w:tabs>
          <w:tab w:val="num" w:pos="2024"/>
        </w:tabs>
        <w:ind w:left="2024" w:hanging="360"/>
      </w:pPr>
      <w:rPr>
        <w:rFonts w:ascii="Times New Roman" w:eastAsia="Times New Roman" w:hAnsi="Times New Roman" w:cs="Times New Roman" w:hint="default"/>
      </w:rPr>
    </w:lvl>
    <w:lvl w:ilvl="1">
      <w:start w:val="1"/>
      <w:numFmt w:val="bullet"/>
      <w:lvlText w:val="o"/>
      <w:lvlJc w:val="left"/>
      <w:pPr>
        <w:tabs>
          <w:tab w:val="num" w:pos="2744"/>
        </w:tabs>
        <w:ind w:left="2744" w:hanging="360"/>
      </w:pPr>
      <w:rPr>
        <w:rFonts w:ascii="Courier New" w:hAnsi="Courier New" w:cs="Courier New"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11" w15:restartNumberingAfterBreak="0">
    <w:nsid w:val="0FE628D2"/>
    <w:multiLevelType w:val="multilevel"/>
    <w:tmpl w:val="90AC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DE16AC"/>
    <w:multiLevelType w:val="multilevel"/>
    <w:tmpl w:val="C2060460"/>
    <w:lvl w:ilvl="0">
      <w:numFmt w:val="bullet"/>
      <w:lvlText w:val="-"/>
      <w:lvlJc w:val="left"/>
      <w:pPr>
        <w:tabs>
          <w:tab w:val="num" w:pos="2024"/>
        </w:tabs>
        <w:ind w:left="2024" w:hanging="360"/>
      </w:pPr>
      <w:rPr>
        <w:rFonts w:ascii="Times New Roman" w:eastAsia="Times New Roman" w:hAnsi="Times New Roman" w:cs="Times New Roman" w:hint="default"/>
      </w:rPr>
    </w:lvl>
    <w:lvl w:ilvl="1">
      <w:start w:val="1"/>
      <w:numFmt w:val="bullet"/>
      <w:lvlText w:val="o"/>
      <w:lvlJc w:val="left"/>
      <w:pPr>
        <w:tabs>
          <w:tab w:val="num" w:pos="2744"/>
        </w:tabs>
        <w:ind w:left="2744" w:hanging="360"/>
      </w:pPr>
      <w:rPr>
        <w:rFonts w:ascii="Courier New" w:hAnsi="Courier New" w:cs="Courier New"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15E52A5E"/>
    <w:multiLevelType w:val="multilevel"/>
    <w:tmpl w:val="006A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EC6AA1"/>
    <w:multiLevelType w:val="multilevel"/>
    <w:tmpl w:val="CCC8D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774D02"/>
    <w:multiLevelType w:val="hybridMultilevel"/>
    <w:tmpl w:val="3B964A88"/>
    <w:lvl w:ilvl="0" w:tplc="040B000B">
      <w:start w:val="1"/>
      <w:numFmt w:val="bullet"/>
      <w:lvlText w:val=""/>
      <w:lvlJc w:val="left"/>
      <w:pPr>
        <w:tabs>
          <w:tab w:val="num" w:pos="2024"/>
        </w:tabs>
        <w:ind w:left="2024" w:hanging="360"/>
      </w:pPr>
      <w:rPr>
        <w:rFonts w:ascii="Wingdings" w:hAnsi="Wingdings"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6" w15:restartNumberingAfterBreak="0">
    <w:nsid w:val="19383004"/>
    <w:multiLevelType w:val="hybridMultilevel"/>
    <w:tmpl w:val="9D902F4E"/>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1A2BED"/>
    <w:multiLevelType w:val="hybridMultilevel"/>
    <w:tmpl w:val="8CBEED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47F44CB"/>
    <w:multiLevelType w:val="hybridMultilevel"/>
    <w:tmpl w:val="E8825B46"/>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9" w15:restartNumberingAfterBreak="0">
    <w:nsid w:val="27023BEB"/>
    <w:multiLevelType w:val="hybridMultilevel"/>
    <w:tmpl w:val="F2C65522"/>
    <w:lvl w:ilvl="0" w:tplc="99F03A4E">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C92ED8"/>
    <w:multiLevelType w:val="hybridMultilevel"/>
    <w:tmpl w:val="C2060460"/>
    <w:lvl w:ilvl="0" w:tplc="9A60E7EA">
      <w:numFmt w:val="bullet"/>
      <w:lvlText w:val="-"/>
      <w:lvlJc w:val="left"/>
      <w:pPr>
        <w:tabs>
          <w:tab w:val="num" w:pos="2024"/>
        </w:tabs>
        <w:ind w:left="2024" w:hanging="360"/>
      </w:pPr>
      <w:rPr>
        <w:rFonts w:ascii="Times New Roman" w:eastAsia="Times New Roman" w:hAnsi="Times New Roman" w:cs="Times New Roman"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1" w15:restartNumberingAfterBreak="0">
    <w:nsid w:val="37B2679A"/>
    <w:multiLevelType w:val="multilevel"/>
    <w:tmpl w:val="BAF032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E947714"/>
    <w:multiLevelType w:val="hybridMultilevel"/>
    <w:tmpl w:val="007A7FB4"/>
    <w:lvl w:ilvl="0" w:tplc="D17E8112">
      <w:start w:val="1"/>
      <w:numFmt w:val="decimal"/>
      <w:pStyle w:val="Kuvioteksti"/>
      <w:lvlText w:val="Kuvio %1"/>
      <w:lvlJc w:val="left"/>
      <w:pPr>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0C7226"/>
    <w:multiLevelType w:val="hybridMultilevel"/>
    <w:tmpl w:val="CA8CE746"/>
    <w:lvl w:ilvl="0" w:tplc="63A891E4">
      <w:start w:val="1"/>
      <w:numFmt w:val="bullet"/>
      <w:pStyle w:val="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1F1B"/>
    <w:multiLevelType w:val="hybridMultilevel"/>
    <w:tmpl w:val="6F1CE1EC"/>
    <w:lvl w:ilvl="0" w:tplc="3528A690">
      <w:start w:val="1"/>
      <w:numFmt w:val="decimal"/>
      <w:pStyle w:val="Taulukkoteksti"/>
      <w:lvlText w:val="Taulukko %1"/>
      <w:lvlJc w:val="left"/>
      <w:pPr>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9602A0"/>
    <w:multiLevelType w:val="hybridMultilevel"/>
    <w:tmpl w:val="C268A6C2"/>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6" w15:restartNumberingAfterBreak="0">
    <w:nsid w:val="592826C3"/>
    <w:multiLevelType w:val="multilevel"/>
    <w:tmpl w:val="BAF032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3591943"/>
    <w:multiLevelType w:val="multilevel"/>
    <w:tmpl w:val="AC4697D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9AE0278"/>
    <w:multiLevelType w:val="multilevel"/>
    <w:tmpl w:val="E64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7F36D6"/>
    <w:multiLevelType w:val="multilevel"/>
    <w:tmpl w:val="69AC79B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2E8038B"/>
    <w:multiLevelType w:val="hybridMultilevel"/>
    <w:tmpl w:val="52C239FE"/>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31" w15:restartNumberingAfterBreak="0">
    <w:nsid w:val="73251607"/>
    <w:multiLevelType w:val="multilevel"/>
    <w:tmpl w:val="69AC79B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33F176F"/>
    <w:multiLevelType w:val="hybridMultilevel"/>
    <w:tmpl w:val="6FD6F07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99628A"/>
    <w:multiLevelType w:val="multilevel"/>
    <w:tmpl w:val="E8825B46"/>
    <w:lvl w:ilvl="0">
      <w:start w:val="1"/>
      <w:numFmt w:val="bullet"/>
      <w:lvlText w:val=""/>
      <w:lvlJc w:val="left"/>
      <w:pPr>
        <w:tabs>
          <w:tab w:val="num" w:pos="2024"/>
        </w:tabs>
        <w:ind w:left="2024" w:hanging="360"/>
      </w:pPr>
      <w:rPr>
        <w:rFonts w:ascii="Symbol" w:hAnsi="Symbol" w:hint="default"/>
      </w:rPr>
    </w:lvl>
    <w:lvl w:ilvl="1">
      <w:start w:val="1"/>
      <w:numFmt w:val="bullet"/>
      <w:lvlText w:val="o"/>
      <w:lvlJc w:val="left"/>
      <w:pPr>
        <w:tabs>
          <w:tab w:val="num" w:pos="2744"/>
        </w:tabs>
        <w:ind w:left="2744" w:hanging="360"/>
      </w:pPr>
      <w:rPr>
        <w:rFonts w:ascii="Courier New" w:hAnsi="Courier New" w:cs="Courier New"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34" w15:restartNumberingAfterBreak="0">
    <w:nsid w:val="77C45A93"/>
    <w:multiLevelType w:val="multilevel"/>
    <w:tmpl w:val="13AE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51309A"/>
    <w:multiLevelType w:val="multilevel"/>
    <w:tmpl w:val="96A0209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CB75D96"/>
    <w:multiLevelType w:val="multilevel"/>
    <w:tmpl w:val="C2060460"/>
    <w:lvl w:ilvl="0">
      <w:numFmt w:val="bullet"/>
      <w:lvlText w:val="-"/>
      <w:lvlJc w:val="left"/>
      <w:pPr>
        <w:tabs>
          <w:tab w:val="num" w:pos="2024"/>
        </w:tabs>
        <w:ind w:left="2024" w:hanging="360"/>
      </w:pPr>
      <w:rPr>
        <w:rFonts w:ascii="Times New Roman" w:eastAsia="Times New Roman" w:hAnsi="Times New Roman" w:cs="Times New Roman" w:hint="default"/>
      </w:rPr>
    </w:lvl>
    <w:lvl w:ilvl="1">
      <w:start w:val="1"/>
      <w:numFmt w:val="bullet"/>
      <w:lvlText w:val="o"/>
      <w:lvlJc w:val="left"/>
      <w:pPr>
        <w:tabs>
          <w:tab w:val="num" w:pos="2744"/>
        </w:tabs>
        <w:ind w:left="2744" w:hanging="360"/>
      </w:pPr>
      <w:rPr>
        <w:rFonts w:ascii="Courier New" w:hAnsi="Courier New" w:cs="Courier New"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37" w15:restartNumberingAfterBreak="0">
    <w:nsid w:val="7D1E2BED"/>
    <w:multiLevelType w:val="hybridMultilevel"/>
    <w:tmpl w:val="D4D0C9D4"/>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38" w15:restartNumberingAfterBreak="0">
    <w:nsid w:val="7F425A3C"/>
    <w:multiLevelType w:val="multilevel"/>
    <w:tmpl w:val="D5C2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966171"/>
    <w:multiLevelType w:val="multilevel"/>
    <w:tmpl w:val="D5E0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9459581">
    <w:abstractNumId w:val="32"/>
  </w:num>
  <w:num w:numId="2" w16cid:durableId="958610976">
    <w:abstractNumId w:val="20"/>
  </w:num>
  <w:num w:numId="3" w16cid:durableId="1095592015">
    <w:abstractNumId w:val="36"/>
  </w:num>
  <w:num w:numId="4" w16cid:durableId="1656838651">
    <w:abstractNumId w:val="37"/>
  </w:num>
  <w:num w:numId="5" w16cid:durableId="1619943967">
    <w:abstractNumId w:val="12"/>
  </w:num>
  <w:num w:numId="6" w16cid:durableId="1466658526">
    <w:abstractNumId w:val="30"/>
  </w:num>
  <w:num w:numId="7" w16cid:durableId="1026056615">
    <w:abstractNumId w:val="10"/>
  </w:num>
  <w:num w:numId="8" w16cid:durableId="1903561355">
    <w:abstractNumId w:val="18"/>
  </w:num>
  <w:num w:numId="9" w16cid:durableId="74087270">
    <w:abstractNumId w:val="33"/>
  </w:num>
  <w:num w:numId="10" w16cid:durableId="1617634640">
    <w:abstractNumId w:val="16"/>
  </w:num>
  <w:num w:numId="11" w16cid:durableId="923612129">
    <w:abstractNumId w:val="15"/>
  </w:num>
  <w:num w:numId="12" w16cid:durableId="1216627090">
    <w:abstractNumId w:val="25"/>
  </w:num>
  <w:num w:numId="13" w16cid:durableId="1602032016">
    <w:abstractNumId w:val="31"/>
  </w:num>
  <w:num w:numId="14" w16cid:durableId="1944145324">
    <w:abstractNumId w:val="29"/>
  </w:num>
  <w:num w:numId="15" w16cid:durableId="563681258">
    <w:abstractNumId w:val="9"/>
  </w:num>
  <w:num w:numId="16" w16cid:durableId="186214260">
    <w:abstractNumId w:val="7"/>
  </w:num>
  <w:num w:numId="17" w16cid:durableId="1946616262">
    <w:abstractNumId w:val="6"/>
  </w:num>
  <w:num w:numId="18" w16cid:durableId="1093403572">
    <w:abstractNumId w:val="5"/>
  </w:num>
  <w:num w:numId="19" w16cid:durableId="842084955">
    <w:abstractNumId w:val="4"/>
  </w:num>
  <w:num w:numId="20" w16cid:durableId="417334397">
    <w:abstractNumId w:val="8"/>
  </w:num>
  <w:num w:numId="21" w16cid:durableId="449596729">
    <w:abstractNumId w:val="3"/>
  </w:num>
  <w:num w:numId="22" w16cid:durableId="1751080416">
    <w:abstractNumId w:val="2"/>
  </w:num>
  <w:num w:numId="23" w16cid:durableId="1377850140">
    <w:abstractNumId w:val="1"/>
  </w:num>
  <w:num w:numId="24" w16cid:durableId="889731785">
    <w:abstractNumId w:val="0"/>
  </w:num>
  <w:num w:numId="25" w16cid:durableId="854227530">
    <w:abstractNumId w:val="27"/>
  </w:num>
  <w:num w:numId="26" w16cid:durableId="353118223">
    <w:abstractNumId w:val="35"/>
  </w:num>
  <w:num w:numId="27" w16cid:durableId="1199588058">
    <w:abstractNumId w:val="21"/>
  </w:num>
  <w:num w:numId="28" w16cid:durableId="1510605696">
    <w:abstractNumId w:val="26"/>
  </w:num>
  <w:num w:numId="29" w16cid:durableId="933979356">
    <w:abstractNumId w:val="23"/>
  </w:num>
  <w:num w:numId="30" w16cid:durableId="1227185577">
    <w:abstractNumId w:val="24"/>
  </w:num>
  <w:num w:numId="31" w16cid:durableId="2057776520">
    <w:abstractNumId w:val="22"/>
  </w:num>
  <w:num w:numId="32" w16cid:durableId="66923566">
    <w:abstractNumId w:val="19"/>
  </w:num>
  <w:num w:numId="33" w16cid:durableId="1524319481">
    <w:abstractNumId w:val="34"/>
  </w:num>
  <w:num w:numId="34" w16cid:durableId="715855591">
    <w:abstractNumId w:val="17"/>
  </w:num>
  <w:num w:numId="35" w16cid:durableId="753237627">
    <w:abstractNumId w:val="38"/>
  </w:num>
  <w:num w:numId="36" w16cid:durableId="1550727725">
    <w:abstractNumId w:val="39"/>
  </w:num>
  <w:num w:numId="37" w16cid:durableId="1476987222">
    <w:abstractNumId w:val="13"/>
  </w:num>
  <w:num w:numId="38" w16cid:durableId="1089348983">
    <w:abstractNumId w:val="28"/>
  </w:num>
  <w:num w:numId="39" w16cid:durableId="661280383">
    <w:abstractNumId w:val="11"/>
  </w:num>
  <w:num w:numId="40" w16cid:durableId="1512262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1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o:colormru v:ext="edit" colors="#39c,#8fc7e3,#3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1C"/>
    <w:rsid w:val="00005AB0"/>
    <w:rsid w:val="000130E6"/>
    <w:rsid w:val="0003704B"/>
    <w:rsid w:val="00047876"/>
    <w:rsid w:val="000535CE"/>
    <w:rsid w:val="00055676"/>
    <w:rsid w:val="00064171"/>
    <w:rsid w:val="00067BE2"/>
    <w:rsid w:val="00077481"/>
    <w:rsid w:val="00091F37"/>
    <w:rsid w:val="000A1315"/>
    <w:rsid w:val="000B2E02"/>
    <w:rsid w:val="000B5A0F"/>
    <w:rsid w:val="000B78B6"/>
    <w:rsid w:val="000C23DD"/>
    <w:rsid w:val="000D3916"/>
    <w:rsid w:val="000D5002"/>
    <w:rsid w:val="00100C66"/>
    <w:rsid w:val="0012189A"/>
    <w:rsid w:val="00125487"/>
    <w:rsid w:val="0013251F"/>
    <w:rsid w:val="0013791B"/>
    <w:rsid w:val="0014127D"/>
    <w:rsid w:val="00161690"/>
    <w:rsid w:val="00171281"/>
    <w:rsid w:val="001811E6"/>
    <w:rsid w:val="001947BD"/>
    <w:rsid w:val="001A3199"/>
    <w:rsid w:val="001A647E"/>
    <w:rsid w:val="001C1728"/>
    <w:rsid w:val="001D0D4A"/>
    <w:rsid w:val="001D2F3A"/>
    <w:rsid w:val="001D7FC5"/>
    <w:rsid w:val="001E1BDE"/>
    <w:rsid w:val="001E297D"/>
    <w:rsid w:val="001F4DA7"/>
    <w:rsid w:val="0021759C"/>
    <w:rsid w:val="00223DF2"/>
    <w:rsid w:val="00237F47"/>
    <w:rsid w:val="002503D6"/>
    <w:rsid w:val="0025061B"/>
    <w:rsid w:val="002529E9"/>
    <w:rsid w:val="00253640"/>
    <w:rsid w:val="00264287"/>
    <w:rsid w:val="002656DD"/>
    <w:rsid w:val="002A06B4"/>
    <w:rsid w:val="002D3255"/>
    <w:rsid w:val="002D4D3B"/>
    <w:rsid w:val="002D5053"/>
    <w:rsid w:val="002F1F53"/>
    <w:rsid w:val="002F265B"/>
    <w:rsid w:val="00301421"/>
    <w:rsid w:val="00355DCD"/>
    <w:rsid w:val="00361265"/>
    <w:rsid w:val="00372570"/>
    <w:rsid w:val="0039453C"/>
    <w:rsid w:val="003A394D"/>
    <w:rsid w:val="003A5011"/>
    <w:rsid w:val="003C22B6"/>
    <w:rsid w:val="003D2033"/>
    <w:rsid w:val="003F5F3F"/>
    <w:rsid w:val="00401BFF"/>
    <w:rsid w:val="00404A6E"/>
    <w:rsid w:val="00413A71"/>
    <w:rsid w:val="0041748B"/>
    <w:rsid w:val="004202FA"/>
    <w:rsid w:val="004257EF"/>
    <w:rsid w:val="004267E9"/>
    <w:rsid w:val="00431A6C"/>
    <w:rsid w:val="00431DDB"/>
    <w:rsid w:val="00457A9A"/>
    <w:rsid w:val="004627E0"/>
    <w:rsid w:val="004629F9"/>
    <w:rsid w:val="004721AA"/>
    <w:rsid w:val="00483309"/>
    <w:rsid w:val="00486428"/>
    <w:rsid w:val="004A1BC0"/>
    <w:rsid w:val="004A40D3"/>
    <w:rsid w:val="004A5261"/>
    <w:rsid w:val="004B438A"/>
    <w:rsid w:val="004B464D"/>
    <w:rsid w:val="004B6260"/>
    <w:rsid w:val="004C14E1"/>
    <w:rsid w:val="004D03CE"/>
    <w:rsid w:val="004E572D"/>
    <w:rsid w:val="004F04B2"/>
    <w:rsid w:val="004F4E52"/>
    <w:rsid w:val="0050549D"/>
    <w:rsid w:val="0051360B"/>
    <w:rsid w:val="0052130E"/>
    <w:rsid w:val="0052458A"/>
    <w:rsid w:val="0055091E"/>
    <w:rsid w:val="00555C83"/>
    <w:rsid w:val="00563333"/>
    <w:rsid w:val="00570F0B"/>
    <w:rsid w:val="00574A3F"/>
    <w:rsid w:val="005841A0"/>
    <w:rsid w:val="005A0900"/>
    <w:rsid w:val="005A49F7"/>
    <w:rsid w:val="005B2AE0"/>
    <w:rsid w:val="005B7697"/>
    <w:rsid w:val="005C55B9"/>
    <w:rsid w:val="005D7073"/>
    <w:rsid w:val="005E1850"/>
    <w:rsid w:val="005F0F21"/>
    <w:rsid w:val="005F4F12"/>
    <w:rsid w:val="006047D1"/>
    <w:rsid w:val="006254F0"/>
    <w:rsid w:val="00646DD8"/>
    <w:rsid w:val="00654852"/>
    <w:rsid w:val="00655352"/>
    <w:rsid w:val="00663C2E"/>
    <w:rsid w:val="0066413C"/>
    <w:rsid w:val="00665A69"/>
    <w:rsid w:val="00670D9F"/>
    <w:rsid w:val="00671ED2"/>
    <w:rsid w:val="006865AE"/>
    <w:rsid w:val="0069217D"/>
    <w:rsid w:val="006A3393"/>
    <w:rsid w:val="006B3C05"/>
    <w:rsid w:val="006B4333"/>
    <w:rsid w:val="006B5084"/>
    <w:rsid w:val="006B5A60"/>
    <w:rsid w:val="006D5A76"/>
    <w:rsid w:val="006F3AD5"/>
    <w:rsid w:val="007071E5"/>
    <w:rsid w:val="00710D5C"/>
    <w:rsid w:val="00717FDB"/>
    <w:rsid w:val="00731752"/>
    <w:rsid w:val="00736F36"/>
    <w:rsid w:val="00756A7F"/>
    <w:rsid w:val="007621D5"/>
    <w:rsid w:val="00797BE4"/>
    <w:rsid w:val="007A502F"/>
    <w:rsid w:val="007B2553"/>
    <w:rsid w:val="007B2964"/>
    <w:rsid w:val="007B6F23"/>
    <w:rsid w:val="007E1713"/>
    <w:rsid w:val="007F55DA"/>
    <w:rsid w:val="00806491"/>
    <w:rsid w:val="00820BD4"/>
    <w:rsid w:val="008265AF"/>
    <w:rsid w:val="00827CB4"/>
    <w:rsid w:val="00840EDF"/>
    <w:rsid w:val="00844E96"/>
    <w:rsid w:val="008477E2"/>
    <w:rsid w:val="00853928"/>
    <w:rsid w:val="00863F6A"/>
    <w:rsid w:val="0088030B"/>
    <w:rsid w:val="00881CC6"/>
    <w:rsid w:val="008A0944"/>
    <w:rsid w:val="008B707C"/>
    <w:rsid w:val="008E22CE"/>
    <w:rsid w:val="008E3E8F"/>
    <w:rsid w:val="008E7D74"/>
    <w:rsid w:val="008F249E"/>
    <w:rsid w:val="008F60B1"/>
    <w:rsid w:val="0090627C"/>
    <w:rsid w:val="00907F06"/>
    <w:rsid w:val="00953BCB"/>
    <w:rsid w:val="00962D16"/>
    <w:rsid w:val="00970E22"/>
    <w:rsid w:val="00980F46"/>
    <w:rsid w:val="0098319B"/>
    <w:rsid w:val="00987272"/>
    <w:rsid w:val="00990229"/>
    <w:rsid w:val="00991785"/>
    <w:rsid w:val="009923DB"/>
    <w:rsid w:val="00993428"/>
    <w:rsid w:val="00996410"/>
    <w:rsid w:val="009C18D9"/>
    <w:rsid w:val="009D1784"/>
    <w:rsid w:val="009D422E"/>
    <w:rsid w:val="009E05B2"/>
    <w:rsid w:val="009E5087"/>
    <w:rsid w:val="009F5F2A"/>
    <w:rsid w:val="009F6AD5"/>
    <w:rsid w:val="009F7539"/>
    <w:rsid w:val="009F7795"/>
    <w:rsid w:val="00A36FA0"/>
    <w:rsid w:val="00A43D5C"/>
    <w:rsid w:val="00A44064"/>
    <w:rsid w:val="00A5110A"/>
    <w:rsid w:val="00A52583"/>
    <w:rsid w:val="00A53836"/>
    <w:rsid w:val="00A72953"/>
    <w:rsid w:val="00A74FBA"/>
    <w:rsid w:val="00A75C70"/>
    <w:rsid w:val="00A80A18"/>
    <w:rsid w:val="00A83A68"/>
    <w:rsid w:val="00AC591C"/>
    <w:rsid w:val="00AD5505"/>
    <w:rsid w:val="00AD733F"/>
    <w:rsid w:val="00AE3DD9"/>
    <w:rsid w:val="00AF21C1"/>
    <w:rsid w:val="00AF4FB5"/>
    <w:rsid w:val="00AF7A8E"/>
    <w:rsid w:val="00B238D2"/>
    <w:rsid w:val="00B238E3"/>
    <w:rsid w:val="00B34463"/>
    <w:rsid w:val="00B56515"/>
    <w:rsid w:val="00B630C3"/>
    <w:rsid w:val="00B711F1"/>
    <w:rsid w:val="00B74A96"/>
    <w:rsid w:val="00B86D77"/>
    <w:rsid w:val="00B95C38"/>
    <w:rsid w:val="00BA03BF"/>
    <w:rsid w:val="00BA3E25"/>
    <w:rsid w:val="00BA613C"/>
    <w:rsid w:val="00BD28A9"/>
    <w:rsid w:val="00BF5626"/>
    <w:rsid w:val="00BF5F8E"/>
    <w:rsid w:val="00C0557E"/>
    <w:rsid w:val="00C26B7B"/>
    <w:rsid w:val="00C346AA"/>
    <w:rsid w:val="00C46933"/>
    <w:rsid w:val="00C538D0"/>
    <w:rsid w:val="00C579ED"/>
    <w:rsid w:val="00C67586"/>
    <w:rsid w:val="00C702FB"/>
    <w:rsid w:val="00C97F4F"/>
    <w:rsid w:val="00CA4781"/>
    <w:rsid w:val="00CB3383"/>
    <w:rsid w:val="00CB3D7D"/>
    <w:rsid w:val="00D06477"/>
    <w:rsid w:val="00D2556D"/>
    <w:rsid w:val="00D34EE3"/>
    <w:rsid w:val="00D5294E"/>
    <w:rsid w:val="00D93C79"/>
    <w:rsid w:val="00D93F66"/>
    <w:rsid w:val="00D95464"/>
    <w:rsid w:val="00D961A5"/>
    <w:rsid w:val="00DA5F50"/>
    <w:rsid w:val="00DB7813"/>
    <w:rsid w:val="00DC08F2"/>
    <w:rsid w:val="00DC68AD"/>
    <w:rsid w:val="00DD3BD1"/>
    <w:rsid w:val="00DE5322"/>
    <w:rsid w:val="00DF4941"/>
    <w:rsid w:val="00DF7ACB"/>
    <w:rsid w:val="00E025C4"/>
    <w:rsid w:val="00E0385A"/>
    <w:rsid w:val="00E178D8"/>
    <w:rsid w:val="00E17966"/>
    <w:rsid w:val="00E242F5"/>
    <w:rsid w:val="00E34A0D"/>
    <w:rsid w:val="00E35C59"/>
    <w:rsid w:val="00E35EA4"/>
    <w:rsid w:val="00E40927"/>
    <w:rsid w:val="00E70390"/>
    <w:rsid w:val="00E739FB"/>
    <w:rsid w:val="00E75E18"/>
    <w:rsid w:val="00E868BE"/>
    <w:rsid w:val="00E97E08"/>
    <w:rsid w:val="00EB6C93"/>
    <w:rsid w:val="00EB7009"/>
    <w:rsid w:val="00EC34FC"/>
    <w:rsid w:val="00EC4F6A"/>
    <w:rsid w:val="00EC760F"/>
    <w:rsid w:val="00ED15DB"/>
    <w:rsid w:val="00ED386F"/>
    <w:rsid w:val="00ED4FBC"/>
    <w:rsid w:val="00ED5E81"/>
    <w:rsid w:val="00ED7527"/>
    <w:rsid w:val="00EF0513"/>
    <w:rsid w:val="00EF350F"/>
    <w:rsid w:val="00F05167"/>
    <w:rsid w:val="00F17CAC"/>
    <w:rsid w:val="00F17F40"/>
    <w:rsid w:val="00F244EA"/>
    <w:rsid w:val="00F373BC"/>
    <w:rsid w:val="00F414F9"/>
    <w:rsid w:val="00F44964"/>
    <w:rsid w:val="00F51A39"/>
    <w:rsid w:val="00F56266"/>
    <w:rsid w:val="00F573BF"/>
    <w:rsid w:val="00F5741B"/>
    <w:rsid w:val="00F60D28"/>
    <w:rsid w:val="00F77AA6"/>
    <w:rsid w:val="00F92734"/>
    <w:rsid w:val="00FC232A"/>
    <w:rsid w:val="00FC6659"/>
    <w:rsid w:val="00FE1242"/>
    <w:rsid w:val="00FE1E5D"/>
    <w:rsid w:val="00FF69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c,#8fc7e3,#369"/>
    </o:shapedefaults>
    <o:shapelayout v:ext="edit">
      <o:idmap v:ext="edit" data="2"/>
    </o:shapelayout>
  </w:shapeDefaults>
  <w:decimalSymbol w:val=","/>
  <w:listSeparator w:val=";"/>
  <w14:docId w14:val="72576B0D"/>
  <w15:chartTrackingRefBased/>
  <w15:docId w15:val="{4723DFB5-92ED-41B8-A1C3-1F5BEE72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F47"/>
    <w:pPr>
      <w:spacing w:after="120" w:line="360" w:lineRule="auto"/>
    </w:pPr>
    <w:rPr>
      <w:rFonts w:ascii="Arial" w:hAnsi="Arial"/>
      <w:sz w:val="22"/>
      <w:szCs w:val="24"/>
    </w:rPr>
  </w:style>
  <w:style w:type="paragraph" w:styleId="Heading1">
    <w:name w:val="heading 1"/>
    <w:basedOn w:val="Normal"/>
    <w:next w:val="Normal"/>
    <w:qFormat/>
    <w:rsid w:val="00980F46"/>
    <w:pPr>
      <w:keepNext/>
      <w:spacing w:before="240" w:after="60"/>
      <w:outlineLvl w:val="0"/>
    </w:pPr>
    <w:rPr>
      <w:rFonts w:cs="Arial"/>
      <w:b/>
      <w:bCs/>
      <w:kern w:val="32"/>
      <w:sz w:val="32"/>
      <w:szCs w:val="32"/>
    </w:rPr>
  </w:style>
  <w:style w:type="paragraph" w:styleId="Heading2">
    <w:name w:val="heading 2"/>
    <w:basedOn w:val="Normal"/>
    <w:next w:val="Perusteksti"/>
    <w:qFormat/>
    <w:rsid w:val="00980F46"/>
    <w:pPr>
      <w:keepNext/>
      <w:keepLines/>
      <w:outlineLvl w:val="1"/>
    </w:pPr>
    <w:rPr>
      <w:rFonts w:cs="Arial"/>
      <w:b/>
      <w:bCs/>
      <w:iCs/>
      <w:sz w:val="28"/>
      <w:szCs w:val="28"/>
    </w:rPr>
  </w:style>
  <w:style w:type="paragraph" w:styleId="Heading3">
    <w:name w:val="heading 3"/>
    <w:basedOn w:val="Normal"/>
    <w:next w:val="Perusteksti"/>
    <w:qFormat/>
    <w:rsid w:val="00980F46"/>
    <w:pPr>
      <w:keepNext/>
      <w:keepLines/>
      <w:outlineLvl w:val="2"/>
    </w:pPr>
    <w:rPr>
      <w:rFonts w:cs="Arial"/>
      <w:b/>
      <w:bCs/>
      <w:szCs w:val="26"/>
    </w:rPr>
  </w:style>
  <w:style w:type="paragraph" w:styleId="Heading4">
    <w:name w:val="heading 4"/>
    <w:basedOn w:val="Normal"/>
    <w:next w:val="Perusteksti"/>
    <w:link w:val="Heading4Char"/>
    <w:qFormat/>
    <w:rsid w:val="00980F46"/>
    <w:pPr>
      <w:keepNext/>
      <w:outlineLvl w:val="3"/>
    </w:pPr>
    <w:rPr>
      <w:bCs/>
      <w:szCs w:val="28"/>
    </w:rPr>
  </w:style>
  <w:style w:type="paragraph" w:styleId="Heading5">
    <w:name w:val="heading 5"/>
    <w:basedOn w:val="Normal"/>
    <w:next w:val="Normal"/>
    <w:link w:val="Heading5Char"/>
    <w:uiPriority w:val="9"/>
    <w:semiHidden/>
    <w:unhideWhenUsed/>
    <w:qFormat/>
    <w:rsid w:val="000D39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ursivoituleipteksti">
    <w:name w:val="Kursivoitu leipäteksti"/>
    <w:basedOn w:val="TyyliLeipteksti212ptVasen0cmRiippuva23cmOikea"/>
    <w:rsid w:val="0052130E"/>
    <w:rPr>
      <w:i/>
      <w:szCs w:val="24"/>
    </w:rPr>
  </w:style>
  <w:style w:type="paragraph" w:styleId="Header">
    <w:name w:val="header"/>
    <w:basedOn w:val="Normal"/>
    <w:rsid w:val="009C18D9"/>
    <w:pPr>
      <w:tabs>
        <w:tab w:val="center" w:pos="4320"/>
        <w:tab w:val="right" w:pos="8640"/>
      </w:tabs>
    </w:pPr>
  </w:style>
  <w:style w:type="paragraph" w:styleId="Footer">
    <w:name w:val="footer"/>
    <w:basedOn w:val="Normal"/>
    <w:rsid w:val="009C18D9"/>
    <w:pPr>
      <w:tabs>
        <w:tab w:val="center" w:pos="4320"/>
        <w:tab w:val="right" w:pos="8640"/>
      </w:tabs>
    </w:pPr>
  </w:style>
  <w:style w:type="paragraph" w:customStyle="1" w:styleId="Kuvateksti">
    <w:name w:val="Kuvateksti"/>
    <w:basedOn w:val="Perusteksti"/>
    <w:next w:val="Perusteksti"/>
    <w:rsid w:val="00797BE4"/>
    <w:rPr>
      <w:i/>
      <w:sz w:val="20"/>
    </w:rPr>
  </w:style>
  <w:style w:type="paragraph" w:customStyle="1" w:styleId="TyyliLeipteksti212ptVasen0cmRiippuva23cmOikea">
    <w:name w:val="Tyyli Leipäteksti 2 + 12 pt Vasen:  0 cm Riippuva:  23 cm Oikea..."/>
    <w:basedOn w:val="Normal"/>
    <w:rsid w:val="0052130E"/>
    <w:pPr>
      <w:spacing w:line="280" w:lineRule="atLeast"/>
      <w:ind w:left="1304" w:right="51" w:hanging="1304"/>
      <w:jc w:val="both"/>
    </w:pPr>
    <w:rPr>
      <w:snapToGrid w:val="0"/>
      <w:color w:val="000000"/>
      <w:szCs w:val="20"/>
    </w:rPr>
  </w:style>
  <w:style w:type="character" w:styleId="PageNumber">
    <w:name w:val="page number"/>
    <w:basedOn w:val="DefaultParagraphFont"/>
    <w:rsid w:val="0013251F"/>
  </w:style>
  <w:style w:type="paragraph" w:styleId="Title">
    <w:name w:val="Title"/>
    <w:basedOn w:val="Normal"/>
    <w:next w:val="Perusteksti"/>
    <w:autoRedefine/>
    <w:qFormat/>
    <w:rsid w:val="00401BFF"/>
    <w:pPr>
      <w:tabs>
        <w:tab w:val="center" w:pos="4535"/>
        <w:tab w:val="left" w:pos="7965"/>
      </w:tabs>
      <w:spacing w:before="5400"/>
      <w:jc w:val="center"/>
      <w:outlineLvl w:val="0"/>
    </w:pPr>
    <w:rPr>
      <w:rFonts w:ascii="Arial Rounded MT Bold" w:hAnsi="Arial Rounded MT Bold" w:cs="Arial"/>
      <w:b/>
      <w:bCs/>
      <w:kern w:val="28"/>
      <w:sz w:val="44"/>
      <w:szCs w:val="28"/>
      <w:lang w:eastAsia="en-US"/>
    </w:rPr>
  </w:style>
  <w:style w:type="paragraph" w:styleId="TOC2">
    <w:name w:val="toc 2"/>
    <w:basedOn w:val="Normal"/>
    <w:next w:val="Normal"/>
    <w:autoRedefine/>
    <w:uiPriority w:val="39"/>
    <w:rsid w:val="002F265B"/>
    <w:pPr>
      <w:ind w:left="240"/>
    </w:pPr>
  </w:style>
  <w:style w:type="paragraph" w:styleId="TOC1">
    <w:name w:val="toc 1"/>
    <w:basedOn w:val="Normal"/>
    <w:next w:val="Normal"/>
    <w:autoRedefine/>
    <w:uiPriority w:val="39"/>
    <w:rsid w:val="002F265B"/>
    <w:pPr>
      <w:spacing w:before="240"/>
    </w:pPr>
    <w:rPr>
      <w:b/>
    </w:rPr>
  </w:style>
  <w:style w:type="paragraph" w:styleId="TOC3">
    <w:name w:val="toc 3"/>
    <w:basedOn w:val="Normal"/>
    <w:next w:val="Normal"/>
    <w:autoRedefine/>
    <w:uiPriority w:val="39"/>
    <w:rsid w:val="002F265B"/>
    <w:pPr>
      <w:ind w:left="480"/>
    </w:pPr>
  </w:style>
  <w:style w:type="character" w:styleId="Hyperlink">
    <w:name w:val="Hyperlink"/>
    <w:basedOn w:val="DefaultParagraphFont"/>
    <w:uiPriority w:val="99"/>
    <w:qFormat/>
    <w:rsid w:val="00237F47"/>
    <w:rPr>
      <w:color w:val="7300F0"/>
      <w:u w:val="single"/>
    </w:rPr>
  </w:style>
  <w:style w:type="paragraph" w:styleId="BalloonText">
    <w:name w:val="Balloon Text"/>
    <w:basedOn w:val="Normal"/>
    <w:semiHidden/>
    <w:rsid w:val="00AF21C1"/>
    <w:rPr>
      <w:rFonts w:ascii="Tahoma" w:hAnsi="Tahoma" w:cs="Tahoma"/>
      <w:sz w:val="16"/>
      <w:szCs w:val="16"/>
    </w:rPr>
  </w:style>
  <w:style w:type="paragraph" w:customStyle="1" w:styleId="Perusteksti">
    <w:name w:val="Perusteksti"/>
    <w:basedOn w:val="Normal"/>
    <w:rsid w:val="002F265B"/>
    <w:pPr>
      <w:ind w:left="1304"/>
    </w:pPr>
  </w:style>
  <w:style w:type="paragraph" w:styleId="List">
    <w:name w:val="List"/>
    <w:basedOn w:val="Perusteksti"/>
    <w:rsid w:val="00DC68AD"/>
    <w:pPr>
      <w:numPr>
        <w:numId w:val="29"/>
      </w:numPr>
      <w:ind w:left="2058" w:hanging="357"/>
    </w:pPr>
  </w:style>
  <w:style w:type="paragraph" w:customStyle="1" w:styleId="Sisennettykursiiviteksti">
    <w:name w:val="Sisennetty kursiiviteksti"/>
    <w:basedOn w:val="Perusteksti"/>
    <w:next w:val="Perusteksti"/>
    <w:rsid w:val="00F92734"/>
    <w:pPr>
      <w:ind w:left="1701"/>
    </w:pPr>
    <w:rPr>
      <w:i/>
    </w:rPr>
  </w:style>
  <w:style w:type="character" w:customStyle="1" w:styleId="Heading4Char">
    <w:name w:val="Heading 4 Char"/>
    <w:basedOn w:val="DefaultParagraphFont"/>
    <w:link w:val="Heading4"/>
    <w:rsid w:val="00980F46"/>
    <w:rPr>
      <w:rFonts w:ascii="Arial" w:hAnsi="Arial"/>
      <w:bCs/>
      <w:sz w:val="24"/>
      <w:szCs w:val="28"/>
    </w:rPr>
  </w:style>
  <w:style w:type="paragraph" w:styleId="TableofAuthorities">
    <w:name w:val="table of authorities"/>
    <w:basedOn w:val="Perusteksti"/>
    <w:semiHidden/>
    <w:rsid w:val="00DC68AD"/>
    <w:pPr>
      <w:tabs>
        <w:tab w:val="right" w:leader="dot" w:pos="8505"/>
      </w:tabs>
      <w:overflowPunct w:val="0"/>
      <w:autoSpaceDE w:val="0"/>
      <w:autoSpaceDN w:val="0"/>
      <w:adjustRightInd w:val="0"/>
      <w:ind w:left="1588" w:hanging="284"/>
      <w:textAlignment w:val="baseline"/>
    </w:pPr>
  </w:style>
  <w:style w:type="paragraph" w:styleId="TOC4">
    <w:name w:val="toc 4"/>
    <w:basedOn w:val="Normal"/>
    <w:next w:val="Normal"/>
    <w:autoRedefine/>
    <w:uiPriority w:val="39"/>
    <w:rsid w:val="002F265B"/>
    <w:pPr>
      <w:ind w:left="720"/>
    </w:pPr>
    <w:rPr>
      <w:i/>
    </w:rPr>
  </w:style>
  <w:style w:type="paragraph" w:customStyle="1" w:styleId="Nimiotsikko">
    <w:name w:val="Nimi+otsikko"/>
    <w:basedOn w:val="Title"/>
    <w:next w:val="Perusteksti"/>
    <w:rsid w:val="009E5087"/>
    <w:pPr>
      <w:spacing w:before="0"/>
    </w:pPr>
    <w:rPr>
      <w:sz w:val="24"/>
      <w:lang w:val="en-US"/>
    </w:rPr>
  </w:style>
  <w:style w:type="paragraph" w:customStyle="1" w:styleId="Vliotsikko">
    <w:name w:val="Väliotsikko"/>
    <w:basedOn w:val="Perusteksti"/>
    <w:next w:val="Perusteksti"/>
    <w:rsid w:val="000A1315"/>
    <w:rPr>
      <w:b/>
    </w:rPr>
  </w:style>
  <w:style w:type="paragraph" w:styleId="ListNumber">
    <w:name w:val="List Number"/>
    <w:basedOn w:val="Normal"/>
    <w:rsid w:val="00CA4781"/>
    <w:pPr>
      <w:numPr>
        <w:numId w:val="20"/>
      </w:numPr>
    </w:pPr>
  </w:style>
  <w:style w:type="paragraph" w:customStyle="1" w:styleId="Taulukkoteksti">
    <w:name w:val="Taulukkoteksti"/>
    <w:basedOn w:val="Normal"/>
    <w:next w:val="Perusteksti"/>
    <w:rsid w:val="00980F46"/>
    <w:pPr>
      <w:numPr>
        <w:numId w:val="30"/>
      </w:numPr>
    </w:pPr>
  </w:style>
  <w:style w:type="paragraph" w:customStyle="1" w:styleId="Kuvioteksti">
    <w:name w:val="Kuvioteksti"/>
    <w:basedOn w:val="Normal"/>
    <w:next w:val="Perusteksti"/>
    <w:rsid w:val="00980F46"/>
    <w:pPr>
      <w:numPr>
        <w:numId w:val="31"/>
      </w:numPr>
    </w:pPr>
  </w:style>
  <w:style w:type="paragraph" w:styleId="Subtitle">
    <w:name w:val="Subtitle"/>
    <w:basedOn w:val="Normal"/>
    <w:next w:val="Normal"/>
    <w:link w:val="SubtitleChar"/>
    <w:autoRedefine/>
    <w:uiPriority w:val="11"/>
    <w:rsid w:val="00237F47"/>
    <w:pPr>
      <w:numPr>
        <w:ilvl w:val="1"/>
      </w:numPr>
      <w:jc w:val="center"/>
    </w:pPr>
    <w:rPr>
      <w:rFonts w:eastAsiaTheme="minorEastAsia" w:cstheme="minorHAnsi"/>
      <w:color w:val="000000" w:themeColor="text1"/>
      <w:sz w:val="36"/>
      <w:szCs w:val="22"/>
    </w:rPr>
  </w:style>
  <w:style w:type="character" w:customStyle="1" w:styleId="SubtitleChar">
    <w:name w:val="Subtitle Char"/>
    <w:basedOn w:val="DefaultParagraphFont"/>
    <w:link w:val="Subtitle"/>
    <w:uiPriority w:val="11"/>
    <w:rsid w:val="00237F47"/>
    <w:rPr>
      <w:rFonts w:ascii="Arial" w:eastAsiaTheme="minorEastAsia" w:hAnsi="Arial" w:cstheme="minorHAnsi"/>
      <w:color w:val="000000" w:themeColor="text1"/>
      <w:sz w:val="36"/>
      <w:szCs w:val="22"/>
    </w:rPr>
  </w:style>
  <w:style w:type="paragraph" w:styleId="ListParagraph">
    <w:name w:val="List Paragraph"/>
    <w:basedOn w:val="Normal"/>
    <w:uiPriority w:val="34"/>
    <w:qFormat/>
    <w:rsid w:val="00E34A0D"/>
    <w:pPr>
      <w:numPr>
        <w:numId w:val="32"/>
      </w:numPr>
      <w:contextualSpacing/>
    </w:pPr>
  </w:style>
  <w:style w:type="paragraph" w:styleId="IntenseQuote">
    <w:name w:val="Intense Quote"/>
    <w:basedOn w:val="Normal"/>
    <w:next w:val="Normal"/>
    <w:link w:val="IntenseQuoteChar"/>
    <w:uiPriority w:val="30"/>
    <w:qFormat/>
    <w:rsid w:val="00237F47"/>
    <w:pPr>
      <w:pBdr>
        <w:top w:val="single" w:sz="4" w:space="10" w:color="5B9BD5" w:themeColor="accent1"/>
        <w:bottom w:val="single" w:sz="4" w:space="10" w:color="5B9BD5" w:themeColor="accent1"/>
      </w:pBdr>
      <w:spacing w:before="360" w:after="360"/>
      <w:ind w:left="864" w:right="864"/>
      <w:jc w:val="center"/>
    </w:pPr>
    <w:rPr>
      <w:iCs/>
      <w:color w:val="003755"/>
    </w:rPr>
  </w:style>
  <w:style w:type="character" w:customStyle="1" w:styleId="IntenseQuoteChar">
    <w:name w:val="Intense Quote Char"/>
    <w:basedOn w:val="DefaultParagraphFont"/>
    <w:link w:val="IntenseQuote"/>
    <w:uiPriority w:val="30"/>
    <w:rsid w:val="00237F47"/>
    <w:rPr>
      <w:rFonts w:ascii="Arial" w:hAnsi="Arial"/>
      <w:iCs/>
      <w:color w:val="003755"/>
      <w:sz w:val="22"/>
      <w:szCs w:val="24"/>
    </w:rPr>
  </w:style>
  <w:style w:type="paragraph" w:styleId="NormalWeb">
    <w:name w:val="Normal (Web)"/>
    <w:basedOn w:val="Normal"/>
    <w:uiPriority w:val="99"/>
    <w:unhideWhenUsed/>
    <w:rsid w:val="00AC591C"/>
    <w:pPr>
      <w:spacing w:before="100" w:beforeAutospacing="1" w:after="100" w:afterAutospacing="1" w:line="240" w:lineRule="auto"/>
    </w:pPr>
    <w:rPr>
      <w:rFonts w:ascii="Times New Roman" w:hAnsi="Times New Roman"/>
      <w:sz w:val="24"/>
    </w:rPr>
  </w:style>
  <w:style w:type="character" w:styleId="Strong">
    <w:name w:val="Strong"/>
    <w:basedOn w:val="DefaultParagraphFont"/>
    <w:uiPriority w:val="22"/>
    <w:qFormat/>
    <w:rsid w:val="00AC591C"/>
    <w:rPr>
      <w:b/>
      <w:bCs/>
    </w:rPr>
  </w:style>
  <w:style w:type="character" w:customStyle="1" w:styleId="Heading5Char">
    <w:name w:val="Heading 5 Char"/>
    <w:basedOn w:val="DefaultParagraphFont"/>
    <w:link w:val="Heading5"/>
    <w:uiPriority w:val="9"/>
    <w:semiHidden/>
    <w:rsid w:val="000D3916"/>
    <w:rPr>
      <w:rFonts w:asciiTheme="majorHAnsi" w:eastAsiaTheme="majorEastAsia" w:hAnsiTheme="majorHAnsi" w:cstheme="majorBidi"/>
      <w:color w:val="2E74B5"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97774">
      <w:bodyDiv w:val="1"/>
      <w:marLeft w:val="0"/>
      <w:marRight w:val="0"/>
      <w:marTop w:val="0"/>
      <w:marBottom w:val="0"/>
      <w:divBdr>
        <w:top w:val="none" w:sz="0" w:space="0" w:color="auto"/>
        <w:left w:val="none" w:sz="0" w:space="0" w:color="auto"/>
        <w:bottom w:val="none" w:sz="0" w:space="0" w:color="auto"/>
        <w:right w:val="none" w:sz="0" w:space="0" w:color="auto"/>
      </w:divBdr>
      <w:divsChild>
        <w:div w:id="22678530">
          <w:marLeft w:val="0"/>
          <w:marRight w:val="0"/>
          <w:marTop w:val="0"/>
          <w:marBottom w:val="0"/>
          <w:divBdr>
            <w:top w:val="none" w:sz="0" w:space="0" w:color="auto"/>
            <w:left w:val="none" w:sz="0" w:space="0" w:color="auto"/>
            <w:bottom w:val="none" w:sz="0" w:space="0" w:color="auto"/>
            <w:right w:val="none" w:sz="0" w:space="0" w:color="auto"/>
          </w:divBdr>
        </w:div>
        <w:div w:id="801195237">
          <w:marLeft w:val="0"/>
          <w:marRight w:val="0"/>
          <w:marTop w:val="0"/>
          <w:marBottom w:val="0"/>
          <w:divBdr>
            <w:top w:val="none" w:sz="0" w:space="0" w:color="auto"/>
            <w:left w:val="none" w:sz="0" w:space="0" w:color="auto"/>
            <w:bottom w:val="none" w:sz="0" w:space="0" w:color="auto"/>
            <w:right w:val="none" w:sz="0" w:space="0" w:color="auto"/>
          </w:divBdr>
        </w:div>
        <w:div w:id="1332954079">
          <w:marLeft w:val="0"/>
          <w:marRight w:val="0"/>
          <w:marTop w:val="0"/>
          <w:marBottom w:val="0"/>
          <w:divBdr>
            <w:top w:val="none" w:sz="0" w:space="0" w:color="auto"/>
            <w:left w:val="none" w:sz="0" w:space="0" w:color="auto"/>
            <w:bottom w:val="none" w:sz="0" w:space="0" w:color="auto"/>
            <w:right w:val="none" w:sz="0" w:space="0" w:color="auto"/>
          </w:divBdr>
        </w:div>
        <w:div w:id="306669121">
          <w:marLeft w:val="0"/>
          <w:marRight w:val="0"/>
          <w:marTop w:val="0"/>
          <w:marBottom w:val="0"/>
          <w:divBdr>
            <w:top w:val="none" w:sz="0" w:space="0" w:color="auto"/>
            <w:left w:val="none" w:sz="0" w:space="0" w:color="auto"/>
            <w:bottom w:val="none" w:sz="0" w:space="0" w:color="auto"/>
            <w:right w:val="none" w:sz="0" w:space="0" w:color="auto"/>
          </w:divBdr>
        </w:div>
      </w:divsChild>
    </w:div>
    <w:div w:id="170066059">
      <w:bodyDiv w:val="1"/>
      <w:marLeft w:val="0"/>
      <w:marRight w:val="0"/>
      <w:marTop w:val="0"/>
      <w:marBottom w:val="0"/>
      <w:divBdr>
        <w:top w:val="none" w:sz="0" w:space="0" w:color="auto"/>
        <w:left w:val="none" w:sz="0" w:space="0" w:color="auto"/>
        <w:bottom w:val="none" w:sz="0" w:space="0" w:color="auto"/>
        <w:right w:val="none" w:sz="0" w:space="0" w:color="auto"/>
      </w:divBdr>
    </w:div>
    <w:div w:id="181088770">
      <w:bodyDiv w:val="1"/>
      <w:marLeft w:val="0"/>
      <w:marRight w:val="0"/>
      <w:marTop w:val="0"/>
      <w:marBottom w:val="0"/>
      <w:divBdr>
        <w:top w:val="none" w:sz="0" w:space="0" w:color="auto"/>
        <w:left w:val="none" w:sz="0" w:space="0" w:color="auto"/>
        <w:bottom w:val="none" w:sz="0" w:space="0" w:color="auto"/>
        <w:right w:val="none" w:sz="0" w:space="0" w:color="auto"/>
      </w:divBdr>
    </w:div>
    <w:div w:id="201526650">
      <w:bodyDiv w:val="1"/>
      <w:marLeft w:val="0"/>
      <w:marRight w:val="0"/>
      <w:marTop w:val="0"/>
      <w:marBottom w:val="0"/>
      <w:divBdr>
        <w:top w:val="none" w:sz="0" w:space="0" w:color="auto"/>
        <w:left w:val="none" w:sz="0" w:space="0" w:color="auto"/>
        <w:bottom w:val="none" w:sz="0" w:space="0" w:color="auto"/>
        <w:right w:val="none" w:sz="0" w:space="0" w:color="auto"/>
      </w:divBdr>
    </w:div>
    <w:div w:id="254441717">
      <w:bodyDiv w:val="1"/>
      <w:marLeft w:val="0"/>
      <w:marRight w:val="0"/>
      <w:marTop w:val="0"/>
      <w:marBottom w:val="0"/>
      <w:divBdr>
        <w:top w:val="none" w:sz="0" w:space="0" w:color="auto"/>
        <w:left w:val="none" w:sz="0" w:space="0" w:color="auto"/>
        <w:bottom w:val="none" w:sz="0" w:space="0" w:color="auto"/>
        <w:right w:val="none" w:sz="0" w:space="0" w:color="auto"/>
      </w:divBdr>
      <w:divsChild>
        <w:div w:id="2034644402">
          <w:marLeft w:val="0"/>
          <w:marRight w:val="0"/>
          <w:marTop w:val="0"/>
          <w:marBottom w:val="0"/>
          <w:divBdr>
            <w:top w:val="none" w:sz="0" w:space="0" w:color="auto"/>
            <w:left w:val="none" w:sz="0" w:space="0" w:color="auto"/>
            <w:bottom w:val="none" w:sz="0" w:space="0" w:color="auto"/>
            <w:right w:val="none" w:sz="0" w:space="0" w:color="auto"/>
          </w:divBdr>
        </w:div>
        <w:div w:id="481387671">
          <w:marLeft w:val="0"/>
          <w:marRight w:val="0"/>
          <w:marTop w:val="0"/>
          <w:marBottom w:val="0"/>
          <w:divBdr>
            <w:top w:val="none" w:sz="0" w:space="0" w:color="auto"/>
            <w:left w:val="none" w:sz="0" w:space="0" w:color="auto"/>
            <w:bottom w:val="none" w:sz="0" w:space="0" w:color="auto"/>
            <w:right w:val="none" w:sz="0" w:space="0" w:color="auto"/>
          </w:divBdr>
        </w:div>
      </w:divsChild>
    </w:div>
    <w:div w:id="283073464">
      <w:bodyDiv w:val="1"/>
      <w:marLeft w:val="0"/>
      <w:marRight w:val="0"/>
      <w:marTop w:val="0"/>
      <w:marBottom w:val="0"/>
      <w:divBdr>
        <w:top w:val="none" w:sz="0" w:space="0" w:color="auto"/>
        <w:left w:val="none" w:sz="0" w:space="0" w:color="auto"/>
        <w:bottom w:val="none" w:sz="0" w:space="0" w:color="auto"/>
        <w:right w:val="none" w:sz="0" w:space="0" w:color="auto"/>
      </w:divBdr>
    </w:div>
    <w:div w:id="287317267">
      <w:bodyDiv w:val="1"/>
      <w:marLeft w:val="0"/>
      <w:marRight w:val="0"/>
      <w:marTop w:val="0"/>
      <w:marBottom w:val="0"/>
      <w:divBdr>
        <w:top w:val="none" w:sz="0" w:space="0" w:color="auto"/>
        <w:left w:val="none" w:sz="0" w:space="0" w:color="auto"/>
        <w:bottom w:val="none" w:sz="0" w:space="0" w:color="auto"/>
        <w:right w:val="none" w:sz="0" w:space="0" w:color="auto"/>
      </w:divBdr>
    </w:div>
    <w:div w:id="295524876">
      <w:bodyDiv w:val="1"/>
      <w:marLeft w:val="0"/>
      <w:marRight w:val="0"/>
      <w:marTop w:val="0"/>
      <w:marBottom w:val="0"/>
      <w:divBdr>
        <w:top w:val="none" w:sz="0" w:space="0" w:color="auto"/>
        <w:left w:val="none" w:sz="0" w:space="0" w:color="auto"/>
        <w:bottom w:val="none" w:sz="0" w:space="0" w:color="auto"/>
        <w:right w:val="none" w:sz="0" w:space="0" w:color="auto"/>
      </w:divBdr>
    </w:div>
    <w:div w:id="339040188">
      <w:bodyDiv w:val="1"/>
      <w:marLeft w:val="0"/>
      <w:marRight w:val="0"/>
      <w:marTop w:val="0"/>
      <w:marBottom w:val="0"/>
      <w:divBdr>
        <w:top w:val="none" w:sz="0" w:space="0" w:color="auto"/>
        <w:left w:val="none" w:sz="0" w:space="0" w:color="auto"/>
        <w:bottom w:val="none" w:sz="0" w:space="0" w:color="auto"/>
        <w:right w:val="none" w:sz="0" w:space="0" w:color="auto"/>
      </w:divBdr>
    </w:div>
    <w:div w:id="529270706">
      <w:bodyDiv w:val="1"/>
      <w:marLeft w:val="0"/>
      <w:marRight w:val="0"/>
      <w:marTop w:val="0"/>
      <w:marBottom w:val="0"/>
      <w:divBdr>
        <w:top w:val="none" w:sz="0" w:space="0" w:color="auto"/>
        <w:left w:val="none" w:sz="0" w:space="0" w:color="auto"/>
        <w:bottom w:val="none" w:sz="0" w:space="0" w:color="auto"/>
        <w:right w:val="none" w:sz="0" w:space="0" w:color="auto"/>
      </w:divBdr>
    </w:div>
    <w:div w:id="570575956">
      <w:bodyDiv w:val="1"/>
      <w:marLeft w:val="0"/>
      <w:marRight w:val="0"/>
      <w:marTop w:val="0"/>
      <w:marBottom w:val="0"/>
      <w:divBdr>
        <w:top w:val="none" w:sz="0" w:space="0" w:color="auto"/>
        <w:left w:val="none" w:sz="0" w:space="0" w:color="auto"/>
        <w:bottom w:val="none" w:sz="0" w:space="0" w:color="auto"/>
        <w:right w:val="none" w:sz="0" w:space="0" w:color="auto"/>
      </w:divBdr>
    </w:div>
    <w:div w:id="571701442">
      <w:bodyDiv w:val="1"/>
      <w:marLeft w:val="0"/>
      <w:marRight w:val="0"/>
      <w:marTop w:val="0"/>
      <w:marBottom w:val="0"/>
      <w:divBdr>
        <w:top w:val="none" w:sz="0" w:space="0" w:color="auto"/>
        <w:left w:val="none" w:sz="0" w:space="0" w:color="auto"/>
        <w:bottom w:val="none" w:sz="0" w:space="0" w:color="auto"/>
        <w:right w:val="none" w:sz="0" w:space="0" w:color="auto"/>
      </w:divBdr>
      <w:divsChild>
        <w:div w:id="161943063">
          <w:marLeft w:val="0"/>
          <w:marRight w:val="0"/>
          <w:marTop w:val="0"/>
          <w:marBottom w:val="0"/>
          <w:divBdr>
            <w:top w:val="none" w:sz="0" w:space="0" w:color="auto"/>
            <w:left w:val="none" w:sz="0" w:space="0" w:color="auto"/>
            <w:bottom w:val="none" w:sz="0" w:space="0" w:color="auto"/>
            <w:right w:val="none" w:sz="0" w:space="0" w:color="auto"/>
          </w:divBdr>
        </w:div>
      </w:divsChild>
    </w:div>
    <w:div w:id="586578287">
      <w:bodyDiv w:val="1"/>
      <w:marLeft w:val="0"/>
      <w:marRight w:val="0"/>
      <w:marTop w:val="0"/>
      <w:marBottom w:val="0"/>
      <w:divBdr>
        <w:top w:val="none" w:sz="0" w:space="0" w:color="auto"/>
        <w:left w:val="none" w:sz="0" w:space="0" w:color="auto"/>
        <w:bottom w:val="none" w:sz="0" w:space="0" w:color="auto"/>
        <w:right w:val="none" w:sz="0" w:space="0" w:color="auto"/>
      </w:divBdr>
    </w:div>
    <w:div w:id="654801493">
      <w:bodyDiv w:val="1"/>
      <w:marLeft w:val="0"/>
      <w:marRight w:val="0"/>
      <w:marTop w:val="0"/>
      <w:marBottom w:val="0"/>
      <w:divBdr>
        <w:top w:val="none" w:sz="0" w:space="0" w:color="auto"/>
        <w:left w:val="none" w:sz="0" w:space="0" w:color="auto"/>
        <w:bottom w:val="none" w:sz="0" w:space="0" w:color="auto"/>
        <w:right w:val="none" w:sz="0" w:space="0" w:color="auto"/>
      </w:divBdr>
    </w:div>
    <w:div w:id="706683472">
      <w:bodyDiv w:val="1"/>
      <w:marLeft w:val="0"/>
      <w:marRight w:val="0"/>
      <w:marTop w:val="0"/>
      <w:marBottom w:val="0"/>
      <w:divBdr>
        <w:top w:val="none" w:sz="0" w:space="0" w:color="auto"/>
        <w:left w:val="none" w:sz="0" w:space="0" w:color="auto"/>
        <w:bottom w:val="none" w:sz="0" w:space="0" w:color="auto"/>
        <w:right w:val="none" w:sz="0" w:space="0" w:color="auto"/>
      </w:divBdr>
      <w:divsChild>
        <w:div w:id="2017271087">
          <w:marLeft w:val="0"/>
          <w:marRight w:val="0"/>
          <w:marTop w:val="0"/>
          <w:marBottom w:val="0"/>
          <w:divBdr>
            <w:top w:val="none" w:sz="0" w:space="0" w:color="auto"/>
            <w:left w:val="none" w:sz="0" w:space="0" w:color="auto"/>
            <w:bottom w:val="none" w:sz="0" w:space="0" w:color="auto"/>
            <w:right w:val="none" w:sz="0" w:space="0" w:color="auto"/>
          </w:divBdr>
        </w:div>
      </w:divsChild>
    </w:div>
    <w:div w:id="718363768">
      <w:bodyDiv w:val="1"/>
      <w:marLeft w:val="0"/>
      <w:marRight w:val="0"/>
      <w:marTop w:val="0"/>
      <w:marBottom w:val="0"/>
      <w:divBdr>
        <w:top w:val="none" w:sz="0" w:space="0" w:color="auto"/>
        <w:left w:val="none" w:sz="0" w:space="0" w:color="auto"/>
        <w:bottom w:val="none" w:sz="0" w:space="0" w:color="auto"/>
        <w:right w:val="none" w:sz="0" w:space="0" w:color="auto"/>
      </w:divBdr>
    </w:div>
    <w:div w:id="829710312">
      <w:bodyDiv w:val="1"/>
      <w:marLeft w:val="0"/>
      <w:marRight w:val="0"/>
      <w:marTop w:val="0"/>
      <w:marBottom w:val="0"/>
      <w:divBdr>
        <w:top w:val="none" w:sz="0" w:space="0" w:color="auto"/>
        <w:left w:val="none" w:sz="0" w:space="0" w:color="auto"/>
        <w:bottom w:val="none" w:sz="0" w:space="0" w:color="auto"/>
        <w:right w:val="none" w:sz="0" w:space="0" w:color="auto"/>
      </w:divBdr>
    </w:div>
    <w:div w:id="1028683215">
      <w:bodyDiv w:val="1"/>
      <w:marLeft w:val="0"/>
      <w:marRight w:val="0"/>
      <w:marTop w:val="0"/>
      <w:marBottom w:val="0"/>
      <w:divBdr>
        <w:top w:val="none" w:sz="0" w:space="0" w:color="auto"/>
        <w:left w:val="none" w:sz="0" w:space="0" w:color="auto"/>
        <w:bottom w:val="none" w:sz="0" w:space="0" w:color="auto"/>
        <w:right w:val="none" w:sz="0" w:space="0" w:color="auto"/>
      </w:divBdr>
    </w:div>
    <w:div w:id="1039091271">
      <w:bodyDiv w:val="1"/>
      <w:marLeft w:val="0"/>
      <w:marRight w:val="0"/>
      <w:marTop w:val="0"/>
      <w:marBottom w:val="0"/>
      <w:divBdr>
        <w:top w:val="none" w:sz="0" w:space="0" w:color="auto"/>
        <w:left w:val="none" w:sz="0" w:space="0" w:color="auto"/>
        <w:bottom w:val="none" w:sz="0" w:space="0" w:color="auto"/>
        <w:right w:val="none" w:sz="0" w:space="0" w:color="auto"/>
      </w:divBdr>
    </w:div>
    <w:div w:id="1079181352">
      <w:bodyDiv w:val="1"/>
      <w:marLeft w:val="0"/>
      <w:marRight w:val="0"/>
      <w:marTop w:val="0"/>
      <w:marBottom w:val="0"/>
      <w:divBdr>
        <w:top w:val="none" w:sz="0" w:space="0" w:color="auto"/>
        <w:left w:val="none" w:sz="0" w:space="0" w:color="auto"/>
        <w:bottom w:val="none" w:sz="0" w:space="0" w:color="auto"/>
        <w:right w:val="none" w:sz="0" w:space="0" w:color="auto"/>
      </w:divBdr>
    </w:div>
    <w:div w:id="1095514965">
      <w:bodyDiv w:val="1"/>
      <w:marLeft w:val="0"/>
      <w:marRight w:val="0"/>
      <w:marTop w:val="0"/>
      <w:marBottom w:val="0"/>
      <w:divBdr>
        <w:top w:val="none" w:sz="0" w:space="0" w:color="auto"/>
        <w:left w:val="none" w:sz="0" w:space="0" w:color="auto"/>
        <w:bottom w:val="none" w:sz="0" w:space="0" w:color="auto"/>
        <w:right w:val="none" w:sz="0" w:space="0" w:color="auto"/>
      </w:divBdr>
    </w:div>
    <w:div w:id="1184395523">
      <w:bodyDiv w:val="1"/>
      <w:marLeft w:val="0"/>
      <w:marRight w:val="0"/>
      <w:marTop w:val="0"/>
      <w:marBottom w:val="0"/>
      <w:divBdr>
        <w:top w:val="none" w:sz="0" w:space="0" w:color="auto"/>
        <w:left w:val="none" w:sz="0" w:space="0" w:color="auto"/>
        <w:bottom w:val="none" w:sz="0" w:space="0" w:color="auto"/>
        <w:right w:val="none" w:sz="0" w:space="0" w:color="auto"/>
      </w:divBdr>
    </w:div>
    <w:div w:id="1198472354">
      <w:bodyDiv w:val="1"/>
      <w:marLeft w:val="0"/>
      <w:marRight w:val="0"/>
      <w:marTop w:val="0"/>
      <w:marBottom w:val="0"/>
      <w:divBdr>
        <w:top w:val="none" w:sz="0" w:space="0" w:color="auto"/>
        <w:left w:val="none" w:sz="0" w:space="0" w:color="auto"/>
        <w:bottom w:val="none" w:sz="0" w:space="0" w:color="auto"/>
        <w:right w:val="none" w:sz="0" w:space="0" w:color="auto"/>
      </w:divBdr>
    </w:div>
    <w:div w:id="1221207525">
      <w:bodyDiv w:val="1"/>
      <w:marLeft w:val="0"/>
      <w:marRight w:val="0"/>
      <w:marTop w:val="0"/>
      <w:marBottom w:val="0"/>
      <w:divBdr>
        <w:top w:val="none" w:sz="0" w:space="0" w:color="auto"/>
        <w:left w:val="none" w:sz="0" w:space="0" w:color="auto"/>
        <w:bottom w:val="none" w:sz="0" w:space="0" w:color="auto"/>
        <w:right w:val="none" w:sz="0" w:space="0" w:color="auto"/>
      </w:divBdr>
      <w:divsChild>
        <w:div w:id="869993280">
          <w:marLeft w:val="0"/>
          <w:marRight w:val="0"/>
          <w:marTop w:val="0"/>
          <w:marBottom w:val="0"/>
          <w:divBdr>
            <w:top w:val="none" w:sz="0" w:space="0" w:color="auto"/>
            <w:left w:val="none" w:sz="0" w:space="0" w:color="auto"/>
            <w:bottom w:val="none" w:sz="0" w:space="0" w:color="auto"/>
            <w:right w:val="none" w:sz="0" w:space="0" w:color="auto"/>
          </w:divBdr>
        </w:div>
        <w:div w:id="183595648">
          <w:marLeft w:val="0"/>
          <w:marRight w:val="0"/>
          <w:marTop w:val="0"/>
          <w:marBottom w:val="0"/>
          <w:divBdr>
            <w:top w:val="none" w:sz="0" w:space="0" w:color="auto"/>
            <w:left w:val="none" w:sz="0" w:space="0" w:color="auto"/>
            <w:bottom w:val="none" w:sz="0" w:space="0" w:color="auto"/>
            <w:right w:val="none" w:sz="0" w:space="0" w:color="auto"/>
          </w:divBdr>
        </w:div>
      </w:divsChild>
    </w:div>
    <w:div w:id="1270427590">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
    <w:div w:id="1380744920">
      <w:bodyDiv w:val="1"/>
      <w:marLeft w:val="0"/>
      <w:marRight w:val="0"/>
      <w:marTop w:val="0"/>
      <w:marBottom w:val="0"/>
      <w:divBdr>
        <w:top w:val="none" w:sz="0" w:space="0" w:color="auto"/>
        <w:left w:val="none" w:sz="0" w:space="0" w:color="auto"/>
        <w:bottom w:val="none" w:sz="0" w:space="0" w:color="auto"/>
        <w:right w:val="none" w:sz="0" w:space="0" w:color="auto"/>
      </w:divBdr>
    </w:div>
    <w:div w:id="1513446337">
      <w:bodyDiv w:val="1"/>
      <w:marLeft w:val="0"/>
      <w:marRight w:val="0"/>
      <w:marTop w:val="0"/>
      <w:marBottom w:val="0"/>
      <w:divBdr>
        <w:top w:val="none" w:sz="0" w:space="0" w:color="auto"/>
        <w:left w:val="none" w:sz="0" w:space="0" w:color="auto"/>
        <w:bottom w:val="none" w:sz="0" w:space="0" w:color="auto"/>
        <w:right w:val="none" w:sz="0" w:space="0" w:color="auto"/>
      </w:divBdr>
    </w:div>
    <w:div w:id="1533377883">
      <w:bodyDiv w:val="1"/>
      <w:marLeft w:val="0"/>
      <w:marRight w:val="0"/>
      <w:marTop w:val="0"/>
      <w:marBottom w:val="0"/>
      <w:divBdr>
        <w:top w:val="none" w:sz="0" w:space="0" w:color="auto"/>
        <w:left w:val="none" w:sz="0" w:space="0" w:color="auto"/>
        <w:bottom w:val="none" w:sz="0" w:space="0" w:color="auto"/>
        <w:right w:val="none" w:sz="0" w:space="0" w:color="auto"/>
      </w:divBdr>
    </w:div>
    <w:div w:id="1555001180">
      <w:bodyDiv w:val="1"/>
      <w:marLeft w:val="0"/>
      <w:marRight w:val="0"/>
      <w:marTop w:val="0"/>
      <w:marBottom w:val="0"/>
      <w:divBdr>
        <w:top w:val="none" w:sz="0" w:space="0" w:color="auto"/>
        <w:left w:val="none" w:sz="0" w:space="0" w:color="auto"/>
        <w:bottom w:val="none" w:sz="0" w:space="0" w:color="auto"/>
        <w:right w:val="none" w:sz="0" w:space="0" w:color="auto"/>
      </w:divBdr>
    </w:div>
    <w:div w:id="1809665387">
      <w:bodyDiv w:val="1"/>
      <w:marLeft w:val="0"/>
      <w:marRight w:val="0"/>
      <w:marTop w:val="0"/>
      <w:marBottom w:val="0"/>
      <w:divBdr>
        <w:top w:val="none" w:sz="0" w:space="0" w:color="auto"/>
        <w:left w:val="none" w:sz="0" w:space="0" w:color="auto"/>
        <w:bottom w:val="none" w:sz="0" w:space="0" w:color="auto"/>
        <w:right w:val="none" w:sz="0" w:space="0" w:color="auto"/>
      </w:divBdr>
      <w:divsChild>
        <w:div w:id="835264627">
          <w:marLeft w:val="0"/>
          <w:marRight w:val="0"/>
          <w:marTop w:val="0"/>
          <w:marBottom w:val="0"/>
          <w:divBdr>
            <w:top w:val="none" w:sz="0" w:space="0" w:color="auto"/>
            <w:left w:val="none" w:sz="0" w:space="0" w:color="auto"/>
            <w:bottom w:val="none" w:sz="0" w:space="0" w:color="auto"/>
            <w:right w:val="none" w:sz="0" w:space="0" w:color="auto"/>
          </w:divBdr>
        </w:div>
        <w:div w:id="1617177197">
          <w:marLeft w:val="0"/>
          <w:marRight w:val="0"/>
          <w:marTop w:val="0"/>
          <w:marBottom w:val="0"/>
          <w:divBdr>
            <w:top w:val="none" w:sz="0" w:space="0" w:color="auto"/>
            <w:left w:val="none" w:sz="0" w:space="0" w:color="auto"/>
            <w:bottom w:val="none" w:sz="0" w:space="0" w:color="auto"/>
            <w:right w:val="none" w:sz="0" w:space="0" w:color="auto"/>
          </w:divBdr>
        </w:div>
        <w:div w:id="90857120">
          <w:marLeft w:val="0"/>
          <w:marRight w:val="0"/>
          <w:marTop w:val="0"/>
          <w:marBottom w:val="0"/>
          <w:divBdr>
            <w:top w:val="none" w:sz="0" w:space="0" w:color="auto"/>
            <w:left w:val="none" w:sz="0" w:space="0" w:color="auto"/>
            <w:bottom w:val="none" w:sz="0" w:space="0" w:color="auto"/>
            <w:right w:val="none" w:sz="0" w:space="0" w:color="auto"/>
          </w:divBdr>
        </w:div>
        <w:div w:id="1004088169">
          <w:marLeft w:val="0"/>
          <w:marRight w:val="0"/>
          <w:marTop w:val="0"/>
          <w:marBottom w:val="0"/>
          <w:divBdr>
            <w:top w:val="none" w:sz="0" w:space="0" w:color="auto"/>
            <w:left w:val="none" w:sz="0" w:space="0" w:color="auto"/>
            <w:bottom w:val="none" w:sz="0" w:space="0" w:color="auto"/>
            <w:right w:val="none" w:sz="0" w:space="0" w:color="auto"/>
          </w:divBdr>
        </w:div>
      </w:divsChild>
    </w:div>
    <w:div w:id="1906599425">
      <w:bodyDiv w:val="1"/>
      <w:marLeft w:val="0"/>
      <w:marRight w:val="0"/>
      <w:marTop w:val="0"/>
      <w:marBottom w:val="0"/>
      <w:divBdr>
        <w:top w:val="none" w:sz="0" w:space="0" w:color="auto"/>
        <w:left w:val="none" w:sz="0" w:space="0" w:color="auto"/>
        <w:bottom w:val="none" w:sz="0" w:space="0" w:color="auto"/>
        <w:right w:val="none" w:sz="0" w:space="0" w:color="auto"/>
      </w:divBdr>
    </w:div>
    <w:div w:id="1925455550">
      <w:bodyDiv w:val="1"/>
      <w:marLeft w:val="0"/>
      <w:marRight w:val="0"/>
      <w:marTop w:val="0"/>
      <w:marBottom w:val="0"/>
      <w:divBdr>
        <w:top w:val="none" w:sz="0" w:space="0" w:color="auto"/>
        <w:left w:val="none" w:sz="0" w:space="0" w:color="auto"/>
        <w:bottom w:val="none" w:sz="0" w:space="0" w:color="auto"/>
        <w:right w:val="none" w:sz="0" w:space="0" w:color="auto"/>
      </w:divBdr>
    </w:div>
    <w:div w:id="1930189770">
      <w:bodyDiv w:val="1"/>
      <w:marLeft w:val="0"/>
      <w:marRight w:val="0"/>
      <w:marTop w:val="0"/>
      <w:marBottom w:val="0"/>
      <w:divBdr>
        <w:top w:val="none" w:sz="0" w:space="0" w:color="auto"/>
        <w:left w:val="none" w:sz="0" w:space="0" w:color="auto"/>
        <w:bottom w:val="none" w:sz="0" w:space="0" w:color="auto"/>
        <w:right w:val="none" w:sz="0" w:space="0" w:color="auto"/>
      </w:divBdr>
    </w:div>
    <w:div w:id="1947347044">
      <w:bodyDiv w:val="1"/>
      <w:marLeft w:val="0"/>
      <w:marRight w:val="0"/>
      <w:marTop w:val="0"/>
      <w:marBottom w:val="0"/>
      <w:divBdr>
        <w:top w:val="none" w:sz="0" w:space="0" w:color="auto"/>
        <w:left w:val="none" w:sz="0" w:space="0" w:color="auto"/>
        <w:bottom w:val="none" w:sz="0" w:space="0" w:color="auto"/>
        <w:right w:val="none" w:sz="0" w:space="0" w:color="auto"/>
      </w:divBdr>
    </w:div>
    <w:div w:id="213112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29\AppData\Local\Temp\6d151a61-8fd7-4549-96da-584195a68b2d_4%20files.zip.b2d\HAMK%20raporttipohja2024.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8EE76596A5F804BB329E1BDACE74DE0" ma:contentTypeVersion="18" ma:contentTypeDescription="Luo uusi asiakirja." ma:contentTypeScope="" ma:versionID="e752c51c700bfb4a1c6ec2f4e1144884">
  <xsd:schema xmlns:xsd="http://www.w3.org/2001/XMLSchema" xmlns:xs="http://www.w3.org/2001/XMLSchema" xmlns:p="http://schemas.microsoft.com/office/2006/metadata/properties" xmlns:ns2="968718c2-7b99-45c1-a1bb-3dce5786b7b4" xmlns:ns3="567038ec-8ad6-4ff6-92f9-bf50d3afea29" targetNamespace="http://schemas.microsoft.com/office/2006/metadata/properties" ma:root="true" ma:fieldsID="d0c2cceafd179eb9cf6d8793f9fd50f5" ns2:_="" ns3:_="">
    <xsd:import namespace="968718c2-7b99-45c1-a1bb-3dce5786b7b4"/>
    <xsd:import namespace="567038ec-8ad6-4ff6-92f9-bf50d3afea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718c2-7b99-45c1-a1bb-3dce5786b7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1c13e40-b2b1-49b8-8663-ef592bdcc8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038ec-8ad6-4ff6-92f9-bf50d3afea29" elementFormDefault="qualified">
    <xsd:import namespace="http://schemas.microsoft.com/office/2006/documentManagement/types"/>
    <xsd:import namespace="http://schemas.microsoft.com/office/infopath/2007/PartnerControls"/>
    <xsd:element name="SharedWithUsers" ma:index="10"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description="" ma:internalName="SharedWithDetails" ma:readOnly="true">
      <xsd:simpleType>
        <xsd:restriction base="dms:Note">
          <xsd:maxLength value="255"/>
        </xsd:restriction>
      </xsd:simpleType>
    </xsd:element>
    <xsd:element name="TaxCatchAll" ma:index="23" nillable="true" ma:displayName="Taxonomy Catch All Column" ma:hidden="true" ma:list="{86d0edb5-c713-45bd-9ed1-837218a96b1a}" ma:internalName="TaxCatchAll" ma:showField="CatchAllData" ma:web="567038ec-8ad6-4ff6-92f9-bf50d3afe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67038ec-8ad6-4ff6-92f9-bf50d3afea29">
      <UserInfo>
        <DisplayName/>
        <AccountId xsi:nil="true"/>
        <AccountType/>
      </UserInfo>
    </SharedWithUsers>
    <lcf76f155ced4ddcb4097134ff3c332f xmlns="968718c2-7b99-45c1-a1bb-3dce5786b7b4">
      <Terms xmlns="http://schemas.microsoft.com/office/infopath/2007/PartnerControls"/>
    </lcf76f155ced4ddcb4097134ff3c332f>
    <TaxCatchAll xmlns="567038ec-8ad6-4ff6-92f9-bf50d3afea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00AA2-A9C9-4089-9AF6-07DCC99D7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718c2-7b99-45c1-a1bb-3dce5786b7b4"/>
    <ds:schemaRef ds:uri="567038ec-8ad6-4ff6-92f9-bf50d3afe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D4B9F-7A23-45A2-9A86-C091CE841B38}">
  <ds:schemaRefs>
    <ds:schemaRef ds:uri="http://schemas.microsoft.com/office/2006/metadata/properties"/>
    <ds:schemaRef ds:uri="http://schemas.microsoft.com/office/infopath/2007/PartnerControls"/>
    <ds:schemaRef ds:uri="567038ec-8ad6-4ff6-92f9-bf50d3afea29"/>
    <ds:schemaRef ds:uri="968718c2-7b99-45c1-a1bb-3dce5786b7b4"/>
  </ds:schemaRefs>
</ds:datastoreItem>
</file>

<file path=customXml/itemProps3.xml><?xml version="1.0" encoding="utf-8"?>
<ds:datastoreItem xmlns:ds="http://schemas.openxmlformats.org/officeDocument/2006/customXml" ds:itemID="{7CC2CC2C-9DDD-471E-A524-9CD2FCFBC700}">
  <ds:schemaRefs>
    <ds:schemaRef ds:uri="http://schemas.microsoft.com/sharepoint/v3/contenttype/forms"/>
  </ds:schemaRefs>
</ds:datastoreItem>
</file>

<file path=customXml/itemProps4.xml><?xml version="1.0" encoding="utf-8"?>
<ds:datastoreItem xmlns:ds="http://schemas.openxmlformats.org/officeDocument/2006/customXml" ds:itemID="{B29AFE27-9318-4F0D-97AB-A726535C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HAMK raporttipohja2024.dotx</Template>
  <TotalTime>74</TotalTime>
  <Pages>5</Pages>
  <Words>748</Words>
  <Characters>6065</Characters>
  <Application>Microsoft Office Word</Application>
  <DocSecurity>0</DocSecurity>
  <Lines>50</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HAMK raporttipohja</vt:lpstr>
      <vt:lpstr>HAMK raporttipohja</vt:lpstr>
    </vt:vector>
  </TitlesOfParts>
  <Company>Hämeen ammattikorkeakoulu</Company>
  <LinksUpToDate>false</LinksUpToDate>
  <CharactersWithSpaces>6800</CharactersWithSpaces>
  <SharedDoc>false</SharedDoc>
  <HLinks>
    <vt:vector size="24" baseType="variant">
      <vt:variant>
        <vt:i4>1376314</vt:i4>
      </vt:variant>
      <vt:variant>
        <vt:i4>20</vt:i4>
      </vt:variant>
      <vt:variant>
        <vt:i4>0</vt:i4>
      </vt:variant>
      <vt:variant>
        <vt:i4>5</vt:i4>
      </vt:variant>
      <vt:variant>
        <vt:lpwstr/>
      </vt:variant>
      <vt:variant>
        <vt:lpwstr>_Toc123616907</vt:lpwstr>
      </vt:variant>
      <vt:variant>
        <vt:i4>1376314</vt:i4>
      </vt:variant>
      <vt:variant>
        <vt:i4>14</vt:i4>
      </vt:variant>
      <vt:variant>
        <vt:i4>0</vt:i4>
      </vt:variant>
      <vt:variant>
        <vt:i4>5</vt:i4>
      </vt:variant>
      <vt:variant>
        <vt:lpwstr/>
      </vt:variant>
      <vt:variant>
        <vt:lpwstr>_Toc123616906</vt:lpwstr>
      </vt:variant>
      <vt:variant>
        <vt:i4>1376314</vt:i4>
      </vt:variant>
      <vt:variant>
        <vt:i4>8</vt:i4>
      </vt:variant>
      <vt:variant>
        <vt:i4>0</vt:i4>
      </vt:variant>
      <vt:variant>
        <vt:i4>5</vt:i4>
      </vt:variant>
      <vt:variant>
        <vt:lpwstr/>
      </vt:variant>
      <vt:variant>
        <vt:lpwstr>_Toc123616905</vt:lpwstr>
      </vt:variant>
      <vt:variant>
        <vt:i4>1376314</vt:i4>
      </vt:variant>
      <vt:variant>
        <vt:i4>2</vt:i4>
      </vt:variant>
      <vt:variant>
        <vt:i4>0</vt:i4>
      </vt:variant>
      <vt:variant>
        <vt:i4>5</vt:i4>
      </vt:variant>
      <vt:variant>
        <vt:lpwstr/>
      </vt:variant>
      <vt:variant>
        <vt:lpwstr>_Toc123616904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HAMK raporttipohja</dc:title>
  <dc:subject/>
  <dc:creator>Johanna Novák</dc:creator>
  <cp:keywords/>
  <dc:description/>
  <cp:lastModifiedBy>Teppo Syrjäaho</cp:lastModifiedBy>
  <cp:revision>36</cp:revision>
  <cp:lastPrinted>2003-09-17T11:55:00Z</cp:lastPrinted>
  <dcterms:created xsi:type="dcterms:W3CDTF">2024-12-17T12:19:00Z</dcterms:created>
  <dcterms:modified xsi:type="dcterms:W3CDTF">2025-10-20T07:53:00Z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0x0101005F9CD0213A943E4BBC0D4823BC650B37</vt:lpwstr>
  </property>
</Properties>
</file>