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A4356" w14:textId="77777777" w:rsidR="00E64446" w:rsidRDefault="00E64446" w:rsidP="00E6444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PedaXR: kliininen farmakologia, lääkehoidon turvallisuus 2 (yksi potilas kotona)</w:t>
      </w:r>
    </w:p>
    <w:p w14:paraId="092E8B88" w14:textId="77777777" w:rsidR="0029792D" w:rsidRPr="005D180A" w:rsidRDefault="0029792D" w:rsidP="0029792D">
      <w:pPr>
        <w:rPr>
          <w:rFonts w:ascii="Arial" w:hAnsi="Arial" w:cs="Arial"/>
        </w:rPr>
      </w:pPr>
      <w:r w:rsidRPr="0064395F">
        <w:rPr>
          <w:rFonts w:ascii="Arial" w:hAnsi="Arial" w:cs="Arial"/>
          <w:noProof/>
        </w:rPr>
        <w:drawing>
          <wp:inline distT="0" distB="0" distL="0" distR="0" wp14:anchorId="78EAFA6E" wp14:editId="69964FCF">
            <wp:extent cx="2963119" cy="2175536"/>
            <wp:effectExtent l="0" t="0" r="8890" b="0"/>
            <wp:docPr id="2" name="Kuva 2" descr="Kuva, joka sisältää kohteen sisä-, seinä, huonekalu, vaate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sisä-, seinä, huonekalu, vaate&#10;&#10;Kuvaus luotu automaattisest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3773" cy="218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B4233" w14:textId="77777777" w:rsidR="0029792D" w:rsidRPr="001E77CA" w:rsidRDefault="0029792D" w:rsidP="00077B00">
      <w:pPr>
        <w:jc w:val="both"/>
        <w:rPr>
          <w:rFonts w:ascii="Arial" w:hAnsi="Arial" w:cs="Arial"/>
          <w:b/>
          <w:bCs/>
        </w:rPr>
      </w:pPr>
      <w:r w:rsidRPr="001E77CA">
        <w:rPr>
          <w:rFonts w:ascii="Arial" w:hAnsi="Arial" w:cs="Arial"/>
          <w:b/>
          <w:bCs/>
        </w:rPr>
        <w:t>Opiskelijoille annettu tieto Matterportissa</w:t>
      </w:r>
    </w:p>
    <w:p w14:paraId="60D78ADF" w14:textId="77777777" w:rsidR="0029792D" w:rsidRPr="001E77CA" w:rsidRDefault="0029792D" w:rsidP="00077B00">
      <w:p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Menet kotisairaanhoidon käynnille Maire Lepolan luo jakamaan lääkkeet dosettiin ja ottamaan INR-kokeen. Maire on 72-vuotias ja sairastaa sepelvaltimotautia, kroonista eteisvärinää, Alzheimerin tautia ja tyypin 2 diabetestä. </w:t>
      </w:r>
    </w:p>
    <w:p w14:paraId="47F77FE0" w14:textId="77777777" w:rsidR="0029792D" w:rsidRPr="001E77CA" w:rsidRDefault="0029792D" w:rsidP="00077B00">
      <w:p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Tunnistakaa lääkehoidon turvallisuuteen vaikuttavia tekijöitä. </w:t>
      </w:r>
    </w:p>
    <w:p w14:paraId="5C876785" w14:textId="77777777" w:rsidR="0029792D" w:rsidRPr="001E77CA" w:rsidRDefault="0029792D" w:rsidP="00077B0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Opiskelijoille annettu d</w:t>
      </w:r>
      <w:r w:rsidRPr="001E77CA">
        <w:rPr>
          <w:rFonts w:ascii="Arial" w:hAnsi="Arial" w:cs="Arial"/>
          <w:b/>
          <w:bCs/>
        </w:rPr>
        <w:t>osetin lääkelista</w:t>
      </w:r>
    </w:p>
    <w:p w14:paraId="519B31A8" w14:textId="77777777" w:rsidR="0029792D" w:rsidRPr="001E77CA" w:rsidRDefault="0029792D" w:rsidP="00077B00">
      <w:pPr>
        <w:jc w:val="both"/>
        <w:rPr>
          <w:rFonts w:ascii="Arial" w:hAnsi="Arial" w:cs="Arial"/>
        </w:rPr>
      </w:pPr>
      <w:r w:rsidRPr="001E77CA">
        <w:rPr>
          <w:rFonts w:ascii="Arial" w:hAnsi="Arial" w:cs="Arial"/>
          <w:noProof/>
        </w:rPr>
        <w:drawing>
          <wp:inline distT="0" distB="0" distL="0" distR="0" wp14:anchorId="4680B029" wp14:editId="51F2E751">
            <wp:extent cx="3837008" cy="1319529"/>
            <wp:effectExtent l="0" t="0" r="0" b="0"/>
            <wp:docPr id="4" name="Kuva 4" descr="Kuva, joka sisältää kohteen pöyt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pöytä&#10;&#10;Kuvaus luotu automaattisesti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0132" cy="1324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BF977" w14:textId="00B22B22" w:rsidR="0029792D" w:rsidRPr="001E77CA" w:rsidRDefault="0029792D" w:rsidP="00077B00">
      <w:p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Lisäksi Matterportissa on lääkelistan kanssa teksti: </w:t>
      </w:r>
      <w:r w:rsidR="0036030A">
        <w:rPr>
          <w:rFonts w:ascii="Arial" w:hAnsi="Arial" w:cs="Arial"/>
        </w:rPr>
        <w:t>”</w:t>
      </w:r>
      <w:r w:rsidRPr="001E77CA">
        <w:rPr>
          <w:rFonts w:ascii="Arial" w:hAnsi="Arial" w:cs="Arial"/>
        </w:rPr>
        <w:t>Maire ottaa itse yöksi unilääkkeeksi Sleep tight -kapseleita 2 kpl, jotka sisältävät luomu rohtovirmajuurta, kärsimyskukan lehteä, humalaa ja mäkikuismaa</w:t>
      </w:r>
      <w:r w:rsidR="009320A2">
        <w:rPr>
          <w:rFonts w:ascii="Arial" w:hAnsi="Arial" w:cs="Arial"/>
        </w:rPr>
        <w:t>”</w:t>
      </w:r>
      <w:r w:rsidRPr="001E77CA">
        <w:rPr>
          <w:rFonts w:ascii="Arial" w:hAnsi="Arial" w:cs="Arial"/>
        </w:rPr>
        <w:t>.</w:t>
      </w:r>
    </w:p>
    <w:p w14:paraId="762E3753" w14:textId="77777777" w:rsidR="0029792D" w:rsidRPr="001E77CA" w:rsidRDefault="0029792D" w:rsidP="00077B00">
      <w:p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Mairen lääkityksenä on:</w:t>
      </w:r>
    </w:p>
    <w:p w14:paraId="660D56F9" w14:textId="77777777" w:rsidR="0029792D" w:rsidRPr="001E77CA" w:rsidRDefault="0029792D" w:rsidP="00077B00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varfariini erillisen ohjeen mukaan</w:t>
      </w:r>
    </w:p>
    <w:p w14:paraId="28CE76FC" w14:textId="77777777" w:rsidR="0029792D" w:rsidRPr="001E77CA" w:rsidRDefault="0029792D" w:rsidP="00077B00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bisoprololi 5 mg 1x1</w:t>
      </w:r>
    </w:p>
    <w:p w14:paraId="13B763F0" w14:textId="77777777" w:rsidR="0029792D" w:rsidRPr="001E77CA" w:rsidRDefault="0029792D" w:rsidP="00077B00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atorvastatiini 20 mg 1x1</w:t>
      </w:r>
    </w:p>
    <w:p w14:paraId="7D819F1D" w14:textId="77777777" w:rsidR="0029792D" w:rsidRPr="001E77CA" w:rsidRDefault="0029792D" w:rsidP="00077B00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isosorbididinitraatti 10 mg 1 x 2</w:t>
      </w:r>
    </w:p>
    <w:p w14:paraId="70C20CD3" w14:textId="77777777" w:rsidR="0029792D" w:rsidRPr="001E77CA" w:rsidRDefault="0029792D" w:rsidP="00077B00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furosemidi 20 mg 1x2</w:t>
      </w:r>
    </w:p>
    <w:p w14:paraId="5F72ED11" w14:textId="77777777" w:rsidR="0029792D" w:rsidRPr="001E77CA" w:rsidRDefault="0029792D" w:rsidP="00077B00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essitalopraami 10 mg 1 x 1</w:t>
      </w:r>
    </w:p>
    <w:p w14:paraId="56FD8D1A" w14:textId="77777777" w:rsidR="0029792D" w:rsidRPr="001E77CA" w:rsidRDefault="0029792D" w:rsidP="00077B00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metformiini 500 mg 1 x 2</w:t>
      </w:r>
    </w:p>
    <w:p w14:paraId="581AF5D0" w14:textId="77777777" w:rsidR="0029792D" w:rsidRPr="001E77CA" w:rsidRDefault="0029792D" w:rsidP="00077B00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donepetsiili 5 mg 1x1</w:t>
      </w:r>
    </w:p>
    <w:p w14:paraId="1D54FE76" w14:textId="77777777" w:rsidR="0029792D" w:rsidRPr="001E77CA" w:rsidRDefault="0029792D" w:rsidP="00077B00">
      <w:pPr>
        <w:jc w:val="both"/>
        <w:rPr>
          <w:rFonts w:ascii="Arial" w:hAnsi="Arial" w:cs="Arial"/>
        </w:rPr>
      </w:pPr>
    </w:p>
    <w:p w14:paraId="60B2BCCC" w14:textId="77777777" w:rsidR="0029792D" w:rsidRDefault="0029792D" w:rsidP="00077B00">
      <w:pPr>
        <w:jc w:val="both"/>
        <w:rPr>
          <w:rFonts w:ascii="Arial" w:hAnsi="Arial" w:cs="Arial"/>
          <w:b/>
          <w:bCs/>
        </w:rPr>
      </w:pPr>
      <w:r w:rsidRPr="001E77CA">
        <w:rPr>
          <w:rFonts w:ascii="Arial" w:hAnsi="Arial" w:cs="Arial"/>
          <w:b/>
          <w:bCs/>
        </w:rPr>
        <w:lastRenderedPageBreak/>
        <w:t>Debriefingissä</w:t>
      </w:r>
    </w:p>
    <w:p w14:paraId="4401C656" w14:textId="77777777" w:rsidR="0029792D" w:rsidRPr="001E77CA" w:rsidRDefault="0029792D" w:rsidP="00077B00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Miten ja mitä lääkkeitä Maire käyttää</w:t>
      </w:r>
      <w:r w:rsidRPr="001E77CA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Käyttääkö mahdollisesti myös jonkun toisen lääkkeitä?</w:t>
      </w:r>
    </w:p>
    <w:p w14:paraId="13229E1F" w14:textId="547259B0" w:rsidR="0029792D" w:rsidRPr="001E77CA" w:rsidRDefault="0029792D" w:rsidP="00077B00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Mitä </w:t>
      </w:r>
      <w:r w:rsidR="0050471A">
        <w:rPr>
          <w:rFonts w:ascii="Arial" w:hAnsi="Arial" w:cs="Arial"/>
        </w:rPr>
        <w:t>i</w:t>
      </w:r>
      <w:r w:rsidRPr="001E77CA">
        <w:rPr>
          <w:rFonts w:ascii="Arial" w:hAnsi="Arial" w:cs="Arial"/>
        </w:rPr>
        <w:t>tsehoitovalmiste</w:t>
      </w:r>
      <w:r>
        <w:rPr>
          <w:rFonts w:ascii="Arial" w:hAnsi="Arial" w:cs="Arial"/>
        </w:rPr>
        <w:t xml:space="preserve">ita </w:t>
      </w:r>
      <w:r w:rsidR="0050471A">
        <w:rPr>
          <w:rFonts w:ascii="Arial" w:hAnsi="Arial" w:cs="Arial"/>
        </w:rPr>
        <w:t xml:space="preserve">hän </w:t>
      </w:r>
      <w:r>
        <w:rPr>
          <w:rFonts w:ascii="Arial" w:hAnsi="Arial" w:cs="Arial"/>
        </w:rPr>
        <w:t>on käyttänyt</w:t>
      </w:r>
      <w:r w:rsidRPr="001E77CA">
        <w:rPr>
          <w:rFonts w:ascii="Arial" w:hAnsi="Arial" w:cs="Arial"/>
        </w:rPr>
        <w:t xml:space="preserve"> yhdessä säännöllisen lääkityksen kanssa? </w:t>
      </w:r>
      <w:r>
        <w:rPr>
          <w:rFonts w:ascii="Arial" w:hAnsi="Arial" w:cs="Arial"/>
        </w:rPr>
        <w:t>K</w:t>
      </w:r>
      <w:r w:rsidRPr="001E77CA">
        <w:rPr>
          <w:rFonts w:ascii="Arial" w:hAnsi="Arial" w:cs="Arial"/>
        </w:rPr>
        <w:t>uinka paljon on käyttänyt?</w:t>
      </w:r>
    </w:p>
    <w:p w14:paraId="3218CCAD" w14:textId="77777777" w:rsidR="0029792D" w:rsidRPr="001E77CA" w:rsidRDefault="0029792D" w:rsidP="00077B00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Insuliinikynä, miksi </w:t>
      </w:r>
      <w:r>
        <w:rPr>
          <w:rFonts w:ascii="Arial" w:hAnsi="Arial" w:cs="Arial"/>
        </w:rPr>
        <w:t xml:space="preserve">on </w:t>
      </w:r>
      <w:r w:rsidRPr="001E77CA">
        <w:rPr>
          <w:rFonts w:ascii="Arial" w:hAnsi="Arial" w:cs="Arial"/>
        </w:rPr>
        <w:t xml:space="preserve">esillä? Kenen kynä on? </w:t>
      </w:r>
    </w:p>
    <w:p w14:paraId="7C70D246" w14:textId="77777777" w:rsidR="0029792D" w:rsidRPr="001E77CA" w:rsidRDefault="0029792D" w:rsidP="00077B00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Alkoholin käyttö: riski useiden lääkkeiden kanssa, käyttääkö Maire</w:t>
      </w:r>
      <w:r>
        <w:rPr>
          <w:rFonts w:ascii="Arial" w:hAnsi="Arial" w:cs="Arial"/>
        </w:rPr>
        <w:t xml:space="preserve"> alkoholia</w:t>
      </w:r>
      <w:r w:rsidRPr="001E77CA">
        <w:rPr>
          <w:rFonts w:ascii="Arial" w:hAnsi="Arial" w:cs="Arial"/>
        </w:rPr>
        <w:t xml:space="preserve"> ja millaisia määriä?  </w:t>
      </w:r>
    </w:p>
    <w:p w14:paraId="0F3FC7EF" w14:textId="77777777" w:rsidR="0029792D" w:rsidRPr="001E77CA" w:rsidRDefault="0029792D" w:rsidP="00077B00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Iän tuomat fysiologiset muutokset vaikuttavat lääkeaineiden imeytymiseen, jakautumiseen ja hajoamiseen</w:t>
      </w:r>
    </w:p>
    <w:p w14:paraId="1CE5E315" w14:textId="77777777" w:rsidR="0029792D" w:rsidRPr="001E77CA" w:rsidRDefault="0029792D" w:rsidP="00077B00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Tämä vaikuttaa interaktioihin: munuais- ja maksatoiminnan heikentyminen, lisääntynyt elimistön rasvan määrä, vähentynyt elimistön vesimäärä, reservikapasiteetin pieneneminen, reseptorivasteen muuntuminen, homeostaattisen järjestelmän heikkeneminen, aliravitsemus, muistin heikkeneminen </w:t>
      </w:r>
    </w:p>
    <w:p w14:paraId="3A456C81" w14:textId="77777777" w:rsidR="0029792D" w:rsidRPr="001E77CA" w:rsidRDefault="0029792D" w:rsidP="00077B00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Iän tai sairauksien tuomat muutokset voivat vaikuttaa myös siihen, pystyykö potilas toteuttamaan lääkehoitoa esim. nielemisvaikeudet, injektion ottaminen</w:t>
      </w:r>
    </w:p>
    <w:p w14:paraId="14605C78" w14:textId="77777777" w:rsidR="0029792D" w:rsidRPr="001E77CA" w:rsidRDefault="0029792D" w:rsidP="00077B00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Antikolinergiset vaikutukset tulevat ikääntyneillä esille herkemmin</w:t>
      </w:r>
    </w:p>
    <w:p w14:paraId="4FC825A2" w14:textId="77777777" w:rsidR="0029792D" w:rsidRPr="001E77CA" w:rsidRDefault="0029792D" w:rsidP="00077B00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Ikääntyneiden lääkehoidossa huomioitava esim. lääkkeen suuta kuivattava vaikutus – voi aiheuttaa suun arkuutta ja johtaa muutoksiin syömistottumuksissa ja edelleen ravitsemustilassa</w:t>
      </w:r>
    </w:p>
    <w:p w14:paraId="4C58A0FA" w14:textId="77777777" w:rsidR="0029792D" w:rsidRPr="001E77CA" w:rsidRDefault="0029792D" w:rsidP="00077B00">
      <w:pPr>
        <w:jc w:val="both"/>
        <w:rPr>
          <w:rFonts w:ascii="Arial" w:hAnsi="Arial" w:cs="Arial"/>
        </w:rPr>
      </w:pPr>
    </w:p>
    <w:p w14:paraId="7F246A96" w14:textId="77777777" w:rsidR="0029792D" w:rsidRPr="001E77CA" w:rsidRDefault="0029792D" w:rsidP="00077B00">
      <w:pPr>
        <w:jc w:val="both"/>
        <w:rPr>
          <w:rFonts w:ascii="Arial" w:hAnsi="Arial" w:cs="Arial"/>
          <w:b/>
          <w:bCs/>
        </w:rPr>
      </w:pPr>
      <w:r w:rsidRPr="001E77CA">
        <w:rPr>
          <w:rFonts w:ascii="Arial" w:hAnsi="Arial" w:cs="Arial"/>
          <w:b/>
          <w:bCs/>
        </w:rPr>
        <w:t>Mairen dosetissa olevat lääkkeet</w:t>
      </w:r>
    </w:p>
    <w:p w14:paraId="3319FF8B" w14:textId="77777777" w:rsidR="0029792D" w:rsidRPr="001E77CA" w:rsidRDefault="0029792D" w:rsidP="00077B00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</w:rPr>
      </w:pPr>
      <w:r w:rsidRPr="001E77CA">
        <w:rPr>
          <w:rFonts w:ascii="Arial" w:hAnsi="Arial" w:cs="Arial"/>
          <w:b/>
          <w:bCs/>
        </w:rPr>
        <w:t xml:space="preserve">varfariini </w:t>
      </w:r>
    </w:p>
    <w:p w14:paraId="076D4580" w14:textId="77777777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Mihin lääkeaineryhmään varfariini kuuluu? Antitromboottiset lääkeaineet, verenhyytymistä estävä eli antikoagulanttinen lääkeaine</w:t>
      </w:r>
    </w:p>
    <w:p w14:paraId="060FF65A" w14:textId="77777777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Mitkä tekijät voivat lisätä vuoto- tai tukosriskiä varfariinin käyttäjällä? Mm. tramadoli, SSRI-masennuslääkkeet (HOX. lista), tulehduskipulääkkeet, konatsolit, valproaatti, tyroksiini, omepratsoli, kalaöljyt, karpalomehu, alkoholin runsas käyttö</w:t>
      </w:r>
    </w:p>
    <w:p w14:paraId="2D6A8CAD" w14:textId="58B41D3C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Mitä riskitekijöitä siihen liittyen huomataan? Omega 3, ibuprofeeni, ASA, alkoholi; mäkikuisma (huom. mäkikuisma lisää tukosriskiä) </w:t>
      </w:r>
    </w:p>
    <w:p w14:paraId="6BA3823E" w14:textId="77777777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Mikä on turvallinen kipulääke varfariinia käyttävälle?</w:t>
      </w:r>
    </w:p>
    <w:p w14:paraId="7AC8639B" w14:textId="77777777" w:rsidR="0029792D" w:rsidRPr="001E77CA" w:rsidRDefault="0029792D" w:rsidP="00077B00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Mitä voisit tehdä, jos epäilet varfariinin käytön olevan riskialtista potilaalla? Lääkärikonsultaatio ja lääkkeen vaihtaminen? </w:t>
      </w:r>
    </w:p>
    <w:p w14:paraId="74A21E7A" w14:textId="77777777" w:rsidR="0029792D" w:rsidRPr="001E77CA" w:rsidRDefault="0029792D" w:rsidP="00077B00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  <w:b/>
          <w:bCs/>
        </w:rPr>
        <w:t xml:space="preserve">bisoprololi </w:t>
      </w:r>
      <w:r w:rsidRPr="001E77CA">
        <w:rPr>
          <w:rFonts w:ascii="Arial" w:hAnsi="Arial" w:cs="Arial"/>
        </w:rPr>
        <w:t>5 mg 1x1</w:t>
      </w:r>
    </w:p>
    <w:p w14:paraId="0A782130" w14:textId="77777777" w:rsidR="0029792D" w:rsidRDefault="0029792D" w:rsidP="00077B00">
      <w:pPr>
        <w:numPr>
          <w:ilvl w:val="1"/>
          <w:numId w:val="6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Mihin lääkeaineryhmään kuuluu? Selektiivinen beetasalpaaja; mikä on vaikutusmekanismi? </w:t>
      </w:r>
      <w:r>
        <w:rPr>
          <w:rFonts w:ascii="Arial" w:hAnsi="Arial" w:cs="Arial"/>
        </w:rPr>
        <w:t xml:space="preserve">Mikä on beetasalpaajien vaikutusmekanismi? </w:t>
      </w:r>
      <w:r w:rsidRPr="00C170C0">
        <w:rPr>
          <w:rFonts w:ascii="Arial" w:hAnsi="Arial" w:cs="Arial"/>
        </w:rPr>
        <w:t>Vähentävät sympaattisen hermoston aktiivisuutta salpaamalla beetareseptoreita: syke laskee, supistusvoima vähenee, verenpaineen vastus vähenee</w:t>
      </w:r>
      <w:r>
        <w:rPr>
          <w:rFonts w:ascii="Arial" w:hAnsi="Arial" w:cs="Arial"/>
        </w:rPr>
        <w:t xml:space="preserve">. </w:t>
      </w:r>
      <w:r w:rsidRPr="00AC41C3">
        <w:rPr>
          <w:rFonts w:ascii="Arial" w:hAnsi="Arial" w:cs="Arial"/>
        </w:rPr>
        <w:t xml:space="preserve">Tämän seurauksena: sydämen työmäärä ja hapenkulutus vähenee, </w:t>
      </w:r>
      <w:r>
        <w:rPr>
          <w:rFonts w:ascii="Arial" w:hAnsi="Arial" w:cs="Arial"/>
        </w:rPr>
        <w:t>verenpaine</w:t>
      </w:r>
      <w:r w:rsidRPr="00AC41C3">
        <w:rPr>
          <w:rFonts w:ascii="Arial" w:hAnsi="Arial" w:cs="Arial"/>
        </w:rPr>
        <w:t xml:space="preserve"> laskee</w:t>
      </w:r>
      <w:r>
        <w:rPr>
          <w:rFonts w:ascii="Arial" w:hAnsi="Arial" w:cs="Arial"/>
        </w:rPr>
        <w:t xml:space="preserve">. </w:t>
      </w:r>
    </w:p>
    <w:p w14:paraId="3D9DF372" w14:textId="41F508EB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Mitä eroa on selektiivisillä ja epäselektiivisillä beetasalpaajilla? </w:t>
      </w:r>
      <w:r w:rsidRPr="00F03192">
        <w:rPr>
          <w:rFonts w:ascii="Arial" w:hAnsi="Arial" w:cs="Arial"/>
        </w:rPr>
        <w:t>Selektiiviset beetasalpaajat vaikuttavat pääasiassa sydämessä oleviin beeta 1 -reseptoreihin, epäselektiiviset vaikuttavat lisäksi beeta2- resept</w:t>
      </w:r>
      <w:r w:rsidR="0050471A">
        <w:rPr>
          <w:rFonts w:ascii="Arial" w:hAnsi="Arial" w:cs="Arial"/>
        </w:rPr>
        <w:t>o</w:t>
      </w:r>
      <w:r w:rsidRPr="00F03192">
        <w:rPr>
          <w:rFonts w:ascii="Arial" w:hAnsi="Arial" w:cs="Arial"/>
        </w:rPr>
        <w:t>r</w:t>
      </w:r>
      <w:r w:rsidR="0050471A">
        <w:rPr>
          <w:rFonts w:ascii="Arial" w:hAnsi="Arial" w:cs="Arial"/>
        </w:rPr>
        <w:t>e</w:t>
      </w:r>
      <w:r w:rsidRPr="00F03192">
        <w:rPr>
          <w:rFonts w:ascii="Arial" w:hAnsi="Arial" w:cs="Arial"/>
        </w:rPr>
        <w:t>ihin. Beeta 2- reseptoreita on sekä verisuonissa, hengitysteiden lihaksistossa, ruoansulatuskanavassa sekä virtsateissä, niiden vaikutus leviää laajalle alueelle elimistössä</w:t>
      </w:r>
      <w:r>
        <w:rPr>
          <w:rFonts w:ascii="Arial" w:hAnsi="Arial" w:cs="Arial"/>
        </w:rPr>
        <w:t xml:space="preserve">. </w:t>
      </w:r>
    </w:p>
    <w:p w14:paraId="6F91416A" w14:textId="77777777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lastRenderedPageBreak/>
        <w:t>Mitä mahdollisia haittavaikutuksia voi olla? Esim. bradykardia, verenpaineen liiallinen lasku -&gt; kaatumisriski kasvaa, munuaisten vajaatoimintapotilailla lääkkeen kumuloituminen elimistöön, voivat aiheuttaa hypoglykemiaa, raajojen verenkiertohäiriöitä</w:t>
      </w:r>
    </w:p>
    <w:p w14:paraId="32877A04" w14:textId="77777777" w:rsidR="0029792D" w:rsidRPr="001E77CA" w:rsidRDefault="0029792D" w:rsidP="00077B00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Huom. äkillisen lopettamisen seurauksena voi olla verenpaineen nopea kohoaminen ja sepelvaltimotaudin paheneminen ja äkkikuolema</w:t>
      </w:r>
    </w:p>
    <w:p w14:paraId="1260C4B2" w14:textId="77777777" w:rsidR="0029792D" w:rsidRPr="001E77CA" w:rsidRDefault="0029792D" w:rsidP="00077B00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  <w:b/>
          <w:bCs/>
        </w:rPr>
        <w:t xml:space="preserve">atorvastatiini </w:t>
      </w:r>
      <w:r w:rsidRPr="001E77CA">
        <w:rPr>
          <w:rFonts w:ascii="Arial" w:hAnsi="Arial" w:cs="Arial"/>
        </w:rPr>
        <w:t>20 mg 1x1</w:t>
      </w:r>
    </w:p>
    <w:p w14:paraId="2566A0F4" w14:textId="77777777" w:rsidR="0029792D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Minkä hoitoon käytetään? Dyslipidemian hoitoon </w:t>
      </w:r>
    </w:p>
    <w:p w14:paraId="6D3984A2" w14:textId="77777777" w:rsidR="0029792D" w:rsidRPr="001E77CA" w:rsidRDefault="0029792D" w:rsidP="00077B00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Kuinka lääkehoitoa seurataan? </w:t>
      </w:r>
      <w:r>
        <w:rPr>
          <w:rFonts w:ascii="Arial" w:hAnsi="Arial" w:cs="Arial"/>
        </w:rPr>
        <w:t>V</w:t>
      </w:r>
      <w:r w:rsidRPr="001E77CA">
        <w:rPr>
          <w:rFonts w:ascii="Arial" w:hAnsi="Arial" w:cs="Arial"/>
        </w:rPr>
        <w:t>eren rasva-arvot, maksa-arvot ja tarvittaessa lisäksi lihasentsyymit, jos potilaalla on lihaskipuja</w:t>
      </w:r>
    </w:p>
    <w:p w14:paraId="52A22C71" w14:textId="77777777" w:rsidR="0029792D" w:rsidRPr="001E77CA" w:rsidRDefault="0029792D" w:rsidP="00077B00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  <w:b/>
          <w:bCs/>
        </w:rPr>
        <w:t xml:space="preserve">isosorbididinitraatti </w:t>
      </w:r>
      <w:r w:rsidRPr="001E77CA">
        <w:rPr>
          <w:rFonts w:ascii="Arial" w:hAnsi="Arial" w:cs="Arial"/>
        </w:rPr>
        <w:t>10 mg 1 x 2</w:t>
      </w:r>
    </w:p>
    <w:p w14:paraId="328FD2FA" w14:textId="77777777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Mitä haittavaikutuksia voi olla? Matala RR, huimaus; huom. kaatumisriskin arviointi</w:t>
      </w:r>
    </w:p>
    <w:p w14:paraId="529D9830" w14:textId="0883B314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Mitä tarkoittaa nitraattitoleranssin kehittyminen, miten voidaan estää pitkäaikaiskäytössä? Toleranssi tarkoittaa elimistön tottumista nitraattiin ja tehon heikkenemistä, nitraatilla ei ole enää kipua lievittävää eikä anti-iskeemistä vaikutusta; pitkäaikaiskäytössä </w:t>
      </w:r>
      <w:r w:rsidR="00C567BA" w:rsidRPr="001E77CA">
        <w:rPr>
          <w:rFonts w:ascii="Arial" w:hAnsi="Arial" w:cs="Arial"/>
        </w:rPr>
        <w:t>8–12</w:t>
      </w:r>
      <w:r w:rsidRPr="001E77CA">
        <w:rPr>
          <w:rFonts w:ascii="Arial" w:hAnsi="Arial" w:cs="Arial"/>
        </w:rPr>
        <w:t xml:space="preserve"> h nitraatiton jakso vuorokaudessa</w:t>
      </w:r>
    </w:p>
    <w:p w14:paraId="02E43B57" w14:textId="77777777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Miten Mairen lääkehoidossa toteutuu tämä tauko</w:t>
      </w:r>
      <w:r w:rsidRPr="001E77CA">
        <w:rPr>
          <w:rFonts w:ascii="Arial" w:hAnsi="Arial" w:cs="Arial"/>
        </w:rPr>
        <w:t xml:space="preserve">? </w:t>
      </w:r>
    </w:p>
    <w:p w14:paraId="08C51A2D" w14:textId="77777777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Mitä eri valmistemuotoja on isosorbidinitraatista ja mitkä ovat niiden käyttötarkoitukset?</w:t>
      </w:r>
    </w:p>
    <w:p w14:paraId="0C89F237" w14:textId="77777777" w:rsidR="0029792D" w:rsidRPr="001E77CA" w:rsidRDefault="0029792D" w:rsidP="00077B00">
      <w:pPr>
        <w:numPr>
          <w:ilvl w:val="2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Rintakipukohtausten estoon: tabletit, depottabletit, depotlaastarit</w:t>
      </w:r>
    </w:p>
    <w:p w14:paraId="231DE57D" w14:textId="77777777" w:rsidR="0029792D" w:rsidRPr="001E77CA" w:rsidRDefault="0029792D" w:rsidP="00077B00">
      <w:pPr>
        <w:numPr>
          <w:ilvl w:val="2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Rintakipukohtausten hoitoon: suusumute, resoribletti</w:t>
      </w:r>
    </w:p>
    <w:p w14:paraId="4CF9BBDD" w14:textId="77777777" w:rsidR="0029792D" w:rsidRPr="001E77CA" w:rsidRDefault="0029792D" w:rsidP="00077B00">
      <w:pPr>
        <w:numPr>
          <w:ilvl w:val="2"/>
          <w:numId w:val="1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Sydäninfarktin hoitoon: infuusio</w:t>
      </w:r>
    </w:p>
    <w:p w14:paraId="23A8DCDC" w14:textId="77777777" w:rsidR="0029792D" w:rsidRPr="001E77CA" w:rsidRDefault="0029792D" w:rsidP="00077B00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  <w:b/>
          <w:bCs/>
        </w:rPr>
        <w:t>furosemidi</w:t>
      </w:r>
      <w:r w:rsidRPr="001E77CA">
        <w:rPr>
          <w:rFonts w:ascii="Arial" w:hAnsi="Arial" w:cs="Arial"/>
        </w:rPr>
        <w:t xml:space="preserve"> 20 mg 1x2</w:t>
      </w:r>
    </w:p>
    <w:p w14:paraId="202DBA04" w14:textId="77777777" w:rsidR="0029792D" w:rsidRPr="001233F0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Mihin diureettiryhmään furosemidi kuuluu?  (loop) Mitä haittavaikutuksia loop-diureeteilla voi olla (hypokalemia, hypomagnesemia). </w:t>
      </w:r>
    </w:p>
    <w:p w14:paraId="1545F9FB" w14:textId="77777777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Miten ruokailu vaikuttaa furosemidiin? </w:t>
      </w:r>
      <w:r>
        <w:rPr>
          <w:rFonts w:ascii="Arial" w:hAnsi="Arial" w:cs="Arial"/>
        </w:rPr>
        <w:t>H</w:t>
      </w:r>
      <w:r w:rsidRPr="001E77CA">
        <w:rPr>
          <w:rFonts w:ascii="Arial" w:hAnsi="Arial" w:cs="Arial"/>
        </w:rPr>
        <w:t>eikentää imeytymistä</w:t>
      </w:r>
      <w:r>
        <w:rPr>
          <w:rFonts w:ascii="Arial" w:hAnsi="Arial" w:cs="Arial"/>
        </w:rPr>
        <w:t xml:space="preserve"> noin 1/3</w:t>
      </w:r>
    </w:p>
    <w:p w14:paraId="3893D372" w14:textId="77777777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Miten seurataan </w:t>
      </w:r>
      <w:r>
        <w:rPr>
          <w:rFonts w:ascii="Arial" w:hAnsi="Arial" w:cs="Arial"/>
        </w:rPr>
        <w:t xml:space="preserve">furosemidin </w:t>
      </w:r>
      <w:r w:rsidRPr="001E77CA">
        <w:rPr>
          <w:rFonts w:ascii="Arial" w:hAnsi="Arial" w:cs="Arial"/>
        </w:rPr>
        <w:t xml:space="preserve">vaikutusta? </w:t>
      </w:r>
      <w:r>
        <w:rPr>
          <w:rFonts w:ascii="Arial" w:hAnsi="Arial" w:cs="Arial"/>
        </w:rPr>
        <w:t>P</w:t>
      </w:r>
      <w:r w:rsidRPr="001E77CA">
        <w:rPr>
          <w:rFonts w:ascii="Arial" w:hAnsi="Arial" w:cs="Arial"/>
        </w:rPr>
        <w:t xml:space="preserve">ainon ja turvotusten seuranta, </w:t>
      </w:r>
      <w:r>
        <w:rPr>
          <w:rFonts w:ascii="Arial" w:hAnsi="Arial" w:cs="Arial"/>
        </w:rPr>
        <w:t>verenpaine</w:t>
      </w:r>
    </w:p>
    <w:p w14:paraId="1A239E46" w14:textId="77777777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Milloin </w:t>
      </w:r>
      <w:r>
        <w:rPr>
          <w:rFonts w:ascii="Arial" w:hAnsi="Arial" w:cs="Arial"/>
        </w:rPr>
        <w:t xml:space="preserve">Mairella on </w:t>
      </w:r>
      <w:r w:rsidRPr="001E77CA">
        <w:rPr>
          <w:rFonts w:ascii="Arial" w:hAnsi="Arial" w:cs="Arial"/>
        </w:rPr>
        <w:t xml:space="preserve">päivän toinen annos? </w:t>
      </w:r>
      <w:r>
        <w:rPr>
          <w:rFonts w:ascii="Arial" w:hAnsi="Arial" w:cs="Arial"/>
        </w:rPr>
        <w:t>Miten se voi v</w:t>
      </w:r>
      <w:r w:rsidRPr="001E77CA">
        <w:rPr>
          <w:rFonts w:ascii="Arial" w:hAnsi="Arial" w:cs="Arial"/>
        </w:rPr>
        <w:t>aikuttaa yöuneen?</w:t>
      </w:r>
    </w:p>
    <w:p w14:paraId="637B9F72" w14:textId="77777777" w:rsidR="0029792D" w:rsidRPr="001E77CA" w:rsidRDefault="0029792D" w:rsidP="00077B00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Tulehduskipulääkkeet heikentävät diureettien tehoa (munuaisten verenkierron heikkeneminen, verenpaineen nousu)</w:t>
      </w:r>
    </w:p>
    <w:p w14:paraId="18A0C536" w14:textId="77777777" w:rsidR="0029792D" w:rsidRPr="001E77CA" w:rsidRDefault="0029792D" w:rsidP="00077B00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  <w:b/>
          <w:bCs/>
        </w:rPr>
        <w:t xml:space="preserve">essitalopraami </w:t>
      </w:r>
      <w:r w:rsidRPr="001E77CA">
        <w:rPr>
          <w:rFonts w:ascii="Arial" w:hAnsi="Arial" w:cs="Arial"/>
        </w:rPr>
        <w:t>10 mg 1 x 1</w:t>
      </w:r>
    </w:p>
    <w:p w14:paraId="6ABA7890" w14:textId="77777777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Mihin lääkeaineryhmään kuuluu? SSRI-lääke eli serotoniinin takaisinoton estäjä</w:t>
      </w:r>
    </w:p>
    <w:p w14:paraId="0EB02540" w14:textId="77777777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Kuinka vaikuttaa? Vahvistaa serotoniinin vaikutuksia keskushermostossa estämällä serotoniinin takaisinottoa hermopäätteissä</w:t>
      </w:r>
    </w:p>
    <w:p w14:paraId="1691C22C" w14:textId="77777777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Miksi SSRI-lääkkeiden metaboliassa voi olla suurta vaihtelua yksilöiden välillä? Metaboloituvat CYP-entsyymien avulla, jolloin potilaskohtaisesti on eroja lääkevasteessa riippuen määrän yksilöllisestä vaihtelusta. </w:t>
      </w:r>
    </w:p>
    <w:p w14:paraId="70D2D51E" w14:textId="77777777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Voi vaikuttaa potilaan sokeritasapainoon</w:t>
      </w:r>
    </w:p>
    <w:p w14:paraId="6346D682" w14:textId="77777777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Mikä erityinen riski tähän lääkkeeseen liittyy? Serotoniinioireyhtymä</w:t>
      </w:r>
    </w:p>
    <w:p w14:paraId="2FA027BF" w14:textId="77777777" w:rsidR="0029792D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Mitä ovat serotoniinioireyhtymän oireet ja sen hoito? Oireina hikoilu, vapina, ripuli, tasapainohäiriöt, psyykkisen tilan muutos, tajunnan tason muutos, sekavuus, kiihtyneisyys, kuumeilu, lihasjäykkyys, kouristukset; </w:t>
      </w:r>
    </w:p>
    <w:p w14:paraId="2E21A128" w14:textId="77777777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Miten serotoniinioireyhtymää hoidetaan? H</w:t>
      </w:r>
      <w:r w:rsidRPr="001E77CA">
        <w:rPr>
          <w:rFonts w:ascii="Arial" w:hAnsi="Arial" w:cs="Arial"/>
        </w:rPr>
        <w:t>oitona lääkityksen lopettaminen, potilaan tarkkailu, tarvittaessa tehohoito</w:t>
      </w:r>
    </w:p>
    <w:p w14:paraId="5B303C0B" w14:textId="77777777" w:rsidR="0029792D" w:rsidRPr="001E77CA" w:rsidRDefault="0029792D" w:rsidP="00077B00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Mitä serotoniinioireyhtymän riskiä lisääviä lääkkeitä Mairella on käytössä? Mäkikuisma </w:t>
      </w:r>
    </w:p>
    <w:p w14:paraId="647C5AE5" w14:textId="77777777" w:rsidR="0029792D" w:rsidRPr="001E77CA" w:rsidRDefault="0029792D" w:rsidP="00077B00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  <w:b/>
          <w:bCs/>
        </w:rPr>
        <w:t>metformiini</w:t>
      </w:r>
      <w:r w:rsidRPr="001E77CA">
        <w:rPr>
          <w:rFonts w:ascii="Arial" w:hAnsi="Arial" w:cs="Arial"/>
        </w:rPr>
        <w:t xml:space="preserve"> 500 mg 1 x 2</w:t>
      </w:r>
    </w:p>
    <w:p w14:paraId="11B7E86C" w14:textId="77777777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Miten metformiini vaikuttaa elimistössä? Vähentää maksan glukoosin tuotantoa, lisää lihasten insuliiniherkkyyttä, hidastaa sokerin imeytymistä suolistossa HUOM. ei vaikuta haiman insuliinin eritykseen</w:t>
      </w:r>
    </w:p>
    <w:p w14:paraId="575C39EB" w14:textId="77777777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Metformiini – kenelle ja missä tilanteissa muodostaa riskin? Ei potilaille, joilla munuaisten vajaatoimintaa, maksasairaus, alkoholiongelmia, sydämen vajaatoiminta -&gt; maitohappoasidoosin riski lisääntyy metformiinin kertyessä elimistöön</w:t>
      </w:r>
    </w:p>
    <w:p w14:paraId="0826DF8A" w14:textId="77777777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Mitä ovat maitohappoasidoosin oireet? Mm. vatsakivut, alilämpöisyys ja hengenahdistus</w:t>
      </w:r>
    </w:p>
    <w:p w14:paraId="565A6B93" w14:textId="77777777" w:rsidR="0029792D" w:rsidRPr="001E77CA" w:rsidRDefault="0029792D" w:rsidP="00077B00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Milloin metformiinin käyttö tulee keskeyttää? Vaikeissa infektioissa, leikkausten ja vammojen yhteydessä; jatketaan yleensä 2 vrk leikkauksen/toimenpiteen jälkeen, kun munuaisten toiminta on varmistettu</w:t>
      </w:r>
    </w:p>
    <w:p w14:paraId="65DDDA50" w14:textId="77777777" w:rsidR="0029792D" w:rsidRPr="001E77CA" w:rsidRDefault="0029792D" w:rsidP="00077B00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  <w:b/>
          <w:bCs/>
        </w:rPr>
        <w:t xml:space="preserve">Donepetsiili </w:t>
      </w:r>
      <w:r w:rsidRPr="001E77CA">
        <w:rPr>
          <w:rFonts w:ascii="Arial" w:hAnsi="Arial" w:cs="Arial"/>
        </w:rPr>
        <w:t>5 mg 1x1</w:t>
      </w:r>
    </w:p>
    <w:p w14:paraId="0B0D2F32" w14:textId="77777777" w:rsidR="0029792D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Mikä on vaikutusmekanismi? </w:t>
      </w:r>
      <w:r>
        <w:rPr>
          <w:rFonts w:ascii="Arial" w:hAnsi="Arial" w:cs="Arial"/>
        </w:rPr>
        <w:t>AKE-estäjä (a</w:t>
      </w:r>
      <w:r w:rsidRPr="00155896">
        <w:rPr>
          <w:rFonts w:ascii="Arial" w:hAnsi="Arial" w:cs="Arial"/>
        </w:rPr>
        <w:t>setyylikoliiniesteraasientsyymin estäjä</w:t>
      </w:r>
      <w:r>
        <w:rPr>
          <w:rFonts w:ascii="Arial" w:hAnsi="Arial" w:cs="Arial"/>
        </w:rPr>
        <w:t>), tehostaa kolinergisen järjestelmän toiminta</w:t>
      </w:r>
    </w:p>
    <w:p w14:paraId="13D83582" w14:textId="77777777" w:rsidR="0029792D" w:rsidRPr="009C7C48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9C7C48">
        <w:rPr>
          <w:rFonts w:ascii="Arial" w:hAnsi="Arial" w:cs="Arial"/>
        </w:rPr>
        <w:t>Yleensä hyvin siedettyjä</w:t>
      </w:r>
    </w:p>
    <w:p w14:paraId="6889735F" w14:textId="77777777" w:rsidR="0029792D" w:rsidRPr="009C7C48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9C7C48">
        <w:rPr>
          <w:rFonts w:ascii="Arial" w:hAnsi="Arial" w:cs="Arial"/>
        </w:rPr>
        <w:t>Haittavaikutuksina pahoinvointia, ripulia, levottomuutta, bradykardiaa</w:t>
      </w:r>
      <w:r>
        <w:rPr>
          <w:rFonts w:ascii="Arial" w:hAnsi="Arial" w:cs="Arial"/>
        </w:rPr>
        <w:t>; pahoinvointia voidaan estää ottamalla lääke ruoan yhteydessä</w:t>
      </w:r>
    </w:p>
    <w:p w14:paraId="57FB69D8" w14:textId="6C2B7565" w:rsidR="0029792D" w:rsidRPr="00A6289D" w:rsidRDefault="0029792D" w:rsidP="00077B00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C7C48">
        <w:rPr>
          <w:rFonts w:ascii="Arial" w:hAnsi="Arial" w:cs="Arial"/>
        </w:rPr>
        <w:t>Useita yhteisvaikutuksia, esim. beetasalpaajien ja digoksiinin kanssa</w:t>
      </w:r>
    </w:p>
    <w:p w14:paraId="63186433" w14:textId="77777777" w:rsidR="0029792D" w:rsidRPr="001E77CA" w:rsidRDefault="0029792D" w:rsidP="00077B00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</w:rPr>
      </w:pPr>
      <w:r w:rsidRPr="001E77CA">
        <w:rPr>
          <w:rFonts w:ascii="Arial" w:hAnsi="Arial" w:cs="Arial"/>
          <w:b/>
          <w:bCs/>
        </w:rPr>
        <w:t>Mäkikuisma</w:t>
      </w:r>
    </w:p>
    <w:p w14:paraId="39C8E579" w14:textId="77777777" w:rsidR="0029792D" w:rsidRPr="00A4075C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Terveysportin Lääkeinteraktiot ja -haitat -tietokanta: </w:t>
      </w:r>
      <w:r w:rsidRPr="001E77CA">
        <w:rPr>
          <w:rFonts w:ascii="Arial" w:hAnsi="Arial" w:cs="Arial"/>
        </w:rPr>
        <w:t xml:space="preserve">Mäkikuisma – mitä yhdessä essitalopraamin kanssa? Mäkikuisma + ibuprofeeni? Mäkikuisma + varfariini? </w:t>
      </w:r>
    </w:p>
    <w:p w14:paraId="6B1830D7" w14:textId="77777777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Sisältää useita kymmeniä kemiallisia aineita, tuotteissa voi olla erilaisten valmistusmenetelmien vuoksi eroja – yhteisvaikutukset voivat vaihdella valmisteittain</w:t>
      </w:r>
    </w:p>
    <w:p w14:paraId="1A1698CD" w14:textId="77777777" w:rsidR="0029792D" w:rsidRPr="001E77CA" w:rsidRDefault="0029792D" w:rsidP="00077B00">
      <w:pPr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Miksi on tärkeää huomioida mäkikuisma potilaan lääkityksessä? Indusoi useita CYP-entsyymejä ja kuljetusproteiini P-glykoproteiinia, minkä takia tehostaa näitä metaboliareittejä käyttävien lääkeaineiden poistumista elimistöstä ja heikentää niiden tehoa. </w:t>
      </w:r>
    </w:p>
    <w:p w14:paraId="6FF0AB24" w14:textId="77777777" w:rsidR="0029792D" w:rsidRPr="001E77CA" w:rsidRDefault="0029792D" w:rsidP="00077B00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Kliinisesti merkittäviä yhteisvaikutuksia mm. digoksiini, ehkäisytabletit, immunosupressiiviset lääkkeet (esim. siklosporiini), oraaliset antikoagulantit (esim. varfariini), SSRI-lääkkeet, teofylliini, triptaanit</w:t>
      </w:r>
    </w:p>
    <w:p w14:paraId="7EE26688" w14:textId="77777777" w:rsidR="0029792D" w:rsidRPr="001E77CA" w:rsidRDefault="0029792D" w:rsidP="00077B00">
      <w:pPr>
        <w:jc w:val="both"/>
        <w:rPr>
          <w:rFonts w:ascii="Arial" w:hAnsi="Arial" w:cs="Arial"/>
        </w:rPr>
      </w:pPr>
    </w:p>
    <w:p w14:paraId="4E846352" w14:textId="77777777" w:rsidR="0029792D" w:rsidRPr="001E77CA" w:rsidRDefault="0029792D" w:rsidP="00077B00">
      <w:pPr>
        <w:jc w:val="both"/>
        <w:rPr>
          <w:rFonts w:ascii="Arial" w:hAnsi="Arial" w:cs="Arial"/>
          <w:b/>
          <w:bCs/>
        </w:rPr>
      </w:pPr>
      <w:r w:rsidRPr="001E77CA">
        <w:rPr>
          <w:rFonts w:ascii="Arial" w:hAnsi="Arial" w:cs="Arial"/>
          <w:b/>
          <w:bCs/>
        </w:rPr>
        <w:t xml:space="preserve">Huoneessa olevia muita lääkkeitä – mikä vaikuttava aine? </w:t>
      </w:r>
    </w:p>
    <w:p w14:paraId="47E31AA1" w14:textId="77777777" w:rsidR="0029792D" w:rsidRPr="001E77CA" w:rsidRDefault="0029792D" w:rsidP="00077B0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 Burana® 400 mg ja Ibumax® 400 mg</w:t>
      </w:r>
    </w:p>
    <w:p w14:paraId="6E816428" w14:textId="77777777" w:rsidR="0029792D" w:rsidRPr="001E77CA" w:rsidRDefault="0029792D" w:rsidP="00077B00">
      <w:pPr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Vaikuttava aine: ibuprofeeni</w:t>
      </w:r>
    </w:p>
    <w:p w14:paraId="74EC5248" w14:textId="77777777" w:rsidR="0029792D" w:rsidRPr="001E77CA" w:rsidRDefault="0029792D" w:rsidP="00077B00">
      <w:pPr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Mihin lääkeaineryhmään ibuprofeeni kuuluu? Epäselektiiviset tulehduskipulääkkeet</w:t>
      </w:r>
    </w:p>
    <w:p w14:paraId="291D88D2" w14:textId="77777777" w:rsidR="0029792D" w:rsidRPr="001E77CA" w:rsidRDefault="0029792D" w:rsidP="00077B00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Mitä haittavaikutuksia tulehduskipulääkkeillä on? Lisäävät verenvuototaipumusta ja pidentävät vuotoaikaa, ruoansulatuskanavan haittavaikutukset (närästys, </w:t>
      </w:r>
      <w:r w:rsidRPr="001E77CA">
        <w:rPr>
          <w:rFonts w:ascii="Arial" w:hAnsi="Arial" w:cs="Arial"/>
        </w:rPr>
        <w:lastRenderedPageBreak/>
        <w:t>pahoinvointi, vatsakipu, ripuli, ulkus), heikentävät munuaisten verenkiertoa (turvotukset, munuaisten kautta poistuvien lääkeaineiden pitoisuus elimistössä voi nousta)</w:t>
      </w:r>
    </w:p>
    <w:p w14:paraId="6D16B315" w14:textId="77777777" w:rsidR="0029792D" w:rsidRPr="001E77CA" w:rsidRDefault="0029792D" w:rsidP="00077B0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Aspirin Cardio® 100 mg</w:t>
      </w:r>
    </w:p>
    <w:p w14:paraId="1AE121D2" w14:textId="77777777" w:rsidR="0029792D" w:rsidRPr="001E77CA" w:rsidRDefault="0029792D" w:rsidP="00077B00">
      <w:pPr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Vaikuttava aine: asetyylisalisyylihappo (ASA)</w:t>
      </w:r>
    </w:p>
    <w:p w14:paraId="49DB2C10" w14:textId="77777777" w:rsidR="0029792D" w:rsidRPr="001E77CA" w:rsidRDefault="0029792D" w:rsidP="00077B00">
      <w:pPr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Epäselektiivinen tulehduskipulääke, mihin tarkoitukseen käytetään pienellä annoksella? Estää verihiutaleiden aggregaatiota – käytetään sepelvaltimotautipotilailla tukosten ehkäisyyn</w:t>
      </w:r>
    </w:p>
    <w:p w14:paraId="7836332E" w14:textId="7B7F36DE" w:rsidR="0029792D" w:rsidRPr="001E77CA" w:rsidRDefault="0029792D" w:rsidP="00077B00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Mitä muistettava? ASAn vaikutus kestää koko trombosyyttien eliniän (</w:t>
      </w:r>
      <w:r w:rsidR="00A6289D" w:rsidRPr="001E77CA">
        <w:rPr>
          <w:rFonts w:ascii="Arial" w:hAnsi="Arial" w:cs="Arial"/>
        </w:rPr>
        <w:t>7–10</w:t>
      </w:r>
      <w:r w:rsidRPr="001E77CA">
        <w:rPr>
          <w:rFonts w:ascii="Arial" w:hAnsi="Arial" w:cs="Arial"/>
        </w:rPr>
        <w:t xml:space="preserve"> vrk). Lääkityksen vaikutus n. 5 vuorokautta lopettamisen jälkeen, jolloin ennättää muodostua riittävästi trombosyyttejä. Huomioitava toimenpiteiden yhteydessä. </w:t>
      </w:r>
    </w:p>
    <w:p w14:paraId="525675F4" w14:textId="77777777" w:rsidR="0029792D" w:rsidRPr="001E77CA" w:rsidRDefault="0029792D" w:rsidP="00077B0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Panadol Forte® 1 g</w:t>
      </w:r>
    </w:p>
    <w:p w14:paraId="59F7F06C" w14:textId="77777777" w:rsidR="0029792D" w:rsidRPr="001E77CA" w:rsidRDefault="0029792D" w:rsidP="00077B00">
      <w:pPr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Vaikuttava aine: parasetamoli</w:t>
      </w:r>
    </w:p>
    <w:p w14:paraId="17CF56D3" w14:textId="77777777" w:rsidR="0029792D" w:rsidRPr="001E77CA" w:rsidRDefault="0029792D" w:rsidP="00077B00">
      <w:pPr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Mikä on maksimiannos vuorokaudessa? </w:t>
      </w:r>
      <w:r>
        <w:rPr>
          <w:rFonts w:ascii="Arial" w:hAnsi="Arial" w:cs="Arial"/>
        </w:rPr>
        <w:t xml:space="preserve">Aikuisella </w:t>
      </w:r>
      <w:r w:rsidRPr="001E77CA">
        <w:rPr>
          <w:rFonts w:ascii="Arial" w:hAnsi="Arial" w:cs="Arial"/>
        </w:rPr>
        <w:t xml:space="preserve">4 g </w:t>
      </w:r>
    </w:p>
    <w:p w14:paraId="08428C3C" w14:textId="77777777" w:rsidR="0029792D" w:rsidRPr="001E77CA" w:rsidRDefault="0029792D" w:rsidP="00077B00">
      <w:pPr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Mikä antidootti on käytössä myrkytystapauksissa? Asetyylikysteiini</w:t>
      </w:r>
    </w:p>
    <w:p w14:paraId="7C0A9A62" w14:textId="77777777" w:rsidR="0029792D" w:rsidRPr="001E77CA" w:rsidRDefault="0029792D" w:rsidP="00077B00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Taustalla oleva maksasairaus lisää parasetamoliin liittyvien maksavaurioiden riskiä</w:t>
      </w:r>
    </w:p>
    <w:p w14:paraId="3DD19178" w14:textId="77777777" w:rsidR="0029792D" w:rsidRPr="001E77CA" w:rsidRDefault="0029792D" w:rsidP="00077B0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Ketipinor® 25 mg</w:t>
      </w:r>
    </w:p>
    <w:p w14:paraId="2BC689C7" w14:textId="77777777" w:rsidR="0029792D" w:rsidRPr="001E77CA" w:rsidRDefault="0029792D" w:rsidP="00077B00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Vaikuttava aine: ketiapiini</w:t>
      </w:r>
    </w:p>
    <w:p w14:paraId="7AA06152" w14:textId="77777777" w:rsidR="0029792D" w:rsidRPr="001E77CA" w:rsidRDefault="0029792D" w:rsidP="00077B0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Amorion® 500 mg</w:t>
      </w:r>
    </w:p>
    <w:p w14:paraId="75C2724F" w14:textId="77777777" w:rsidR="0029792D" w:rsidRPr="001E77CA" w:rsidRDefault="0029792D" w:rsidP="00077B00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Vaikuttava aine: amoksisilliini</w:t>
      </w:r>
    </w:p>
    <w:p w14:paraId="3FA833B7" w14:textId="77777777" w:rsidR="0029792D" w:rsidRPr="001E77CA" w:rsidRDefault="0029792D" w:rsidP="00077B0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Kaleorid® 1 g ja 750 mg</w:t>
      </w:r>
    </w:p>
    <w:p w14:paraId="32D4C66D" w14:textId="77777777" w:rsidR="0029792D" w:rsidRPr="001E77CA" w:rsidRDefault="0029792D" w:rsidP="00077B00">
      <w:pPr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Vaikuttava aine: kaliumkloridi</w:t>
      </w:r>
    </w:p>
    <w:p w14:paraId="27CD205C" w14:textId="77777777" w:rsidR="0029792D" w:rsidRPr="001E77CA" w:rsidRDefault="0029792D" w:rsidP="00077B00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Depot-tabletti – mitä tulee huomioida käytössä? Ei saa jakaa tai murskata. </w:t>
      </w:r>
    </w:p>
    <w:p w14:paraId="035F3E52" w14:textId="77777777" w:rsidR="0029792D" w:rsidRPr="001E77CA" w:rsidRDefault="0029792D" w:rsidP="00077B0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Furesis® - määrätty potilaalle, jaettu dosettiin</w:t>
      </w:r>
    </w:p>
    <w:p w14:paraId="77E67B8B" w14:textId="77777777" w:rsidR="0029792D" w:rsidRPr="001E77CA" w:rsidRDefault="0029792D" w:rsidP="00077B00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Vaikuttava aine: furosemidi</w:t>
      </w:r>
    </w:p>
    <w:p w14:paraId="601E86B2" w14:textId="77777777" w:rsidR="0029792D" w:rsidRPr="001E77CA" w:rsidRDefault="0029792D" w:rsidP="00077B0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Targiniq® 5 mg/ 2,5 mg</w:t>
      </w:r>
    </w:p>
    <w:p w14:paraId="0E22369B" w14:textId="77777777" w:rsidR="0029792D" w:rsidRDefault="0029792D" w:rsidP="00077B00">
      <w:pPr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Vaikuttava aine: oksikodonihydrokloridi 5 mg / naloksonihydroklorididihydraatti 2,5 mg</w:t>
      </w:r>
    </w:p>
    <w:p w14:paraId="519586EA" w14:textId="77777777" w:rsidR="0029792D" w:rsidRPr="001E77CA" w:rsidRDefault="0029792D" w:rsidP="00077B00">
      <w:pPr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Euforisoiva analgeetti, N-lääke</w:t>
      </w:r>
    </w:p>
    <w:p w14:paraId="70659818" w14:textId="77777777" w:rsidR="0029792D" w:rsidRPr="001E77CA" w:rsidRDefault="0029792D" w:rsidP="00077B00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Valmisteeseen lisätty opioidiantagonisti, naloksoni, ehkäisee opioidien aiheuttamaa ummetusta estämällä paikallisesti oksikodonin vaikutusta suolen opioidireseptoreihin.</w:t>
      </w:r>
    </w:p>
    <w:p w14:paraId="0488CFCD" w14:textId="77777777" w:rsidR="0029792D" w:rsidRPr="001E77CA" w:rsidRDefault="0029792D" w:rsidP="00077B0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Tenox® 20 mg</w:t>
      </w:r>
    </w:p>
    <w:p w14:paraId="0F98A159" w14:textId="77777777" w:rsidR="0029792D" w:rsidRPr="001E77CA" w:rsidRDefault="0029792D" w:rsidP="00077B00">
      <w:pPr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Vaikuttava aine: tematsepaami</w:t>
      </w:r>
    </w:p>
    <w:p w14:paraId="6D729DCF" w14:textId="77777777" w:rsidR="0029792D" w:rsidRPr="001E77CA" w:rsidRDefault="0029792D" w:rsidP="00077B00">
      <w:pPr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Mihin lääkeaineryhmään tematsepaami kuuluu? Bentsodiatsepiinit, keskipitkävaikutteiset</w:t>
      </w:r>
    </w:p>
    <w:p w14:paraId="611CFD2B" w14:textId="77777777" w:rsidR="0029792D" w:rsidRPr="001E77CA" w:rsidRDefault="0029792D" w:rsidP="00077B00">
      <w:pPr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Miksi bentsodiatsepiinien käyttö unilääkkeenä ei ole suositeltavaa? Vaikuttavat unen rakenteeseen vähentämällä REM-unta, heikentävät muistia, voivat aiheuttaa riippuvuutta. Pitkävaikutteiset (diatsepaami, nitratsepaami) kumuloituvat herkästi elimistöön. </w:t>
      </w:r>
    </w:p>
    <w:p w14:paraId="302934E9" w14:textId="77777777" w:rsidR="0029792D" w:rsidRPr="001E77CA" w:rsidRDefault="0029792D" w:rsidP="00077B00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Ikääntyneiden unettomuuden hoito: mitä suositellaan käytettäväksi? </w:t>
      </w:r>
    </w:p>
    <w:p w14:paraId="37DFA3C4" w14:textId="77777777" w:rsidR="0029792D" w:rsidRPr="001E77CA" w:rsidRDefault="0029792D" w:rsidP="00077B0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lastRenderedPageBreak/>
        <w:t>Insuliinikynät</w:t>
      </w:r>
      <w:r>
        <w:rPr>
          <w:rFonts w:ascii="Arial" w:hAnsi="Arial" w:cs="Arial"/>
        </w:rPr>
        <w:t>; miksi ovat riskilääkkeitä?</w:t>
      </w:r>
    </w:p>
    <w:p w14:paraId="199A56DE" w14:textId="77777777" w:rsidR="0029792D" w:rsidRPr="001E77CA" w:rsidRDefault="0029792D" w:rsidP="00077B0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Maitohappobakteerivalmiste (Rela®)</w:t>
      </w:r>
    </w:p>
    <w:p w14:paraId="5103531F" w14:textId="77777777" w:rsidR="0029792D" w:rsidRPr="001E77CA" w:rsidRDefault="0029792D" w:rsidP="00077B0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D-vitamiini (Devisol®)</w:t>
      </w:r>
    </w:p>
    <w:p w14:paraId="0798A940" w14:textId="77777777" w:rsidR="0029792D" w:rsidRPr="001E77CA" w:rsidRDefault="0029792D" w:rsidP="00077B0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C-vitamiinia</w:t>
      </w:r>
    </w:p>
    <w:p w14:paraId="06A1BFB0" w14:textId="77777777" w:rsidR="0029792D" w:rsidRPr="001E77CA" w:rsidRDefault="0029792D" w:rsidP="00077B0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Omega-3</w:t>
      </w:r>
    </w:p>
    <w:p w14:paraId="064388B3" w14:textId="77777777" w:rsidR="0029792D" w:rsidRPr="001E77CA" w:rsidRDefault="0029792D" w:rsidP="00077B00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Heikentää trombosyyttien toimintaa, mikä johtaa varfariinin vaikutuksen lisääntymiseen</w:t>
      </w:r>
    </w:p>
    <w:p w14:paraId="67DFF29F" w14:textId="77777777" w:rsidR="0029792D" w:rsidRPr="001E77CA" w:rsidRDefault="0029792D" w:rsidP="00077B0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Magnesium</w:t>
      </w:r>
    </w:p>
    <w:p w14:paraId="156BB56D" w14:textId="77777777" w:rsidR="0029792D" w:rsidRPr="001E77CA" w:rsidRDefault="0029792D" w:rsidP="00077B00">
      <w:pPr>
        <w:jc w:val="both"/>
        <w:rPr>
          <w:rFonts w:ascii="Arial" w:hAnsi="Arial" w:cs="Arial"/>
        </w:rPr>
      </w:pPr>
    </w:p>
    <w:p w14:paraId="601BCD25" w14:textId="77777777" w:rsidR="0029792D" w:rsidRPr="001E77CA" w:rsidRDefault="0029792D" w:rsidP="00077B00">
      <w:p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>Lukuvinkkejä:</w:t>
      </w:r>
    </w:p>
    <w:p w14:paraId="172E8275" w14:textId="4281034F" w:rsidR="007B349F" w:rsidRPr="00077B00" w:rsidRDefault="0029792D" w:rsidP="00077B00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1E77CA">
        <w:rPr>
          <w:rFonts w:ascii="Arial" w:hAnsi="Arial" w:cs="Arial"/>
        </w:rPr>
        <w:t xml:space="preserve">Terveysportti: Hoitotyön tietokanta mm. Turvallisen lääkehoidon käytänteet – Lääkehoito kotihoidossa </w:t>
      </w:r>
    </w:p>
    <w:sectPr w:rsidR="007B349F" w:rsidRPr="00077B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C0B9F" w14:textId="77777777" w:rsidR="00C94B1D" w:rsidRDefault="00C94B1D">
      <w:pPr>
        <w:spacing w:after="0" w:line="240" w:lineRule="auto"/>
      </w:pPr>
      <w:r>
        <w:separator/>
      </w:r>
    </w:p>
  </w:endnote>
  <w:endnote w:type="continuationSeparator" w:id="0">
    <w:p w14:paraId="66CA890B" w14:textId="77777777" w:rsidR="00C94B1D" w:rsidRDefault="00C9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FD17" w14:textId="77777777" w:rsidR="00830ED7" w:rsidRDefault="0000000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B962F" w14:textId="77777777" w:rsidR="00AC5BA9" w:rsidRDefault="00000000">
    <w:pPr>
      <w:pStyle w:val="Alatunniste"/>
    </w:pPr>
    <w:r>
      <w:rPr>
        <w:noProof/>
      </w:rPr>
      <mc:AlternateContent>
        <mc:Choice Requires="wps">
          <w:drawing>
            <wp:inline distT="0" distB="0" distL="0" distR="0" wp14:anchorId="7D8CC738" wp14:editId="1CC3B58B">
              <wp:extent cx="306705" cy="306705"/>
              <wp:effectExtent l="0" t="0" r="0" b="0"/>
              <wp:docPr id="1" name="Suorakulmi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22F55D7" id="Suorakulmio 1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1B185543" wp14:editId="0F8BB4EC">
          <wp:extent cx="6120130" cy="636905"/>
          <wp:effectExtent l="0" t="0" r="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21B5" w14:textId="77777777" w:rsidR="00830ED7" w:rsidRDefault="0000000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A836" w14:textId="77777777" w:rsidR="00C94B1D" w:rsidRDefault="00C94B1D">
      <w:pPr>
        <w:spacing w:after="0" w:line="240" w:lineRule="auto"/>
      </w:pPr>
      <w:r>
        <w:separator/>
      </w:r>
    </w:p>
  </w:footnote>
  <w:footnote w:type="continuationSeparator" w:id="0">
    <w:p w14:paraId="4992A09E" w14:textId="77777777" w:rsidR="00C94B1D" w:rsidRDefault="00C94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E0C5" w14:textId="77777777" w:rsidR="00830ED7" w:rsidRDefault="0000000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C15A" w14:textId="77777777" w:rsidR="00AC5BA9" w:rsidRDefault="00000000" w:rsidP="000C39CD">
    <w:pPr>
      <w:pStyle w:val="Yltunniste"/>
    </w:pPr>
    <w:r>
      <w:rPr>
        <w:noProof/>
      </w:rPr>
      <w:drawing>
        <wp:inline distT="0" distB="0" distL="0" distR="0" wp14:anchorId="1B4A7B9B" wp14:editId="1374A93A">
          <wp:extent cx="1770694" cy="792086"/>
          <wp:effectExtent l="0" t="0" r="0" b="0"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256" cy="800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F3B8" w14:textId="77777777" w:rsidR="00830ED7" w:rsidRDefault="0000000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86F1F"/>
    <w:multiLevelType w:val="hybridMultilevel"/>
    <w:tmpl w:val="ADEA64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70E9D"/>
    <w:multiLevelType w:val="hybridMultilevel"/>
    <w:tmpl w:val="A66AAC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875A4"/>
    <w:multiLevelType w:val="hybridMultilevel"/>
    <w:tmpl w:val="75781D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E73E5"/>
    <w:multiLevelType w:val="hybridMultilevel"/>
    <w:tmpl w:val="DA6275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4731A"/>
    <w:multiLevelType w:val="hybridMultilevel"/>
    <w:tmpl w:val="EC7628A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140BB"/>
    <w:multiLevelType w:val="hybridMultilevel"/>
    <w:tmpl w:val="F4ECAE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D6872"/>
    <w:multiLevelType w:val="hybridMultilevel"/>
    <w:tmpl w:val="613A4C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114119">
    <w:abstractNumId w:val="3"/>
  </w:num>
  <w:num w:numId="2" w16cid:durableId="925727790">
    <w:abstractNumId w:val="5"/>
  </w:num>
  <w:num w:numId="3" w16cid:durableId="992216317">
    <w:abstractNumId w:val="4"/>
  </w:num>
  <w:num w:numId="4" w16cid:durableId="385419734">
    <w:abstractNumId w:val="0"/>
  </w:num>
  <w:num w:numId="5" w16cid:durableId="2045061771">
    <w:abstractNumId w:val="2"/>
  </w:num>
  <w:num w:numId="6" w16cid:durableId="1619987784">
    <w:abstractNumId w:val="6"/>
  </w:num>
  <w:num w:numId="7" w16cid:durableId="107107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2D"/>
    <w:rsid w:val="00077B00"/>
    <w:rsid w:val="000E0B4F"/>
    <w:rsid w:val="0029792D"/>
    <w:rsid w:val="003409EA"/>
    <w:rsid w:val="0036030A"/>
    <w:rsid w:val="0050471A"/>
    <w:rsid w:val="00712AC4"/>
    <w:rsid w:val="007927DE"/>
    <w:rsid w:val="007B349F"/>
    <w:rsid w:val="009320A2"/>
    <w:rsid w:val="00A6289D"/>
    <w:rsid w:val="00AB4888"/>
    <w:rsid w:val="00C567BA"/>
    <w:rsid w:val="00C94B1D"/>
    <w:rsid w:val="00E64446"/>
    <w:rsid w:val="00ED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E370"/>
  <w15:chartTrackingRefBased/>
  <w15:docId w15:val="{02ACBA75-A3E5-4B39-8D38-8BFCA9C2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9792D"/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97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9792D"/>
    <w:rPr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2979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9792D"/>
    <w:rPr>
      <w:kern w:val="0"/>
      <w14:ligatures w14:val="none"/>
    </w:rPr>
  </w:style>
  <w:style w:type="character" w:styleId="Hyperlinkki">
    <w:name w:val="Hyperlink"/>
    <w:basedOn w:val="Kappaleenoletusfontti"/>
    <w:uiPriority w:val="99"/>
    <w:unhideWhenUsed/>
    <w:rsid w:val="0029792D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2979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1201</Words>
  <Characters>9735</Characters>
  <Application>Microsoft Office Word</Application>
  <DocSecurity>0</DocSecurity>
  <Lines>81</Lines>
  <Paragraphs>21</Paragraphs>
  <ScaleCrop>false</ScaleCrop>
  <Company>KamIT Tietohallinto</Company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Romppanen Taina</dc:creator>
  <cp:keywords/>
  <dc:description/>
  <cp:lastModifiedBy>Romppanen Taina</cp:lastModifiedBy>
  <cp:revision>13</cp:revision>
  <dcterms:created xsi:type="dcterms:W3CDTF">2023-06-04T14:41:00Z</dcterms:created>
  <dcterms:modified xsi:type="dcterms:W3CDTF">2023-06-06T16:17:00Z</dcterms:modified>
</cp:coreProperties>
</file>