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726637" w14:textId="73B21907" w:rsidR="00AD242E" w:rsidRPr="00632C8E" w:rsidRDefault="002E46E8" w:rsidP="00D02052">
      <w:pPr>
        <w:pStyle w:val="Title"/>
        <w:rPr>
          <w:lang w:val="en-US"/>
        </w:rPr>
      </w:pPr>
      <w:r>
        <w:rPr>
          <w:lang w:val="en-US"/>
        </w:rPr>
        <w:t>Learning design and guidance</w:t>
      </w:r>
    </w:p>
    <w:p w14:paraId="21C827C5" w14:textId="77777777" w:rsidR="008F15CF" w:rsidRPr="00632C8E" w:rsidRDefault="008F15CF" w:rsidP="008F15CF">
      <w:pPr>
        <w:pStyle w:val="BodyText"/>
        <w:rPr>
          <w:lang w:val="en-US"/>
        </w:rPr>
      </w:pPr>
    </w:p>
    <w:p w14:paraId="16AA779A" w14:textId="118F6B4E" w:rsidR="008770F5" w:rsidRPr="00632C8E" w:rsidRDefault="004227E2" w:rsidP="00E90547">
      <w:pPr>
        <w:pStyle w:val="Subtitle"/>
        <w:rPr>
          <w:lang w:val="en-US"/>
        </w:rPr>
      </w:pPr>
      <w:r>
        <w:rPr>
          <w:lang w:val="en-US"/>
        </w:rPr>
        <w:t>General instructions</w:t>
      </w:r>
    </w:p>
    <w:p w14:paraId="2536F11A" w14:textId="7D619B32" w:rsidR="00E90547" w:rsidRPr="004227E2" w:rsidRDefault="00632C8E" w:rsidP="00E90547">
      <w:pPr>
        <w:pStyle w:val="paragraph"/>
        <w:spacing w:before="0" w:beforeAutospacing="0" w:after="0" w:afterAutospacing="0"/>
        <w:ind w:left="1304"/>
        <w:textAlignment w:val="baseline"/>
        <w:rPr>
          <w:rStyle w:val="eop"/>
          <w:rFonts w:asciiTheme="minorHAnsi" w:hAnsiTheme="minorHAnsi"/>
          <w:sz w:val="22"/>
          <w:szCs w:val="22"/>
          <w:lang w:val="en-US"/>
        </w:rPr>
      </w:pPr>
      <w:r w:rsidRPr="00632C8E">
        <w:rPr>
          <w:rFonts w:asciiTheme="minorHAnsi" w:hAnsiTheme="minorHAnsi"/>
          <w:color w:val="000000"/>
          <w:sz w:val="22"/>
          <w:szCs w:val="22"/>
          <w:lang w:val="en-US"/>
        </w:rPr>
        <w:t xml:space="preserve">This training is part of the </w:t>
      </w:r>
      <w:proofErr w:type="spellStart"/>
      <w:r w:rsidRPr="00632C8E">
        <w:rPr>
          <w:rFonts w:asciiTheme="minorHAnsi" w:hAnsiTheme="minorHAnsi"/>
          <w:color w:val="000000"/>
          <w:sz w:val="22"/>
          <w:szCs w:val="22"/>
          <w:lang w:val="en-US"/>
        </w:rPr>
        <w:t>Digivisio</w:t>
      </w:r>
      <w:proofErr w:type="spellEnd"/>
      <w:r w:rsidRPr="00632C8E">
        <w:rPr>
          <w:rFonts w:asciiTheme="minorHAnsi" w:hAnsiTheme="minorHAnsi"/>
          <w:color w:val="000000"/>
          <w:sz w:val="22"/>
          <w:szCs w:val="22"/>
          <w:lang w:val="en-US"/>
        </w:rPr>
        <w:t xml:space="preserve"> 2030 </w:t>
      </w:r>
      <w:proofErr w:type="spellStart"/>
      <w:r w:rsidRPr="00632C8E">
        <w:rPr>
          <w:rFonts w:asciiTheme="minorHAnsi" w:hAnsiTheme="minorHAnsi"/>
          <w:color w:val="000000"/>
          <w:sz w:val="22"/>
          <w:szCs w:val="22"/>
          <w:lang w:val="en-US"/>
        </w:rPr>
        <w:t>programme’s</w:t>
      </w:r>
      <w:proofErr w:type="spellEnd"/>
      <w:r w:rsidRPr="00632C8E">
        <w:rPr>
          <w:rFonts w:asciiTheme="minorHAnsi" w:hAnsiTheme="minorHAnsi"/>
          <w:color w:val="000000"/>
          <w:sz w:val="22"/>
          <w:szCs w:val="22"/>
          <w:lang w:val="en-US"/>
        </w:rPr>
        <w:t xml:space="preserve"> e-learning training, which aims to develop the competence of the teaching and support staff of higher education institutions in order to promote the high-quality content of the </w:t>
      </w:r>
      <w:r w:rsidR="00880DAB">
        <w:rPr>
          <w:rFonts w:asciiTheme="minorHAnsi" w:hAnsiTheme="minorHAnsi"/>
          <w:color w:val="000000"/>
          <w:sz w:val="22"/>
          <w:szCs w:val="22"/>
          <w:lang w:val="en-US"/>
        </w:rPr>
        <w:t>O</w:t>
      </w:r>
      <w:r w:rsidRPr="00632C8E">
        <w:rPr>
          <w:rFonts w:asciiTheme="minorHAnsi" w:hAnsiTheme="minorHAnsi"/>
          <w:color w:val="000000"/>
          <w:sz w:val="22"/>
          <w:szCs w:val="22"/>
          <w:lang w:val="en-US"/>
        </w:rPr>
        <w:t xml:space="preserve">pin.fi service. </w:t>
      </w:r>
    </w:p>
    <w:p w14:paraId="653D5878" w14:textId="77777777" w:rsidR="00E90547" w:rsidRPr="004227E2" w:rsidRDefault="00E90547" w:rsidP="00E90547">
      <w:pPr>
        <w:pStyle w:val="paragraph"/>
        <w:spacing w:before="0" w:beforeAutospacing="0" w:after="0" w:afterAutospacing="0"/>
        <w:ind w:left="1304"/>
        <w:textAlignment w:val="baseline"/>
        <w:rPr>
          <w:rFonts w:asciiTheme="minorHAnsi" w:hAnsiTheme="minorHAnsi"/>
          <w:sz w:val="22"/>
          <w:szCs w:val="22"/>
          <w:lang w:val="en-US"/>
        </w:rPr>
      </w:pPr>
    </w:p>
    <w:p w14:paraId="24082735" w14:textId="5909E60C" w:rsidR="00632C8E" w:rsidRPr="00632C8E" w:rsidRDefault="00632C8E" w:rsidP="00E90547">
      <w:pPr>
        <w:pStyle w:val="paragraph"/>
        <w:spacing w:before="0" w:beforeAutospacing="0" w:after="0" w:afterAutospacing="0"/>
        <w:ind w:left="1304"/>
        <w:textAlignment w:val="baseline"/>
        <w:rPr>
          <w:rStyle w:val="eop"/>
          <w:rFonts w:asciiTheme="minorHAnsi" w:hAnsiTheme="minorHAnsi"/>
          <w:sz w:val="22"/>
          <w:szCs w:val="22"/>
          <w:lang w:val="en-US"/>
        </w:rPr>
      </w:pPr>
      <w:r>
        <w:rPr>
          <w:rFonts w:asciiTheme="minorHAnsi" w:hAnsiTheme="minorHAnsi"/>
          <w:color w:val="000000"/>
          <w:sz w:val="22"/>
          <w:szCs w:val="22"/>
          <w:lang w:val="en-US"/>
        </w:rPr>
        <w:t>The training</w:t>
      </w:r>
      <w:r w:rsidRPr="00632C8E">
        <w:rPr>
          <w:rFonts w:asciiTheme="minorHAnsi" w:hAnsiTheme="minorHAnsi"/>
          <w:color w:val="000000"/>
          <w:sz w:val="22"/>
          <w:szCs w:val="22"/>
          <w:lang w:val="en-US"/>
        </w:rPr>
        <w:t xml:space="preserve"> can be used to supp</w:t>
      </w:r>
      <w:r>
        <w:rPr>
          <w:rFonts w:asciiTheme="minorHAnsi" w:hAnsiTheme="minorHAnsi"/>
          <w:color w:val="000000"/>
          <w:sz w:val="22"/>
          <w:szCs w:val="22"/>
          <w:lang w:val="en-US"/>
        </w:rPr>
        <w:t xml:space="preserve">ort independent learning, or it </w:t>
      </w:r>
      <w:r w:rsidRPr="00632C8E">
        <w:rPr>
          <w:rFonts w:asciiTheme="minorHAnsi" w:hAnsiTheme="minorHAnsi"/>
          <w:color w:val="000000"/>
          <w:sz w:val="22"/>
          <w:szCs w:val="22"/>
          <w:lang w:val="en-US"/>
        </w:rPr>
        <w:t>can be</w:t>
      </w:r>
      <w:r w:rsidRPr="00F372F7">
        <w:rPr>
          <w:color w:val="000000"/>
          <w:lang w:val="en-US"/>
        </w:rPr>
        <w:t xml:space="preserve"> </w:t>
      </w:r>
      <w:r w:rsidRPr="00632C8E">
        <w:rPr>
          <w:rFonts w:asciiTheme="minorHAnsi" w:hAnsiTheme="minorHAnsi"/>
          <w:color w:val="000000"/>
          <w:sz w:val="22"/>
          <w:szCs w:val="22"/>
          <w:lang w:val="en-US"/>
        </w:rPr>
        <w:t>combined with guidance organi</w:t>
      </w:r>
      <w:r w:rsidR="00B92004">
        <w:rPr>
          <w:rFonts w:asciiTheme="minorHAnsi" w:hAnsiTheme="minorHAnsi"/>
          <w:color w:val="000000"/>
          <w:sz w:val="22"/>
          <w:szCs w:val="22"/>
          <w:lang w:val="en-US"/>
        </w:rPr>
        <w:t>z</w:t>
      </w:r>
      <w:r w:rsidRPr="00632C8E">
        <w:rPr>
          <w:rFonts w:asciiTheme="minorHAnsi" w:hAnsiTheme="minorHAnsi"/>
          <w:color w:val="000000"/>
          <w:sz w:val="22"/>
          <w:szCs w:val="22"/>
          <w:lang w:val="en-US"/>
        </w:rPr>
        <w:t>ed by the higher education institution or network of higher education institutions, and the co-creation of educational offerings. Teachers find that using the different episodes to support the development of their own teaching is a meaningful form of learning. Higher education institutions can locali</w:t>
      </w:r>
      <w:r w:rsidR="00B92004">
        <w:rPr>
          <w:rFonts w:asciiTheme="minorHAnsi" w:hAnsiTheme="minorHAnsi"/>
          <w:color w:val="000000"/>
          <w:sz w:val="22"/>
          <w:szCs w:val="22"/>
          <w:lang w:val="en-US"/>
        </w:rPr>
        <w:t>z</w:t>
      </w:r>
      <w:r w:rsidRPr="00632C8E">
        <w:rPr>
          <w:rFonts w:asciiTheme="minorHAnsi" w:hAnsiTheme="minorHAnsi"/>
          <w:color w:val="000000"/>
          <w:sz w:val="22"/>
          <w:szCs w:val="22"/>
          <w:lang w:val="en-US"/>
        </w:rPr>
        <w:t>e the implementation of the training to suit their own needs, for example, by altering the working methods or assignments related to the content, and by limiting or adding content to the training modules.</w:t>
      </w:r>
    </w:p>
    <w:p w14:paraId="571C21E1" w14:textId="28B9E331" w:rsidR="00E90547" w:rsidRPr="00632C8E" w:rsidRDefault="00E90547" w:rsidP="00E90547">
      <w:pPr>
        <w:pStyle w:val="paragraph"/>
        <w:spacing w:before="0" w:beforeAutospacing="0" w:after="0" w:afterAutospacing="0"/>
        <w:ind w:left="1304"/>
        <w:textAlignment w:val="baseline"/>
        <w:rPr>
          <w:rStyle w:val="eop"/>
          <w:rFonts w:asciiTheme="minorHAnsi" w:hAnsiTheme="minorHAnsi"/>
          <w:sz w:val="22"/>
          <w:szCs w:val="22"/>
          <w:lang w:val="en-US"/>
        </w:rPr>
      </w:pPr>
    </w:p>
    <w:p w14:paraId="7E4D8CEA" w14:textId="43F93388" w:rsidR="00E90547" w:rsidRPr="00B65EB3" w:rsidRDefault="00632C8E" w:rsidP="00371FF8">
      <w:pPr>
        <w:pStyle w:val="Alaotsikko2"/>
        <w:rPr>
          <w:rStyle w:val="eop"/>
          <w:lang w:val="en-US"/>
        </w:rPr>
      </w:pPr>
      <w:r w:rsidRPr="00B65EB3">
        <w:rPr>
          <w:rStyle w:val="eop"/>
          <w:lang w:val="en-US"/>
        </w:rPr>
        <w:t>Language versions</w:t>
      </w:r>
    </w:p>
    <w:p w14:paraId="22A89D04" w14:textId="77777777" w:rsidR="00880DAB" w:rsidRDefault="00632C8E" w:rsidP="00632C8E">
      <w:pPr>
        <w:tabs>
          <w:tab w:val="clear" w:pos="1304"/>
          <w:tab w:val="clear" w:pos="2608"/>
        </w:tabs>
        <w:spacing w:before="100" w:beforeAutospacing="1" w:after="100" w:afterAutospacing="1"/>
        <w:ind w:left="1304"/>
        <w:rPr>
          <w:rFonts w:eastAsia="Times New Roman" w:cs="Times New Roman"/>
          <w:color w:val="000000"/>
          <w:lang w:val="en-US" w:eastAsia="fi-FI"/>
        </w:rPr>
      </w:pPr>
      <w:r w:rsidRPr="00F372F7">
        <w:rPr>
          <w:rFonts w:eastAsia="Times New Roman" w:cs="Times New Roman"/>
          <w:color w:val="000000"/>
          <w:lang w:val="en-US" w:eastAsia="fi-FI"/>
        </w:rPr>
        <w:t xml:space="preserve">The training </w:t>
      </w:r>
      <w:r>
        <w:rPr>
          <w:rFonts w:eastAsia="Times New Roman" w:cs="Times New Roman"/>
          <w:color w:val="000000"/>
          <w:lang w:val="en-US" w:eastAsia="fi-FI"/>
        </w:rPr>
        <w:t>is</w:t>
      </w:r>
      <w:r w:rsidRPr="00F372F7">
        <w:rPr>
          <w:rFonts w:eastAsia="Times New Roman" w:cs="Times New Roman"/>
          <w:color w:val="000000"/>
          <w:lang w:val="en-US" w:eastAsia="fi-FI"/>
        </w:rPr>
        <w:t xml:space="preserve"> available in Finnish, Swedish and English. </w:t>
      </w:r>
    </w:p>
    <w:p w14:paraId="5A829571" w14:textId="430B7E69" w:rsidR="00E90547" w:rsidRPr="00632C8E" w:rsidRDefault="00E90547" w:rsidP="00371FF8">
      <w:pPr>
        <w:pStyle w:val="Alaotsikko2"/>
        <w:rPr>
          <w:rStyle w:val="eop"/>
          <w:lang w:val="en-US"/>
        </w:rPr>
      </w:pPr>
      <w:proofErr w:type="spellStart"/>
      <w:r w:rsidRPr="00632C8E">
        <w:rPr>
          <w:rStyle w:val="eop"/>
          <w:lang w:val="en-US"/>
        </w:rPr>
        <w:t>Li</w:t>
      </w:r>
      <w:r w:rsidR="00632C8E" w:rsidRPr="00632C8E">
        <w:rPr>
          <w:rStyle w:val="eop"/>
          <w:lang w:val="en-US"/>
        </w:rPr>
        <w:t>cence</w:t>
      </w:r>
      <w:proofErr w:type="spellEnd"/>
    </w:p>
    <w:p w14:paraId="45D43BD7" w14:textId="77777777" w:rsidR="00632C8E" w:rsidRPr="00F372F7" w:rsidRDefault="00632C8E" w:rsidP="00632C8E">
      <w:pPr>
        <w:tabs>
          <w:tab w:val="clear" w:pos="1304"/>
          <w:tab w:val="clear" w:pos="2608"/>
        </w:tabs>
        <w:spacing w:before="100" w:beforeAutospacing="1" w:after="100" w:afterAutospacing="1"/>
        <w:ind w:left="1304"/>
        <w:rPr>
          <w:rFonts w:eastAsia="Times New Roman" w:cs="Times New Roman"/>
          <w:color w:val="000000"/>
          <w:lang w:val="en-US" w:eastAsia="fi-FI"/>
        </w:rPr>
      </w:pPr>
      <w:r w:rsidRPr="00F372F7">
        <w:rPr>
          <w:rFonts w:eastAsia="Times New Roman" w:cs="Times New Roman"/>
          <w:color w:val="000000"/>
          <w:lang w:val="en-US" w:eastAsia="fi-FI"/>
        </w:rPr>
        <w:t xml:space="preserve">The CC-BY-SA 4.0 </w:t>
      </w:r>
      <w:proofErr w:type="spellStart"/>
      <w:r w:rsidRPr="00F372F7">
        <w:rPr>
          <w:rFonts w:eastAsia="Times New Roman" w:cs="Times New Roman"/>
          <w:color w:val="000000"/>
          <w:lang w:val="en-US" w:eastAsia="fi-FI"/>
        </w:rPr>
        <w:t>licence</w:t>
      </w:r>
      <w:proofErr w:type="spellEnd"/>
      <w:r w:rsidRPr="00F372F7">
        <w:rPr>
          <w:rFonts w:eastAsia="Times New Roman" w:cs="Times New Roman"/>
          <w:color w:val="000000"/>
          <w:lang w:val="en-US" w:eastAsia="fi-FI"/>
        </w:rPr>
        <w:t xml:space="preserve"> for this training package allows you to edit the training contents for the needs of your higher education institution. The training contents may also be used as part of other training. In such cases, the original author of the material (excluding literature and videos produced by others) and the </w:t>
      </w:r>
      <w:proofErr w:type="spellStart"/>
      <w:r w:rsidRPr="00F372F7">
        <w:rPr>
          <w:rFonts w:eastAsia="Times New Roman" w:cs="Times New Roman"/>
          <w:color w:val="000000"/>
          <w:lang w:val="en-US" w:eastAsia="fi-FI"/>
        </w:rPr>
        <w:t>Digivisio</w:t>
      </w:r>
      <w:proofErr w:type="spellEnd"/>
      <w:r w:rsidRPr="00F372F7">
        <w:rPr>
          <w:rFonts w:eastAsia="Times New Roman" w:cs="Times New Roman"/>
          <w:color w:val="000000"/>
          <w:lang w:val="en-US" w:eastAsia="fi-FI"/>
        </w:rPr>
        <w:t xml:space="preserve"> 2030 project shall always be mentioned in their new context of use in accordance with the CC-BY-SA 4.0 </w:t>
      </w:r>
      <w:proofErr w:type="spellStart"/>
      <w:r w:rsidRPr="00F372F7">
        <w:rPr>
          <w:rFonts w:eastAsia="Times New Roman" w:cs="Times New Roman"/>
          <w:color w:val="000000"/>
          <w:lang w:val="en-US" w:eastAsia="fi-FI"/>
        </w:rPr>
        <w:t>licence</w:t>
      </w:r>
      <w:proofErr w:type="spellEnd"/>
      <w:r w:rsidRPr="00F372F7">
        <w:rPr>
          <w:rFonts w:eastAsia="Times New Roman" w:cs="Times New Roman"/>
          <w:color w:val="000000"/>
          <w:lang w:val="en-US" w:eastAsia="fi-FI"/>
        </w:rPr>
        <w:t xml:space="preserve">. If a new version of the content is made, it shall also be distributed under the CC-BY-SA 4.0 </w:t>
      </w:r>
      <w:proofErr w:type="spellStart"/>
      <w:r w:rsidRPr="00F372F7">
        <w:rPr>
          <w:rFonts w:eastAsia="Times New Roman" w:cs="Times New Roman"/>
          <w:color w:val="000000"/>
          <w:lang w:val="en-US" w:eastAsia="fi-FI"/>
        </w:rPr>
        <w:t>licence</w:t>
      </w:r>
      <w:proofErr w:type="spellEnd"/>
      <w:r w:rsidRPr="00F372F7">
        <w:rPr>
          <w:rFonts w:eastAsia="Times New Roman" w:cs="Times New Roman"/>
          <w:color w:val="000000"/>
          <w:lang w:val="en-US" w:eastAsia="fi-FI"/>
        </w:rPr>
        <w:t xml:space="preserve"> in the same way as the original material. However, the </w:t>
      </w:r>
      <w:proofErr w:type="spellStart"/>
      <w:r w:rsidRPr="00F372F7">
        <w:rPr>
          <w:rFonts w:eastAsia="Times New Roman" w:cs="Times New Roman"/>
          <w:color w:val="000000"/>
          <w:lang w:val="en-US" w:eastAsia="fi-FI"/>
        </w:rPr>
        <w:t>licence</w:t>
      </w:r>
      <w:proofErr w:type="spellEnd"/>
      <w:r w:rsidRPr="00F372F7">
        <w:rPr>
          <w:rFonts w:eastAsia="Times New Roman" w:cs="Times New Roman"/>
          <w:color w:val="000000"/>
          <w:lang w:val="en-US" w:eastAsia="fi-FI"/>
        </w:rPr>
        <w:t xml:space="preserve"> does not oblige the higher education institution to share the new version, should they not wish to do so.</w:t>
      </w:r>
    </w:p>
    <w:p w14:paraId="7A089386" w14:textId="77777777" w:rsidR="00632C8E" w:rsidRPr="00632C8E" w:rsidRDefault="00632C8E" w:rsidP="00632C8E">
      <w:pPr>
        <w:pStyle w:val="paragraph"/>
        <w:spacing w:before="0" w:beforeAutospacing="0" w:after="0" w:afterAutospacing="0"/>
        <w:ind w:left="1304"/>
        <w:textAlignment w:val="baseline"/>
        <w:rPr>
          <w:rStyle w:val="eop"/>
          <w:rFonts w:asciiTheme="minorHAnsi" w:hAnsiTheme="minorHAnsi"/>
          <w:sz w:val="22"/>
          <w:szCs w:val="22"/>
          <w:lang w:val="en-US"/>
        </w:rPr>
      </w:pPr>
      <w:proofErr w:type="spellStart"/>
      <w:r w:rsidRPr="00632C8E">
        <w:rPr>
          <w:rStyle w:val="eop"/>
          <w:rFonts w:asciiTheme="minorHAnsi" w:hAnsiTheme="minorHAnsi"/>
          <w:sz w:val="22"/>
          <w:szCs w:val="22"/>
          <w:lang w:val="en-US"/>
        </w:rPr>
        <w:t>Digivisio</w:t>
      </w:r>
      <w:proofErr w:type="spellEnd"/>
      <w:r w:rsidRPr="00632C8E">
        <w:rPr>
          <w:rStyle w:val="eop"/>
          <w:rFonts w:asciiTheme="minorHAnsi" w:hAnsiTheme="minorHAnsi"/>
          <w:sz w:val="22"/>
          <w:szCs w:val="22"/>
          <w:lang w:val="en-US"/>
        </w:rPr>
        <w:t xml:space="preserve"> 2030 logo </w:t>
      </w:r>
      <w:hyperlink r:id="rId8" w:history="1">
        <w:r w:rsidRPr="00632C8E">
          <w:rPr>
            <w:rStyle w:val="Hyperlink"/>
            <w:rFonts w:asciiTheme="minorHAnsi" w:hAnsiTheme="minorHAnsi"/>
            <w:sz w:val="22"/>
            <w:szCs w:val="22"/>
            <w:lang w:val="en-US"/>
          </w:rPr>
          <w:t>https://digivisio2030.fi/aineistot/</w:t>
        </w:r>
      </w:hyperlink>
      <w:r w:rsidRPr="00632C8E">
        <w:rPr>
          <w:rStyle w:val="eop"/>
          <w:rFonts w:asciiTheme="minorHAnsi" w:hAnsiTheme="minorHAnsi"/>
          <w:sz w:val="22"/>
          <w:szCs w:val="22"/>
          <w:lang w:val="en-US"/>
        </w:rPr>
        <w:t xml:space="preserve"> </w:t>
      </w:r>
    </w:p>
    <w:p w14:paraId="190E99BA" w14:textId="77777777" w:rsidR="00632C8E" w:rsidRPr="00632C8E" w:rsidRDefault="00632C8E" w:rsidP="00E90547">
      <w:pPr>
        <w:pStyle w:val="paragraph"/>
        <w:spacing w:before="0" w:beforeAutospacing="0" w:after="0" w:afterAutospacing="0"/>
        <w:ind w:left="1304"/>
        <w:textAlignment w:val="baseline"/>
        <w:rPr>
          <w:rStyle w:val="eop"/>
          <w:rFonts w:asciiTheme="minorHAnsi" w:hAnsiTheme="minorHAnsi"/>
          <w:sz w:val="22"/>
          <w:szCs w:val="22"/>
          <w:lang w:val="en-US"/>
        </w:rPr>
      </w:pPr>
    </w:p>
    <w:p w14:paraId="064B1C52" w14:textId="77777777" w:rsidR="00385B6A" w:rsidRDefault="00385B6A" w:rsidP="00E90547">
      <w:pPr>
        <w:pStyle w:val="Subtitle"/>
        <w:rPr>
          <w:lang w:val="en-US"/>
        </w:rPr>
      </w:pPr>
    </w:p>
    <w:p w14:paraId="24BB09EA" w14:textId="641149DA" w:rsidR="008770F5" w:rsidRPr="00632C8E" w:rsidRDefault="008770F5" w:rsidP="00E90547">
      <w:pPr>
        <w:pStyle w:val="Subtitle"/>
        <w:rPr>
          <w:lang w:val="en-US"/>
        </w:rPr>
      </w:pPr>
      <w:r w:rsidRPr="00632C8E">
        <w:rPr>
          <w:lang w:val="en-US"/>
        </w:rPr>
        <w:lastRenderedPageBreak/>
        <w:br/>
      </w:r>
      <w:r w:rsidR="00632C8E" w:rsidRPr="00632C8E">
        <w:rPr>
          <w:lang w:val="en-US"/>
        </w:rPr>
        <w:t>Introduction to the training</w:t>
      </w:r>
      <w:r w:rsidR="00125B57">
        <w:rPr>
          <w:lang w:val="en-US"/>
        </w:rPr>
        <w:t xml:space="preserve"> and </w:t>
      </w:r>
      <w:proofErr w:type="spellStart"/>
      <w:r w:rsidR="00125B57">
        <w:rPr>
          <w:lang w:val="en-US"/>
        </w:rPr>
        <w:t>localisation</w:t>
      </w:r>
      <w:proofErr w:type="spellEnd"/>
    </w:p>
    <w:p w14:paraId="557A000B" w14:textId="77777777" w:rsidR="00CA5241" w:rsidRPr="00632C8E" w:rsidRDefault="00CA5241" w:rsidP="00CA5241">
      <w:pPr>
        <w:pStyle w:val="paragraph"/>
        <w:spacing w:before="0" w:beforeAutospacing="0" w:after="0" w:afterAutospacing="0"/>
        <w:textAlignment w:val="baseline"/>
        <w:rPr>
          <w:rStyle w:val="normaltextrun"/>
          <w:rFonts w:asciiTheme="minorHAnsi" w:hAnsiTheme="minorHAnsi"/>
          <w:sz w:val="22"/>
          <w:szCs w:val="22"/>
          <w:lang w:val="en-US"/>
        </w:rPr>
      </w:pPr>
    </w:p>
    <w:p w14:paraId="035B75EA" w14:textId="3A9017D3" w:rsidR="00125B57" w:rsidRPr="00C44F31" w:rsidRDefault="00125B57" w:rsidP="00125B57">
      <w:pPr>
        <w:ind w:left="1304"/>
        <w:rPr>
          <w:lang w:val="en-US"/>
        </w:rPr>
      </w:pPr>
      <w:r>
        <w:rPr>
          <w:i/>
          <w:iCs/>
          <w:lang w:val="en-US"/>
        </w:rPr>
        <w:t xml:space="preserve">Learning design and guidance </w:t>
      </w:r>
      <w:r w:rsidR="00632C8E" w:rsidRPr="004227E2">
        <w:rPr>
          <w:lang w:val="en-US"/>
        </w:rPr>
        <w:t xml:space="preserve">was designed </w:t>
      </w:r>
      <w:r w:rsidR="001947B0">
        <w:rPr>
          <w:lang w:val="en-US"/>
        </w:rPr>
        <w:t>for higher education teachers and support personnel</w:t>
      </w:r>
      <w:r w:rsidR="00632C8E" w:rsidRPr="004227E2">
        <w:rPr>
          <w:lang w:val="en-US"/>
        </w:rPr>
        <w:t xml:space="preserve">. </w:t>
      </w:r>
      <w:r w:rsidR="00632C8E" w:rsidRPr="00632C8E">
        <w:rPr>
          <w:lang w:val="en-US"/>
        </w:rPr>
        <w:t xml:space="preserve">The aims of the training </w:t>
      </w:r>
      <w:r w:rsidR="00CE32F1">
        <w:rPr>
          <w:lang w:val="en-US"/>
        </w:rPr>
        <w:t>are</w:t>
      </w:r>
      <w:r w:rsidR="00632C8E" w:rsidRPr="00632C8E">
        <w:rPr>
          <w:lang w:val="en-US"/>
        </w:rPr>
        <w:t xml:space="preserve"> to provide the l</w:t>
      </w:r>
      <w:r w:rsidR="001947B0">
        <w:rPr>
          <w:lang w:val="en-US"/>
        </w:rPr>
        <w:t xml:space="preserve">earners tools and ideas how to </w:t>
      </w:r>
      <w:r>
        <w:rPr>
          <w:lang w:val="en-US"/>
        </w:rPr>
        <w:t xml:space="preserve">further learner centeredness with </w:t>
      </w:r>
      <w:r w:rsidR="00C44F31">
        <w:rPr>
          <w:lang w:val="en-US"/>
        </w:rPr>
        <w:t xml:space="preserve">as part of </w:t>
      </w:r>
      <w:r w:rsidR="00CE32F1">
        <w:rPr>
          <w:lang w:val="en-US"/>
        </w:rPr>
        <w:t xml:space="preserve">their </w:t>
      </w:r>
      <w:r w:rsidR="00C44F31">
        <w:rPr>
          <w:lang w:val="en-US"/>
        </w:rPr>
        <w:t>own work</w:t>
      </w:r>
      <w:r>
        <w:rPr>
          <w:lang w:val="en-US"/>
        </w:rPr>
        <w:t>.</w:t>
      </w:r>
      <w:r w:rsidR="00B65EB3">
        <w:rPr>
          <w:lang w:val="en-US"/>
        </w:rPr>
        <w:t xml:space="preserve"> </w:t>
      </w:r>
      <w:r w:rsidR="00C44F31" w:rsidRPr="00C44F31">
        <w:rPr>
          <w:lang w:val="en-US"/>
        </w:rPr>
        <w:t>The training is available as a Moodle bac</w:t>
      </w:r>
      <w:r w:rsidR="00B92004">
        <w:rPr>
          <w:lang w:val="en-US"/>
        </w:rPr>
        <w:t>k</w:t>
      </w:r>
      <w:r w:rsidR="00C44F31" w:rsidRPr="00C44F31">
        <w:rPr>
          <w:lang w:val="en-US"/>
        </w:rPr>
        <w:t>up</w:t>
      </w:r>
      <w:r w:rsidR="00B92004">
        <w:rPr>
          <w:lang w:val="en-US"/>
        </w:rPr>
        <w:t xml:space="preserve"> </w:t>
      </w:r>
      <w:r w:rsidR="00C44F31" w:rsidRPr="00C44F31">
        <w:rPr>
          <w:lang w:val="en-US"/>
        </w:rPr>
        <w:t>copy</w:t>
      </w:r>
      <w:r w:rsidRPr="00C44F31">
        <w:rPr>
          <w:lang w:val="en-US"/>
        </w:rPr>
        <w:t xml:space="preserve">. </w:t>
      </w:r>
    </w:p>
    <w:p w14:paraId="74B056D3" w14:textId="77777777" w:rsidR="00B65EB3" w:rsidRDefault="00B65EB3" w:rsidP="00125B57">
      <w:pPr>
        <w:ind w:left="1304"/>
        <w:rPr>
          <w:lang w:val="en-US"/>
        </w:rPr>
      </w:pPr>
    </w:p>
    <w:p w14:paraId="0231C262" w14:textId="2AD62759" w:rsidR="00C44F31" w:rsidRPr="00C44F31" w:rsidRDefault="00C44F31" w:rsidP="00125B57">
      <w:pPr>
        <w:ind w:left="1304"/>
        <w:rPr>
          <w:lang w:val="en-US"/>
        </w:rPr>
      </w:pPr>
      <w:r w:rsidRPr="00C44F31">
        <w:rPr>
          <w:lang w:val="en-US"/>
        </w:rPr>
        <w:t>The designers of the training are</w:t>
      </w:r>
      <w:r w:rsidR="00B65EB3">
        <w:rPr>
          <w:lang w:val="en-US"/>
        </w:rPr>
        <w:t xml:space="preserve"> following</w:t>
      </w:r>
      <w:r w:rsidRPr="00C44F31">
        <w:rPr>
          <w:lang w:val="en-US"/>
        </w:rPr>
        <w:t>:</w:t>
      </w:r>
      <w:r w:rsidR="00B65EB3">
        <w:rPr>
          <w:lang w:val="en-US"/>
        </w:rPr>
        <w:br/>
      </w:r>
      <w:r w:rsidRPr="00C44F31">
        <w:rPr>
          <w:lang w:val="en-US"/>
        </w:rPr>
        <w:t xml:space="preserve"> </w:t>
      </w:r>
    </w:p>
    <w:p w14:paraId="66C74482" w14:textId="27EB121B" w:rsidR="00125B57" w:rsidRPr="00C96A99" w:rsidRDefault="00125B57" w:rsidP="00125B57">
      <w:pPr>
        <w:ind w:left="1304"/>
      </w:pPr>
      <w:r>
        <w:t xml:space="preserve">Satu </w:t>
      </w:r>
      <w:proofErr w:type="spellStart"/>
      <w:r>
        <w:t>Aksovaara</w:t>
      </w:r>
      <w:proofErr w:type="spellEnd"/>
      <w:r>
        <w:t xml:space="preserve">, JAMK Ammatillinen opettajakorkeakoulu, Tuija </w:t>
      </w:r>
      <w:proofErr w:type="spellStart"/>
      <w:r>
        <w:t>Marstio</w:t>
      </w:r>
      <w:proofErr w:type="spellEnd"/>
      <w:r>
        <w:t>, Laurea ammattikorkeakoulu a</w:t>
      </w:r>
      <w:r w:rsidR="00CE32F1">
        <w:t>nd</w:t>
      </w:r>
      <w:r>
        <w:t xml:space="preserve"> Mari Virtanen, Metropolia. </w:t>
      </w:r>
      <w:proofErr w:type="spellStart"/>
      <w:r w:rsidR="00C44F31">
        <w:t>During</w:t>
      </w:r>
      <w:proofErr w:type="spellEnd"/>
      <w:r w:rsidRPr="00C96A99">
        <w:rPr>
          <w:bCs/>
        </w:rPr>
        <w:t xml:space="preserve"> 2023 </w:t>
      </w:r>
      <w:proofErr w:type="spellStart"/>
      <w:r w:rsidR="00C44F31">
        <w:rPr>
          <w:bCs/>
        </w:rPr>
        <w:t>the</w:t>
      </w:r>
      <w:proofErr w:type="spellEnd"/>
      <w:r w:rsidR="00C44F31">
        <w:rPr>
          <w:bCs/>
        </w:rPr>
        <w:t xml:space="preserve"> </w:t>
      </w:r>
      <w:proofErr w:type="spellStart"/>
      <w:r w:rsidR="00C44F31">
        <w:rPr>
          <w:bCs/>
        </w:rPr>
        <w:t>training</w:t>
      </w:r>
      <w:proofErr w:type="spellEnd"/>
      <w:r w:rsidR="00C44F31">
        <w:rPr>
          <w:bCs/>
        </w:rPr>
        <w:t xml:space="preserve"> </w:t>
      </w:r>
      <w:proofErr w:type="spellStart"/>
      <w:r w:rsidR="00C44F31">
        <w:rPr>
          <w:bCs/>
        </w:rPr>
        <w:t>was</w:t>
      </w:r>
      <w:proofErr w:type="spellEnd"/>
      <w:r w:rsidR="00C44F31">
        <w:rPr>
          <w:bCs/>
        </w:rPr>
        <w:t xml:space="preserve"> </w:t>
      </w:r>
      <w:proofErr w:type="spellStart"/>
      <w:r w:rsidR="00C44F31">
        <w:rPr>
          <w:bCs/>
        </w:rPr>
        <w:t>updated</w:t>
      </w:r>
      <w:proofErr w:type="spellEnd"/>
      <w:r w:rsidR="00C44F31">
        <w:rPr>
          <w:bCs/>
        </w:rPr>
        <w:t xml:space="preserve"> </w:t>
      </w:r>
      <w:proofErr w:type="spellStart"/>
      <w:r w:rsidR="00C44F31">
        <w:rPr>
          <w:bCs/>
        </w:rPr>
        <w:t>by</w:t>
      </w:r>
      <w:proofErr w:type="spellEnd"/>
      <w:r w:rsidR="00C44F31">
        <w:rPr>
          <w:bCs/>
        </w:rPr>
        <w:t xml:space="preserve"> </w:t>
      </w:r>
      <w:r>
        <w:t>Satu</w:t>
      </w:r>
      <w:r w:rsidR="00CE32F1">
        <w:t xml:space="preserve"> </w:t>
      </w:r>
      <w:proofErr w:type="spellStart"/>
      <w:r w:rsidR="00CE32F1">
        <w:t>A</w:t>
      </w:r>
      <w:r>
        <w:t>ksovaara</w:t>
      </w:r>
      <w:proofErr w:type="spellEnd"/>
      <w:r>
        <w:t>/</w:t>
      </w:r>
      <w:proofErr w:type="spellStart"/>
      <w:r w:rsidRPr="00C96A99">
        <w:t>Jamk</w:t>
      </w:r>
      <w:proofErr w:type="spellEnd"/>
      <w:r w:rsidR="00CE32F1">
        <w:t xml:space="preserve"> </w:t>
      </w:r>
      <w:r w:rsidRPr="00C96A99">
        <w:t>Ammatillinen</w:t>
      </w:r>
      <w:r w:rsidR="00CE32F1">
        <w:t xml:space="preserve"> </w:t>
      </w:r>
      <w:r w:rsidRPr="00C96A99">
        <w:t>opettajakorkeakoulu</w:t>
      </w:r>
      <w:r>
        <w:t xml:space="preserve">, </w:t>
      </w:r>
      <w:r w:rsidRPr="00C96A99">
        <w:t>Juha Hämäläinen</w:t>
      </w:r>
      <w:r>
        <w:t>/</w:t>
      </w:r>
      <w:r w:rsidRPr="00C96A99">
        <w:t>Satakunnan ammattikorkeakoulu</w:t>
      </w:r>
      <w:r>
        <w:t xml:space="preserve">, </w:t>
      </w:r>
      <w:r w:rsidRPr="00C96A99">
        <w:t>Pia</w:t>
      </w:r>
      <w:r w:rsidR="00CE32F1">
        <w:t xml:space="preserve"> </w:t>
      </w:r>
      <w:proofErr w:type="spellStart"/>
      <w:r w:rsidRPr="00C96A99">
        <w:t>Kiikeri</w:t>
      </w:r>
      <w:proofErr w:type="spellEnd"/>
      <w:r>
        <w:t>/</w:t>
      </w:r>
      <w:r w:rsidRPr="00C96A99">
        <w:t xml:space="preserve"> Haaga-Helia Ammatilli</w:t>
      </w:r>
      <w:r>
        <w:t>nen</w:t>
      </w:r>
      <w:r w:rsidRPr="00C96A99">
        <w:t xml:space="preserve"> opettajakorkeakoulu</w:t>
      </w:r>
      <w:r>
        <w:t xml:space="preserve"> a</w:t>
      </w:r>
      <w:r w:rsidR="00C44F31">
        <w:t>nd</w:t>
      </w:r>
      <w:r>
        <w:t xml:space="preserve"> </w:t>
      </w:r>
    </w:p>
    <w:p w14:paraId="059C1967" w14:textId="7B92CFE0" w:rsidR="00125B57" w:rsidRPr="00CE32F1" w:rsidRDefault="00125B57" w:rsidP="00125B57">
      <w:pPr>
        <w:ind w:left="1304"/>
        <w:rPr>
          <w:lang w:val="en-US"/>
        </w:rPr>
      </w:pPr>
      <w:r w:rsidRPr="00CE32F1">
        <w:rPr>
          <w:lang w:val="en-US"/>
        </w:rPr>
        <w:t>Tuija</w:t>
      </w:r>
      <w:r w:rsidR="00CE32F1">
        <w:rPr>
          <w:lang w:val="en-US"/>
        </w:rPr>
        <w:t xml:space="preserve"> </w:t>
      </w:r>
      <w:proofErr w:type="spellStart"/>
      <w:r w:rsidRPr="00CE32F1">
        <w:rPr>
          <w:lang w:val="en-US"/>
        </w:rPr>
        <w:t>Marstio</w:t>
      </w:r>
      <w:proofErr w:type="spellEnd"/>
      <w:r w:rsidRPr="00CE32F1">
        <w:rPr>
          <w:lang w:val="en-US"/>
        </w:rPr>
        <w:t>,</w:t>
      </w:r>
      <w:r w:rsidR="00CE32F1">
        <w:rPr>
          <w:lang w:val="en-US"/>
        </w:rPr>
        <w:t xml:space="preserve"> </w:t>
      </w:r>
      <w:proofErr w:type="spellStart"/>
      <w:r w:rsidRPr="00CE32F1">
        <w:rPr>
          <w:lang w:val="en-US"/>
        </w:rPr>
        <w:t>Laurea-ammattikorkeakoulu</w:t>
      </w:r>
      <w:proofErr w:type="spellEnd"/>
      <w:r w:rsidR="00C44F31" w:rsidRPr="00CE32F1">
        <w:rPr>
          <w:lang w:val="en-US"/>
        </w:rPr>
        <w:t>.</w:t>
      </w:r>
    </w:p>
    <w:p w14:paraId="5A80A807" w14:textId="77777777" w:rsidR="00125B57" w:rsidRPr="00CE32F1" w:rsidRDefault="00125B57" w:rsidP="00315D8A">
      <w:pPr>
        <w:ind w:left="1304"/>
        <w:rPr>
          <w:lang w:val="en-US"/>
        </w:rPr>
      </w:pPr>
    </w:p>
    <w:p w14:paraId="36782DF9" w14:textId="47995A5F" w:rsidR="008770F5" w:rsidRPr="00CE32F1" w:rsidRDefault="005109F6" w:rsidP="00371FF8">
      <w:pPr>
        <w:pStyle w:val="Alaotsikko2"/>
        <w:rPr>
          <w:lang w:val="en-US"/>
        </w:rPr>
      </w:pPr>
      <w:r w:rsidRPr="00CE32F1">
        <w:rPr>
          <w:lang w:val="en-US"/>
        </w:rPr>
        <w:t>Contents and self-study</w:t>
      </w:r>
    </w:p>
    <w:p w14:paraId="59A86340" w14:textId="77777777" w:rsidR="00315D8A" w:rsidRPr="00CE32F1" w:rsidRDefault="00315D8A" w:rsidP="00315D8A">
      <w:pPr>
        <w:pStyle w:val="paragraph"/>
        <w:spacing w:before="0" w:beforeAutospacing="0" w:after="0" w:afterAutospacing="0"/>
        <w:ind w:left="1304"/>
        <w:textAlignment w:val="baseline"/>
        <w:rPr>
          <w:rStyle w:val="eop"/>
          <w:rFonts w:asciiTheme="minorHAnsi" w:hAnsiTheme="minorHAnsi"/>
          <w:sz w:val="22"/>
          <w:szCs w:val="22"/>
          <w:lang w:val="en-US"/>
        </w:rPr>
      </w:pPr>
    </w:p>
    <w:p w14:paraId="5EA68A08" w14:textId="35412615" w:rsidR="00B65EB3" w:rsidRDefault="00B65EB3" w:rsidP="00880DAB">
      <w:pPr>
        <w:ind w:left="1304"/>
        <w:rPr>
          <w:bCs/>
          <w:lang w:val="en-US"/>
        </w:rPr>
      </w:pPr>
      <w:r w:rsidRPr="00B65EB3">
        <w:rPr>
          <w:bCs/>
          <w:lang w:val="en-US"/>
        </w:rPr>
        <w:t>The training is designed for HE teachers and support staff whose aim is to gain s</w:t>
      </w:r>
      <w:r>
        <w:rPr>
          <w:bCs/>
          <w:lang w:val="en-US"/>
        </w:rPr>
        <w:t>kills in</w:t>
      </w:r>
      <w:r w:rsidRPr="00B65EB3">
        <w:rPr>
          <w:bCs/>
          <w:lang w:val="en-US"/>
        </w:rPr>
        <w:t xml:space="preserve"> learning design</w:t>
      </w:r>
      <w:r>
        <w:rPr>
          <w:bCs/>
          <w:lang w:val="en-US"/>
        </w:rPr>
        <w:t xml:space="preserve"> and</w:t>
      </w:r>
      <w:r w:rsidRPr="00B65EB3">
        <w:rPr>
          <w:bCs/>
          <w:lang w:val="en-US"/>
        </w:rPr>
        <w:t xml:space="preserve"> in pedagogical scriptwriting. </w:t>
      </w:r>
    </w:p>
    <w:p w14:paraId="6C8B3388" w14:textId="5B54C8C1" w:rsidR="00880DAB" w:rsidRPr="00B65EB3" w:rsidRDefault="00880DAB" w:rsidP="00880DAB">
      <w:pPr>
        <w:ind w:left="1304"/>
        <w:rPr>
          <w:lang w:val="en-US"/>
        </w:rPr>
      </w:pPr>
      <w:r w:rsidRPr="00B65EB3">
        <w:rPr>
          <w:lang w:val="en-US"/>
        </w:rPr>
        <w:t> </w:t>
      </w:r>
    </w:p>
    <w:p w14:paraId="71E50526" w14:textId="3F3F97A7" w:rsidR="00880DAB" w:rsidRPr="00094A52" w:rsidRDefault="00A77FCD" w:rsidP="00880DAB">
      <w:pPr>
        <w:ind w:left="1304"/>
        <w:rPr>
          <w:lang w:val="en-US"/>
        </w:rPr>
      </w:pPr>
      <w:r>
        <w:rPr>
          <w:lang w:val="en-US"/>
        </w:rPr>
        <w:t>T</w:t>
      </w:r>
      <w:r w:rsidR="00B65EB3" w:rsidRPr="00A77FCD">
        <w:rPr>
          <w:lang w:val="en-US"/>
        </w:rPr>
        <w:t xml:space="preserve">he aim </w:t>
      </w:r>
      <w:r>
        <w:rPr>
          <w:lang w:val="en-US"/>
        </w:rPr>
        <w:t xml:space="preserve">of the training </w:t>
      </w:r>
      <w:r w:rsidR="00B65EB3" w:rsidRPr="00A77FCD">
        <w:rPr>
          <w:lang w:val="en-US"/>
        </w:rPr>
        <w:t>is to promote learner</w:t>
      </w:r>
      <w:r w:rsidR="00094A52">
        <w:rPr>
          <w:lang w:val="en-US"/>
        </w:rPr>
        <w:t>-</w:t>
      </w:r>
      <w:proofErr w:type="spellStart"/>
      <w:r w:rsidR="00B65EB3" w:rsidRPr="00A77FCD">
        <w:rPr>
          <w:lang w:val="en-US"/>
        </w:rPr>
        <w:t>centred</w:t>
      </w:r>
      <w:proofErr w:type="spellEnd"/>
      <w:r w:rsidR="00B65EB3" w:rsidRPr="00A77FCD">
        <w:rPr>
          <w:lang w:val="en-US"/>
        </w:rPr>
        <w:t xml:space="preserve"> </w:t>
      </w:r>
      <w:r w:rsidRPr="00A77FCD">
        <w:rPr>
          <w:lang w:val="en-US"/>
        </w:rPr>
        <w:t xml:space="preserve">thinking similarly </w:t>
      </w:r>
      <w:r>
        <w:rPr>
          <w:lang w:val="en-US"/>
        </w:rPr>
        <w:t>with</w:t>
      </w:r>
      <w:r w:rsidRPr="00A77FCD">
        <w:rPr>
          <w:lang w:val="en-US"/>
        </w:rPr>
        <w:t xml:space="preserve"> service design</w:t>
      </w:r>
      <w:r w:rsidR="00094A52">
        <w:rPr>
          <w:lang w:val="en-US"/>
        </w:rPr>
        <w:t xml:space="preserve"> where the user is in the center of the design process</w:t>
      </w:r>
      <w:r>
        <w:rPr>
          <w:lang w:val="en-US"/>
        </w:rPr>
        <w:t xml:space="preserve">. </w:t>
      </w:r>
      <w:r w:rsidR="00094A52" w:rsidRPr="00094A52">
        <w:rPr>
          <w:lang w:val="en-US"/>
        </w:rPr>
        <w:t xml:space="preserve">In </w:t>
      </w:r>
      <w:proofErr w:type="spellStart"/>
      <w:r w:rsidR="00094A52" w:rsidRPr="00094A52">
        <w:rPr>
          <w:lang w:val="en-US"/>
        </w:rPr>
        <w:t>Digivisio</w:t>
      </w:r>
      <w:proofErr w:type="spellEnd"/>
      <w:r w:rsidR="00094A52" w:rsidRPr="00094A52">
        <w:rPr>
          <w:lang w:val="en-US"/>
        </w:rPr>
        <w:t xml:space="preserve"> 2030 learner-</w:t>
      </w:r>
      <w:proofErr w:type="spellStart"/>
      <w:r w:rsidR="00094A52" w:rsidRPr="00094A52">
        <w:rPr>
          <w:lang w:val="en-US"/>
        </w:rPr>
        <w:t>centred</w:t>
      </w:r>
      <w:proofErr w:type="spellEnd"/>
      <w:r w:rsidR="00094A52" w:rsidRPr="00094A52">
        <w:rPr>
          <w:lang w:val="en-US"/>
        </w:rPr>
        <w:t xml:space="preserve"> thinking and</w:t>
      </w:r>
      <w:r w:rsidR="00880DAB" w:rsidRPr="00094A52">
        <w:rPr>
          <w:lang w:val="en-US"/>
        </w:rPr>
        <w:t xml:space="preserve"> </w:t>
      </w:r>
      <w:r w:rsidR="00094A52" w:rsidRPr="00094A52">
        <w:rPr>
          <w:lang w:val="en-US"/>
        </w:rPr>
        <w:t>individual learning paths are values that the project highlights whether they are support services or contents produced in re</w:t>
      </w:r>
      <w:r w:rsidR="00094A52">
        <w:rPr>
          <w:lang w:val="en-US"/>
        </w:rPr>
        <w:t>search and innovation projects</w:t>
      </w:r>
      <w:r w:rsidR="00880DAB" w:rsidRPr="00094A52">
        <w:rPr>
          <w:lang w:val="en-US"/>
        </w:rPr>
        <w:t>.</w:t>
      </w:r>
    </w:p>
    <w:p w14:paraId="7A03718C" w14:textId="77777777" w:rsidR="00880DAB" w:rsidRPr="00094A52" w:rsidRDefault="00880DAB" w:rsidP="00880DAB">
      <w:pPr>
        <w:ind w:left="1304"/>
        <w:rPr>
          <w:lang w:val="en-US"/>
        </w:rPr>
      </w:pPr>
    </w:p>
    <w:p w14:paraId="7127F3AE" w14:textId="05A9AB2D" w:rsidR="00880DAB" w:rsidRPr="00094A52" w:rsidRDefault="00094A52" w:rsidP="00880DAB">
      <w:pPr>
        <w:ind w:left="1304"/>
        <w:rPr>
          <w:lang w:val="en-US"/>
        </w:rPr>
      </w:pPr>
      <w:r w:rsidRPr="00094A52">
        <w:rPr>
          <w:lang w:val="en-US"/>
        </w:rPr>
        <w:t>The training is divided in</w:t>
      </w:r>
      <w:r>
        <w:rPr>
          <w:lang w:val="en-US"/>
        </w:rPr>
        <w:t>to</w:t>
      </w:r>
      <w:r w:rsidRPr="00094A52">
        <w:rPr>
          <w:lang w:val="en-US"/>
        </w:rPr>
        <w:t xml:space="preserve"> three parts. Part 2 </w:t>
      </w:r>
      <w:r w:rsidRPr="00094A52">
        <w:rPr>
          <w:i/>
          <w:iCs/>
          <w:lang w:val="en-US"/>
        </w:rPr>
        <w:t xml:space="preserve">Pedagogical scriptwriting </w:t>
      </w:r>
      <w:r w:rsidRPr="00094A52">
        <w:rPr>
          <w:lang w:val="en-US"/>
        </w:rPr>
        <w:t>follows the learning de</w:t>
      </w:r>
      <w:r>
        <w:rPr>
          <w:lang w:val="en-US"/>
        </w:rPr>
        <w:t xml:space="preserve">sign process step by step. </w:t>
      </w:r>
      <w:r w:rsidR="00880DAB" w:rsidRPr="00094A52">
        <w:rPr>
          <w:lang w:val="en-US"/>
        </w:rPr>
        <w:t> </w:t>
      </w:r>
    </w:p>
    <w:p w14:paraId="24BC42BD" w14:textId="5293D991" w:rsidR="00880DAB" w:rsidRPr="003B2977" w:rsidRDefault="00094A52" w:rsidP="00880DAB">
      <w:pPr>
        <w:ind w:left="1304"/>
        <w:rPr>
          <w:lang w:val="en-US"/>
        </w:rPr>
      </w:pPr>
      <w:r w:rsidRPr="00094A52">
        <w:rPr>
          <w:lang w:val="en-US"/>
        </w:rPr>
        <w:t>In each part there are three kind</w:t>
      </w:r>
      <w:r w:rsidR="00AC5796">
        <w:rPr>
          <w:lang w:val="en-US"/>
        </w:rPr>
        <w:t>s</w:t>
      </w:r>
      <w:r w:rsidRPr="00094A52">
        <w:rPr>
          <w:lang w:val="en-US"/>
        </w:rPr>
        <w:t xml:space="preserve"> of challenges: challenges for the curious ones, challenges for teachers and </w:t>
      </w:r>
      <w:r>
        <w:rPr>
          <w:lang w:val="en-US"/>
        </w:rPr>
        <w:t xml:space="preserve">challenges for developers. </w:t>
      </w:r>
      <w:r w:rsidRPr="00094A52">
        <w:rPr>
          <w:lang w:val="en-US"/>
        </w:rPr>
        <w:t xml:space="preserve"> </w:t>
      </w:r>
      <w:r w:rsidR="00AC5796">
        <w:rPr>
          <w:lang w:val="en-US"/>
        </w:rPr>
        <w:t>t</w:t>
      </w:r>
      <w:r w:rsidR="003B2977" w:rsidRPr="003B2977">
        <w:rPr>
          <w:lang w:val="en-US"/>
        </w:rPr>
        <w:t>he learner can choose which challenges s/he prefers or do</w:t>
      </w:r>
      <w:r w:rsidR="003B2977">
        <w:rPr>
          <w:lang w:val="en-US"/>
        </w:rPr>
        <w:t xml:space="preserve"> them all. </w:t>
      </w:r>
      <w:r w:rsidR="00880DAB" w:rsidRPr="003B2977">
        <w:rPr>
          <w:lang w:val="en-US"/>
        </w:rPr>
        <w:t> </w:t>
      </w:r>
    </w:p>
    <w:p w14:paraId="65590F1F" w14:textId="77777777" w:rsidR="00880DAB" w:rsidRPr="003B2977" w:rsidRDefault="00880DAB" w:rsidP="00880DAB">
      <w:pPr>
        <w:ind w:left="1304"/>
        <w:rPr>
          <w:lang w:val="en-US"/>
        </w:rPr>
      </w:pPr>
    </w:p>
    <w:p w14:paraId="1EB85004" w14:textId="4F387952" w:rsidR="00F73D75" w:rsidRDefault="003B2977" w:rsidP="00CE32F1">
      <w:pPr>
        <w:ind w:left="1304"/>
        <w:rPr>
          <w:lang w:val="en-US"/>
        </w:rPr>
      </w:pPr>
      <w:r w:rsidRPr="003B2977">
        <w:rPr>
          <w:lang w:val="en-US"/>
        </w:rPr>
        <w:t>The training is suitable for self-studies</w:t>
      </w:r>
      <w:r w:rsidR="00F73D75">
        <w:rPr>
          <w:lang w:val="en-US"/>
        </w:rPr>
        <w:t>,</w:t>
      </w:r>
      <w:r w:rsidRPr="003B2977">
        <w:rPr>
          <w:lang w:val="en-US"/>
        </w:rPr>
        <w:t xml:space="preserve"> </w:t>
      </w:r>
      <w:r w:rsidR="00F73D75">
        <w:rPr>
          <w:lang w:val="en-US"/>
        </w:rPr>
        <w:t xml:space="preserve">and different </w:t>
      </w:r>
      <w:r w:rsidRPr="003B2977">
        <w:rPr>
          <w:lang w:val="en-US"/>
        </w:rPr>
        <w:t xml:space="preserve">challenges </w:t>
      </w:r>
      <w:r w:rsidR="00F73D75">
        <w:rPr>
          <w:lang w:val="en-US"/>
        </w:rPr>
        <w:t>initiate the</w:t>
      </w:r>
      <w:r w:rsidRPr="003B2977">
        <w:rPr>
          <w:lang w:val="en-US"/>
        </w:rPr>
        <w:t xml:space="preserve"> reflection</w:t>
      </w:r>
      <w:r w:rsidR="00F73D75">
        <w:rPr>
          <w:lang w:val="en-US"/>
        </w:rPr>
        <w:t xml:space="preserve"> connected to own work</w:t>
      </w:r>
      <w:r w:rsidRPr="003B2977">
        <w:rPr>
          <w:lang w:val="en-US"/>
        </w:rPr>
        <w:t xml:space="preserve">. Learner can choose which parts s/he will work with. </w:t>
      </w:r>
      <w:r w:rsidR="00880DAB" w:rsidRPr="00F73D75">
        <w:rPr>
          <w:lang w:val="en-US"/>
        </w:rPr>
        <w:t xml:space="preserve"> </w:t>
      </w:r>
      <w:r w:rsidR="00F73D75" w:rsidRPr="00F73D75">
        <w:rPr>
          <w:lang w:val="en-US"/>
        </w:rPr>
        <w:t>Higher education institutions can utilize the training as part of their staff traini</w:t>
      </w:r>
      <w:r w:rsidR="00F73D75">
        <w:rPr>
          <w:lang w:val="en-US"/>
        </w:rPr>
        <w:t xml:space="preserve">ng and HR. </w:t>
      </w:r>
      <w:r w:rsidR="00F73D75" w:rsidRPr="00F73D75">
        <w:rPr>
          <w:lang w:val="en-US"/>
        </w:rPr>
        <w:t>HEI can also organi</w:t>
      </w:r>
      <w:r w:rsidR="00B92004">
        <w:rPr>
          <w:lang w:val="en-US"/>
        </w:rPr>
        <w:t>z</w:t>
      </w:r>
      <w:r w:rsidR="00F73D75" w:rsidRPr="00F73D75">
        <w:rPr>
          <w:lang w:val="en-US"/>
        </w:rPr>
        <w:t xml:space="preserve">e tutored group sessions to support learning design step by step. </w:t>
      </w:r>
    </w:p>
    <w:p w14:paraId="46A04B64" w14:textId="77777777" w:rsidR="00CE32F1" w:rsidRPr="00CE32F1" w:rsidRDefault="00CE32F1" w:rsidP="00CE32F1">
      <w:pPr>
        <w:ind w:left="1304"/>
        <w:rPr>
          <w:lang w:val="en-US"/>
        </w:rPr>
      </w:pPr>
    </w:p>
    <w:p w14:paraId="761C7889" w14:textId="0D0E6BFE" w:rsidR="00125B57" w:rsidRDefault="00880DAB" w:rsidP="00125B57">
      <w:pPr>
        <w:ind w:left="1304"/>
        <w:rPr>
          <w:lang w:val="en-US"/>
        </w:rPr>
      </w:pPr>
      <w:r w:rsidRPr="009F0CBF">
        <w:rPr>
          <w:lang w:val="en-US"/>
        </w:rPr>
        <w:t>The</w:t>
      </w:r>
      <w:r>
        <w:rPr>
          <w:lang w:val="en-US"/>
        </w:rPr>
        <w:t xml:space="preserve"> estimated workload of the training is (3) study point</w:t>
      </w:r>
      <w:r w:rsidR="00810303">
        <w:rPr>
          <w:lang w:val="en-US"/>
        </w:rPr>
        <w:t>s approximately 81 hours</w:t>
      </w:r>
      <w:r>
        <w:rPr>
          <w:lang w:val="en-US"/>
        </w:rPr>
        <w:t xml:space="preserve">. </w:t>
      </w:r>
      <w:r w:rsidR="00125B57">
        <w:rPr>
          <w:lang w:val="en-US"/>
        </w:rPr>
        <w:t>Higher education institutions decide whether learners get study points or a learning badge. It i</w:t>
      </w:r>
      <w:r w:rsidR="00810303">
        <w:rPr>
          <w:lang w:val="en-US"/>
        </w:rPr>
        <w:t>s</w:t>
      </w:r>
      <w:r w:rsidR="00125B57">
        <w:rPr>
          <w:lang w:val="en-US"/>
        </w:rPr>
        <w:t xml:space="preserve"> recommended that higher education institutions mention in certificates that “This education was implemented with materials produced in </w:t>
      </w:r>
      <w:proofErr w:type="spellStart"/>
      <w:r w:rsidR="00125B57">
        <w:rPr>
          <w:lang w:val="en-US"/>
        </w:rPr>
        <w:t>Digivisio</w:t>
      </w:r>
      <w:proofErr w:type="spellEnd"/>
      <w:r w:rsidR="00125B57">
        <w:rPr>
          <w:lang w:val="en-US"/>
        </w:rPr>
        <w:t xml:space="preserve"> 2030 –project”. </w:t>
      </w:r>
    </w:p>
    <w:p w14:paraId="42394701" w14:textId="3D491449" w:rsidR="00880DAB" w:rsidRDefault="00880DAB" w:rsidP="00880DAB">
      <w:pPr>
        <w:ind w:left="1304"/>
        <w:rPr>
          <w:lang w:val="en-US"/>
        </w:rPr>
      </w:pPr>
    </w:p>
    <w:p w14:paraId="32A89919" w14:textId="0FE33151" w:rsidR="00971217" w:rsidRPr="00810303" w:rsidRDefault="00971217" w:rsidP="00315D8A">
      <w:pPr>
        <w:ind w:left="1304"/>
        <w:rPr>
          <w:lang w:val="en-US"/>
        </w:rPr>
      </w:pPr>
    </w:p>
    <w:p w14:paraId="216A278C" w14:textId="0D7D13D4" w:rsidR="00880DAB" w:rsidRPr="007E6333" w:rsidRDefault="00306ECF" w:rsidP="00880DAB">
      <w:pPr>
        <w:pStyle w:val="Alaotsikko2"/>
        <w:rPr>
          <w:lang w:val="en-US"/>
        </w:rPr>
      </w:pPr>
      <w:r>
        <w:rPr>
          <w:lang w:val="en-US"/>
        </w:rPr>
        <w:t>Course contents</w:t>
      </w:r>
    </w:p>
    <w:p w14:paraId="007BDA2A" w14:textId="00C83D2D" w:rsidR="00880DAB" w:rsidRPr="007E6333" w:rsidRDefault="007E6333" w:rsidP="00880DAB">
      <w:pPr>
        <w:pStyle w:val="paragraph"/>
        <w:tabs>
          <w:tab w:val="left" w:pos="6413"/>
        </w:tabs>
        <w:ind w:left="1304"/>
        <w:textAlignment w:val="baseline"/>
        <w:rPr>
          <w:rFonts w:asciiTheme="minorHAnsi" w:hAnsiTheme="minorHAnsi"/>
          <w:sz w:val="22"/>
          <w:szCs w:val="22"/>
          <w:lang w:val="en-US"/>
        </w:rPr>
      </w:pPr>
      <w:r w:rsidRPr="007E6333">
        <w:rPr>
          <w:rFonts w:asciiTheme="minorHAnsi" w:hAnsiTheme="minorHAnsi"/>
          <w:b/>
          <w:bCs/>
          <w:sz w:val="22"/>
          <w:szCs w:val="22"/>
          <w:lang w:val="en-US"/>
        </w:rPr>
        <w:t xml:space="preserve">Part </w:t>
      </w:r>
      <w:r w:rsidR="00880DAB" w:rsidRPr="007E6333">
        <w:rPr>
          <w:rFonts w:asciiTheme="minorHAnsi" w:hAnsiTheme="minorHAnsi"/>
          <w:b/>
          <w:bCs/>
          <w:sz w:val="22"/>
          <w:szCs w:val="22"/>
          <w:lang w:val="en-US"/>
        </w:rPr>
        <w:t xml:space="preserve">1. </w:t>
      </w:r>
      <w:r w:rsidRPr="007E6333">
        <w:rPr>
          <w:rFonts w:asciiTheme="minorHAnsi" w:hAnsiTheme="minorHAnsi"/>
          <w:b/>
          <w:bCs/>
          <w:sz w:val="22"/>
          <w:szCs w:val="22"/>
          <w:lang w:val="en-US"/>
        </w:rPr>
        <w:t>Starting points for learning desig</w:t>
      </w:r>
      <w:r>
        <w:rPr>
          <w:rFonts w:asciiTheme="minorHAnsi" w:hAnsiTheme="minorHAnsi"/>
          <w:b/>
          <w:bCs/>
          <w:sz w:val="22"/>
          <w:szCs w:val="22"/>
          <w:lang w:val="en-US"/>
        </w:rPr>
        <w:t>n</w:t>
      </w:r>
      <w:r w:rsidR="00880DAB" w:rsidRPr="007E6333">
        <w:rPr>
          <w:rFonts w:asciiTheme="minorHAnsi" w:hAnsiTheme="minorHAnsi"/>
          <w:b/>
          <w:bCs/>
          <w:sz w:val="22"/>
          <w:szCs w:val="22"/>
          <w:lang w:val="en-US"/>
        </w:rPr>
        <w:t> </w:t>
      </w:r>
      <w:r w:rsidR="00880DAB" w:rsidRPr="007E6333">
        <w:rPr>
          <w:rFonts w:asciiTheme="minorHAnsi" w:hAnsiTheme="minorHAnsi"/>
          <w:b/>
          <w:bCs/>
          <w:sz w:val="22"/>
          <w:szCs w:val="22"/>
          <w:lang w:val="en-US"/>
        </w:rPr>
        <w:tab/>
      </w:r>
    </w:p>
    <w:p w14:paraId="2A6D287E" w14:textId="24E17006" w:rsidR="00880DAB" w:rsidRPr="00DB5711" w:rsidRDefault="007E6333" w:rsidP="00880DAB">
      <w:pPr>
        <w:pStyle w:val="paragraph"/>
        <w:numPr>
          <w:ilvl w:val="0"/>
          <w:numId w:val="39"/>
        </w:numPr>
        <w:textAlignment w:val="baseline"/>
        <w:rPr>
          <w:rFonts w:asciiTheme="minorHAnsi" w:hAnsiTheme="minorHAnsi"/>
          <w:sz w:val="22"/>
          <w:szCs w:val="22"/>
        </w:rPr>
      </w:pPr>
      <w:proofErr w:type="spellStart"/>
      <w:r>
        <w:rPr>
          <w:rFonts w:asciiTheme="minorHAnsi" w:hAnsiTheme="minorHAnsi"/>
          <w:sz w:val="22"/>
          <w:szCs w:val="22"/>
        </w:rPr>
        <w:t>Driving</w:t>
      </w:r>
      <w:proofErr w:type="spellEnd"/>
      <w:r>
        <w:rPr>
          <w:rFonts w:asciiTheme="minorHAnsi" w:hAnsiTheme="minorHAnsi"/>
          <w:sz w:val="22"/>
          <w:szCs w:val="22"/>
        </w:rPr>
        <w:t xml:space="preserve"> </w:t>
      </w:r>
      <w:proofErr w:type="spellStart"/>
      <w:r>
        <w:rPr>
          <w:rFonts w:asciiTheme="minorHAnsi" w:hAnsiTheme="minorHAnsi"/>
          <w:sz w:val="22"/>
          <w:szCs w:val="22"/>
        </w:rPr>
        <w:t>forces</w:t>
      </w:r>
      <w:proofErr w:type="spellEnd"/>
    </w:p>
    <w:p w14:paraId="38B73C32" w14:textId="045AE223" w:rsidR="00880DAB" w:rsidRPr="00DB5711" w:rsidRDefault="00880DAB" w:rsidP="00880DAB">
      <w:pPr>
        <w:pStyle w:val="paragraph"/>
        <w:numPr>
          <w:ilvl w:val="0"/>
          <w:numId w:val="39"/>
        </w:numPr>
        <w:textAlignment w:val="baseline"/>
        <w:rPr>
          <w:rFonts w:asciiTheme="minorHAnsi" w:hAnsiTheme="minorHAnsi"/>
          <w:sz w:val="22"/>
          <w:szCs w:val="22"/>
        </w:rPr>
      </w:pPr>
      <w:proofErr w:type="spellStart"/>
      <w:r w:rsidRPr="00DB5711">
        <w:rPr>
          <w:rFonts w:asciiTheme="minorHAnsi" w:hAnsiTheme="minorHAnsi"/>
          <w:sz w:val="22"/>
          <w:szCs w:val="22"/>
        </w:rPr>
        <w:t>Pedagogi</w:t>
      </w:r>
      <w:r w:rsidR="007E6333">
        <w:rPr>
          <w:rFonts w:asciiTheme="minorHAnsi" w:hAnsiTheme="minorHAnsi"/>
          <w:sz w:val="22"/>
          <w:szCs w:val="22"/>
        </w:rPr>
        <w:t>cal</w:t>
      </w:r>
      <w:proofErr w:type="spellEnd"/>
      <w:r w:rsidR="007E6333">
        <w:rPr>
          <w:rFonts w:asciiTheme="minorHAnsi" w:hAnsiTheme="minorHAnsi"/>
          <w:sz w:val="22"/>
          <w:szCs w:val="22"/>
        </w:rPr>
        <w:t xml:space="preserve"> </w:t>
      </w:r>
      <w:proofErr w:type="spellStart"/>
      <w:r w:rsidR="007E6333">
        <w:rPr>
          <w:rFonts w:asciiTheme="minorHAnsi" w:hAnsiTheme="minorHAnsi"/>
          <w:sz w:val="22"/>
          <w:szCs w:val="22"/>
        </w:rPr>
        <w:t>models</w:t>
      </w:r>
      <w:proofErr w:type="spellEnd"/>
    </w:p>
    <w:p w14:paraId="688D2802" w14:textId="7E7B78DD" w:rsidR="00880DAB" w:rsidRPr="00DB5711" w:rsidRDefault="007E6333" w:rsidP="00880DAB">
      <w:pPr>
        <w:pStyle w:val="paragraph"/>
        <w:numPr>
          <w:ilvl w:val="0"/>
          <w:numId w:val="39"/>
        </w:numPr>
        <w:textAlignment w:val="baseline"/>
        <w:rPr>
          <w:rFonts w:asciiTheme="minorHAnsi" w:hAnsiTheme="minorHAnsi"/>
          <w:sz w:val="22"/>
          <w:szCs w:val="22"/>
        </w:rPr>
      </w:pPr>
      <w:r>
        <w:rPr>
          <w:rFonts w:asciiTheme="minorHAnsi" w:hAnsiTheme="minorHAnsi"/>
          <w:sz w:val="22"/>
          <w:szCs w:val="22"/>
        </w:rPr>
        <w:t>Learning design</w:t>
      </w:r>
    </w:p>
    <w:p w14:paraId="0A44D528" w14:textId="261FC840" w:rsidR="00880DAB" w:rsidRPr="007E6333" w:rsidRDefault="007E6333" w:rsidP="00880DAB">
      <w:pPr>
        <w:pStyle w:val="paragraph"/>
        <w:numPr>
          <w:ilvl w:val="0"/>
          <w:numId w:val="39"/>
        </w:numPr>
        <w:textAlignment w:val="baseline"/>
        <w:rPr>
          <w:rFonts w:asciiTheme="minorHAnsi" w:hAnsiTheme="minorHAnsi"/>
          <w:sz w:val="22"/>
          <w:szCs w:val="22"/>
          <w:lang w:val="en-US"/>
        </w:rPr>
      </w:pPr>
      <w:r w:rsidRPr="007E6333">
        <w:rPr>
          <w:rFonts w:asciiTheme="minorHAnsi" w:hAnsiTheme="minorHAnsi"/>
          <w:sz w:val="22"/>
          <w:szCs w:val="22"/>
          <w:lang w:val="en-US"/>
        </w:rPr>
        <w:t>Learner orientation in a n</w:t>
      </w:r>
      <w:r>
        <w:rPr>
          <w:rFonts w:asciiTheme="minorHAnsi" w:hAnsiTheme="minorHAnsi"/>
          <w:sz w:val="22"/>
          <w:szCs w:val="22"/>
          <w:lang w:val="en-US"/>
        </w:rPr>
        <w:t>utshell</w:t>
      </w:r>
    </w:p>
    <w:p w14:paraId="0DB21FC0" w14:textId="5F913C1D" w:rsidR="00880DAB" w:rsidRPr="00DB5711" w:rsidRDefault="007E6333" w:rsidP="00880DAB">
      <w:pPr>
        <w:pStyle w:val="paragraph"/>
        <w:numPr>
          <w:ilvl w:val="0"/>
          <w:numId w:val="39"/>
        </w:numPr>
        <w:textAlignment w:val="baseline"/>
        <w:rPr>
          <w:rFonts w:asciiTheme="minorHAnsi" w:hAnsiTheme="minorHAnsi"/>
          <w:sz w:val="22"/>
          <w:szCs w:val="22"/>
        </w:rPr>
      </w:pPr>
      <w:r>
        <w:rPr>
          <w:rFonts w:asciiTheme="minorHAnsi" w:hAnsiTheme="minorHAnsi"/>
          <w:sz w:val="22"/>
          <w:szCs w:val="22"/>
        </w:rPr>
        <w:t xml:space="preserve">Learning is an </w:t>
      </w:r>
      <w:proofErr w:type="spellStart"/>
      <w:r>
        <w:rPr>
          <w:rFonts w:asciiTheme="minorHAnsi" w:hAnsiTheme="minorHAnsi"/>
          <w:sz w:val="22"/>
          <w:szCs w:val="22"/>
        </w:rPr>
        <w:t>active</w:t>
      </w:r>
      <w:proofErr w:type="spellEnd"/>
      <w:r>
        <w:rPr>
          <w:rFonts w:asciiTheme="minorHAnsi" w:hAnsiTheme="minorHAnsi"/>
          <w:sz w:val="22"/>
          <w:szCs w:val="22"/>
        </w:rPr>
        <w:t xml:space="preserve"> </w:t>
      </w:r>
      <w:proofErr w:type="spellStart"/>
      <w:r>
        <w:rPr>
          <w:rFonts w:asciiTheme="minorHAnsi" w:hAnsiTheme="minorHAnsi"/>
          <w:sz w:val="22"/>
          <w:szCs w:val="22"/>
        </w:rPr>
        <w:t>exercise</w:t>
      </w:r>
      <w:proofErr w:type="spellEnd"/>
    </w:p>
    <w:p w14:paraId="0578AF6B" w14:textId="6F0D5F66" w:rsidR="00880DAB" w:rsidRPr="00DB5711" w:rsidRDefault="007E6333" w:rsidP="00880DAB">
      <w:pPr>
        <w:pStyle w:val="paragraph"/>
        <w:numPr>
          <w:ilvl w:val="0"/>
          <w:numId w:val="39"/>
        </w:numPr>
        <w:textAlignment w:val="baseline"/>
        <w:rPr>
          <w:rFonts w:asciiTheme="minorHAnsi" w:hAnsiTheme="minorHAnsi"/>
          <w:sz w:val="22"/>
          <w:szCs w:val="22"/>
        </w:rPr>
      </w:pPr>
      <w:proofErr w:type="spellStart"/>
      <w:r>
        <w:rPr>
          <w:rFonts w:asciiTheme="minorHAnsi" w:hAnsiTheme="minorHAnsi"/>
          <w:sz w:val="22"/>
          <w:szCs w:val="22"/>
        </w:rPr>
        <w:t>Communality</w:t>
      </w:r>
      <w:proofErr w:type="spellEnd"/>
      <w:r>
        <w:rPr>
          <w:rFonts w:asciiTheme="minorHAnsi" w:hAnsiTheme="minorHAnsi"/>
          <w:sz w:val="22"/>
          <w:szCs w:val="22"/>
        </w:rPr>
        <w:t xml:space="preserve"> and </w:t>
      </w:r>
      <w:proofErr w:type="spellStart"/>
      <w:r>
        <w:rPr>
          <w:rFonts w:asciiTheme="minorHAnsi" w:hAnsiTheme="minorHAnsi"/>
          <w:sz w:val="22"/>
          <w:szCs w:val="22"/>
        </w:rPr>
        <w:t>interaction</w:t>
      </w:r>
      <w:proofErr w:type="spellEnd"/>
      <w:r>
        <w:rPr>
          <w:rFonts w:asciiTheme="minorHAnsi" w:hAnsiTheme="minorHAnsi"/>
          <w:sz w:val="22"/>
          <w:szCs w:val="22"/>
        </w:rPr>
        <w:t xml:space="preserve"> in </w:t>
      </w:r>
      <w:proofErr w:type="spellStart"/>
      <w:r>
        <w:rPr>
          <w:rFonts w:asciiTheme="minorHAnsi" w:hAnsiTheme="minorHAnsi"/>
          <w:sz w:val="22"/>
          <w:szCs w:val="22"/>
        </w:rPr>
        <w:t>teaching</w:t>
      </w:r>
      <w:proofErr w:type="spellEnd"/>
    </w:p>
    <w:p w14:paraId="01EE44DC" w14:textId="15C0BBC5" w:rsidR="00880DAB" w:rsidRPr="00DB5711" w:rsidRDefault="00880DAB" w:rsidP="00880DAB">
      <w:pPr>
        <w:pStyle w:val="paragraph"/>
        <w:ind w:left="1304"/>
        <w:textAlignment w:val="baseline"/>
        <w:rPr>
          <w:rFonts w:asciiTheme="minorHAnsi" w:hAnsiTheme="minorHAnsi"/>
          <w:sz w:val="22"/>
          <w:szCs w:val="22"/>
        </w:rPr>
      </w:pPr>
      <w:r w:rsidRPr="00DB5711">
        <w:rPr>
          <w:rFonts w:asciiTheme="minorHAnsi" w:hAnsiTheme="minorHAnsi"/>
          <w:b/>
          <w:bCs/>
          <w:sz w:val="22"/>
          <w:szCs w:val="22"/>
        </w:rPr>
        <w:t> </w:t>
      </w:r>
      <w:proofErr w:type="spellStart"/>
      <w:r w:rsidR="007E6333">
        <w:rPr>
          <w:rFonts w:asciiTheme="minorHAnsi" w:hAnsiTheme="minorHAnsi"/>
          <w:b/>
          <w:bCs/>
          <w:sz w:val="22"/>
          <w:szCs w:val="22"/>
        </w:rPr>
        <w:t>Part</w:t>
      </w:r>
      <w:proofErr w:type="spellEnd"/>
      <w:r w:rsidRPr="00DB5711">
        <w:rPr>
          <w:rFonts w:asciiTheme="minorHAnsi" w:hAnsiTheme="minorHAnsi"/>
          <w:b/>
          <w:bCs/>
          <w:sz w:val="22"/>
          <w:szCs w:val="22"/>
        </w:rPr>
        <w:t xml:space="preserve"> 2. </w:t>
      </w:r>
      <w:proofErr w:type="spellStart"/>
      <w:r w:rsidRPr="00DB5711">
        <w:rPr>
          <w:rFonts w:asciiTheme="minorHAnsi" w:hAnsiTheme="minorHAnsi"/>
          <w:b/>
          <w:bCs/>
          <w:sz w:val="22"/>
          <w:szCs w:val="22"/>
        </w:rPr>
        <w:t>Pedagogi</w:t>
      </w:r>
      <w:r w:rsidR="007E6333">
        <w:rPr>
          <w:rFonts w:asciiTheme="minorHAnsi" w:hAnsiTheme="minorHAnsi"/>
          <w:b/>
          <w:bCs/>
          <w:sz w:val="22"/>
          <w:szCs w:val="22"/>
        </w:rPr>
        <w:t>cal</w:t>
      </w:r>
      <w:proofErr w:type="spellEnd"/>
      <w:r w:rsidR="007E6333">
        <w:rPr>
          <w:rFonts w:asciiTheme="minorHAnsi" w:hAnsiTheme="minorHAnsi"/>
          <w:b/>
          <w:bCs/>
          <w:sz w:val="22"/>
          <w:szCs w:val="22"/>
        </w:rPr>
        <w:t xml:space="preserve"> </w:t>
      </w:r>
      <w:proofErr w:type="spellStart"/>
      <w:r w:rsidR="007E6333">
        <w:rPr>
          <w:rFonts w:asciiTheme="minorHAnsi" w:hAnsiTheme="minorHAnsi"/>
          <w:b/>
          <w:bCs/>
          <w:sz w:val="22"/>
          <w:szCs w:val="22"/>
        </w:rPr>
        <w:t>scriptwriting</w:t>
      </w:r>
      <w:proofErr w:type="spellEnd"/>
    </w:p>
    <w:p w14:paraId="2CD46D1C" w14:textId="1A1535A0" w:rsidR="00880DAB" w:rsidRPr="00DB5711" w:rsidRDefault="00880DAB" w:rsidP="00880DAB">
      <w:pPr>
        <w:pStyle w:val="paragraph"/>
        <w:numPr>
          <w:ilvl w:val="0"/>
          <w:numId w:val="40"/>
        </w:numPr>
        <w:textAlignment w:val="baseline"/>
        <w:rPr>
          <w:rFonts w:asciiTheme="minorHAnsi" w:hAnsiTheme="minorHAnsi"/>
          <w:sz w:val="22"/>
          <w:szCs w:val="22"/>
        </w:rPr>
      </w:pPr>
      <w:proofErr w:type="spellStart"/>
      <w:r w:rsidRPr="00DB5711">
        <w:rPr>
          <w:rFonts w:asciiTheme="minorHAnsi" w:hAnsiTheme="minorHAnsi"/>
          <w:sz w:val="22"/>
          <w:szCs w:val="22"/>
        </w:rPr>
        <w:t>Pedagogi</w:t>
      </w:r>
      <w:r w:rsidR="007E6333">
        <w:rPr>
          <w:rFonts w:asciiTheme="minorHAnsi" w:hAnsiTheme="minorHAnsi"/>
          <w:sz w:val="22"/>
          <w:szCs w:val="22"/>
        </w:rPr>
        <w:t>cal</w:t>
      </w:r>
      <w:proofErr w:type="spellEnd"/>
      <w:r w:rsidR="007E6333">
        <w:rPr>
          <w:rFonts w:asciiTheme="minorHAnsi" w:hAnsiTheme="minorHAnsi"/>
          <w:sz w:val="22"/>
          <w:szCs w:val="22"/>
        </w:rPr>
        <w:t xml:space="preserve"> </w:t>
      </w:r>
      <w:proofErr w:type="spellStart"/>
      <w:r w:rsidR="007E6333">
        <w:rPr>
          <w:rFonts w:asciiTheme="minorHAnsi" w:hAnsiTheme="minorHAnsi"/>
          <w:sz w:val="22"/>
          <w:szCs w:val="22"/>
        </w:rPr>
        <w:t>script</w:t>
      </w:r>
      <w:proofErr w:type="spellEnd"/>
    </w:p>
    <w:p w14:paraId="6C6AA60F" w14:textId="4F646BAF" w:rsidR="00880DAB" w:rsidRPr="00DB5711" w:rsidRDefault="007E6333" w:rsidP="00880DAB">
      <w:pPr>
        <w:pStyle w:val="paragraph"/>
        <w:numPr>
          <w:ilvl w:val="0"/>
          <w:numId w:val="40"/>
        </w:numPr>
        <w:textAlignment w:val="baseline"/>
        <w:rPr>
          <w:rFonts w:asciiTheme="minorHAnsi" w:hAnsiTheme="minorHAnsi"/>
          <w:sz w:val="22"/>
          <w:szCs w:val="22"/>
        </w:rPr>
      </w:pPr>
      <w:r>
        <w:rPr>
          <w:rFonts w:asciiTheme="minorHAnsi" w:hAnsiTheme="minorHAnsi"/>
          <w:sz w:val="22"/>
          <w:szCs w:val="22"/>
        </w:rPr>
        <w:t xml:space="preserve">Vision for </w:t>
      </w:r>
      <w:proofErr w:type="spellStart"/>
      <w:r>
        <w:rPr>
          <w:rFonts w:asciiTheme="minorHAnsi" w:hAnsiTheme="minorHAnsi"/>
          <w:sz w:val="22"/>
          <w:szCs w:val="22"/>
        </w:rPr>
        <w:t>the</w:t>
      </w:r>
      <w:proofErr w:type="spellEnd"/>
      <w:r>
        <w:rPr>
          <w:rFonts w:asciiTheme="minorHAnsi" w:hAnsiTheme="minorHAnsi"/>
          <w:sz w:val="22"/>
          <w:szCs w:val="22"/>
        </w:rPr>
        <w:t xml:space="preserve"> </w:t>
      </w:r>
      <w:proofErr w:type="spellStart"/>
      <w:r>
        <w:rPr>
          <w:rFonts w:asciiTheme="minorHAnsi" w:hAnsiTheme="minorHAnsi"/>
          <w:sz w:val="22"/>
          <w:szCs w:val="22"/>
        </w:rPr>
        <w:t>learning</w:t>
      </w:r>
      <w:proofErr w:type="spellEnd"/>
      <w:r>
        <w:rPr>
          <w:rFonts w:asciiTheme="minorHAnsi" w:hAnsiTheme="minorHAnsi"/>
          <w:sz w:val="22"/>
          <w:szCs w:val="22"/>
        </w:rPr>
        <w:t xml:space="preserve"> </w:t>
      </w:r>
      <w:proofErr w:type="spellStart"/>
      <w:r>
        <w:rPr>
          <w:rFonts w:asciiTheme="minorHAnsi" w:hAnsiTheme="minorHAnsi"/>
          <w:sz w:val="22"/>
          <w:szCs w:val="22"/>
        </w:rPr>
        <w:t>path</w:t>
      </w:r>
      <w:proofErr w:type="spellEnd"/>
    </w:p>
    <w:p w14:paraId="52718AF4" w14:textId="46A4A10E" w:rsidR="00880DAB" w:rsidRPr="00DB5711" w:rsidRDefault="007E6333" w:rsidP="00880DAB">
      <w:pPr>
        <w:pStyle w:val="paragraph"/>
        <w:numPr>
          <w:ilvl w:val="0"/>
          <w:numId w:val="40"/>
        </w:numPr>
        <w:textAlignment w:val="baseline"/>
        <w:rPr>
          <w:rFonts w:asciiTheme="minorHAnsi" w:hAnsiTheme="minorHAnsi"/>
          <w:sz w:val="22"/>
          <w:szCs w:val="22"/>
        </w:rPr>
      </w:pPr>
      <w:proofErr w:type="spellStart"/>
      <w:r>
        <w:rPr>
          <w:rFonts w:asciiTheme="minorHAnsi" w:hAnsiTheme="minorHAnsi"/>
          <w:sz w:val="22"/>
          <w:szCs w:val="22"/>
        </w:rPr>
        <w:t>Learner</w:t>
      </w:r>
      <w:proofErr w:type="spellEnd"/>
      <w:r>
        <w:rPr>
          <w:rFonts w:asciiTheme="minorHAnsi" w:hAnsiTheme="minorHAnsi"/>
          <w:sz w:val="22"/>
          <w:szCs w:val="22"/>
        </w:rPr>
        <w:t xml:space="preserve"> </w:t>
      </w:r>
      <w:proofErr w:type="spellStart"/>
      <w:r>
        <w:rPr>
          <w:rFonts w:asciiTheme="minorHAnsi" w:hAnsiTheme="minorHAnsi"/>
          <w:sz w:val="22"/>
          <w:szCs w:val="22"/>
        </w:rPr>
        <w:t>personas</w:t>
      </w:r>
      <w:proofErr w:type="spellEnd"/>
    </w:p>
    <w:p w14:paraId="68EC9611" w14:textId="30370332" w:rsidR="00880DAB" w:rsidRPr="00DB5711" w:rsidRDefault="007E6333" w:rsidP="00880DAB">
      <w:pPr>
        <w:pStyle w:val="paragraph"/>
        <w:numPr>
          <w:ilvl w:val="0"/>
          <w:numId w:val="40"/>
        </w:numPr>
        <w:textAlignment w:val="baseline"/>
        <w:rPr>
          <w:rFonts w:asciiTheme="minorHAnsi" w:hAnsiTheme="minorHAnsi"/>
          <w:sz w:val="22"/>
          <w:szCs w:val="22"/>
        </w:rPr>
      </w:pPr>
      <w:proofErr w:type="spellStart"/>
      <w:r>
        <w:rPr>
          <w:rFonts w:asciiTheme="minorHAnsi" w:hAnsiTheme="minorHAnsi"/>
          <w:sz w:val="22"/>
          <w:szCs w:val="22"/>
        </w:rPr>
        <w:t>Goals</w:t>
      </w:r>
      <w:proofErr w:type="spellEnd"/>
    </w:p>
    <w:p w14:paraId="57460BCD" w14:textId="2FF2F8E4" w:rsidR="00880DAB" w:rsidRPr="007E6333" w:rsidRDefault="007E6333" w:rsidP="00880DAB">
      <w:pPr>
        <w:pStyle w:val="paragraph"/>
        <w:numPr>
          <w:ilvl w:val="0"/>
          <w:numId w:val="40"/>
        </w:numPr>
        <w:textAlignment w:val="baseline"/>
        <w:rPr>
          <w:rFonts w:asciiTheme="minorHAnsi" w:hAnsiTheme="minorHAnsi"/>
          <w:sz w:val="22"/>
          <w:szCs w:val="22"/>
          <w:lang w:val="en-US"/>
        </w:rPr>
      </w:pPr>
      <w:r w:rsidRPr="007E6333">
        <w:rPr>
          <w:rFonts w:asciiTheme="minorHAnsi" w:hAnsiTheme="minorHAnsi"/>
          <w:sz w:val="22"/>
          <w:szCs w:val="22"/>
          <w:lang w:val="en-US"/>
        </w:rPr>
        <w:t>Analysis of the core material and workload asses</w:t>
      </w:r>
      <w:r>
        <w:rPr>
          <w:rFonts w:asciiTheme="minorHAnsi" w:hAnsiTheme="minorHAnsi"/>
          <w:sz w:val="22"/>
          <w:szCs w:val="22"/>
          <w:lang w:val="en-US"/>
        </w:rPr>
        <w:t>sment</w:t>
      </w:r>
    </w:p>
    <w:p w14:paraId="353F9A74" w14:textId="771DCA64" w:rsidR="00880DAB" w:rsidRPr="00DB5711" w:rsidRDefault="007E6333" w:rsidP="00880DAB">
      <w:pPr>
        <w:pStyle w:val="paragraph"/>
        <w:numPr>
          <w:ilvl w:val="0"/>
          <w:numId w:val="40"/>
        </w:numPr>
        <w:textAlignment w:val="baseline"/>
        <w:rPr>
          <w:rFonts w:asciiTheme="minorHAnsi" w:hAnsiTheme="minorHAnsi"/>
          <w:sz w:val="22"/>
          <w:szCs w:val="22"/>
        </w:rPr>
      </w:pPr>
      <w:proofErr w:type="spellStart"/>
      <w:r>
        <w:rPr>
          <w:rFonts w:asciiTheme="minorHAnsi" w:hAnsiTheme="minorHAnsi"/>
          <w:sz w:val="22"/>
          <w:szCs w:val="22"/>
        </w:rPr>
        <w:t>Create</w:t>
      </w:r>
      <w:proofErr w:type="spellEnd"/>
      <w:r>
        <w:rPr>
          <w:rFonts w:asciiTheme="minorHAnsi" w:hAnsiTheme="minorHAnsi"/>
          <w:sz w:val="22"/>
          <w:szCs w:val="22"/>
        </w:rPr>
        <w:t xml:space="preserve"> a </w:t>
      </w:r>
      <w:proofErr w:type="spellStart"/>
      <w:r>
        <w:rPr>
          <w:rFonts w:asciiTheme="minorHAnsi" w:hAnsiTheme="minorHAnsi"/>
          <w:sz w:val="22"/>
          <w:szCs w:val="22"/>
        </w:rPr>
        <w:t>path</w:t>
      </w:r>
      <w:proofErr w:type="spellEnd"/>
    </w:p>
    <w:p w14:paraId="64152BF4" w14:textId="6DA1829F" w:rsidR="00880DAB" w:rsidRPr="00DB5711" w:rsidRDefault="007E6333" w:rsidP="00880DAB">
      <w:pPr>
        <w:pStyle w:val="paragraph"/>
        <w:numPr>
          <w:ilvl w:val="0"/>
          <w:numId w:val="40"/>
        </w:numPr>
        <w:textAlignment w:val="baseline"/>
        <w:rPr>
          <w:rFonts w:asciiTheme="minorHAnsi" w:hAnsiTheme="minorHAnsi"/>
          <w:sz w:val="22"/>
          <w:szCs w:val="22"/>
        </w:rPr>
      </w:pPr>
      <w:proofErr w:type="spellStart"/>
      <w:r>
        <w:rPr>
          <w:rFonts w:asciiTheme="minorHAnsi" w:hAnsiTheme="minorHAnsi"/>
          <w:sz w:val="22"/>
          <w:szCs w:val="22"/>
        </w:rPr>
        <w:t>Guidance</w:t>
      </w:r>
      <w:proofErr w:type="spellEnd"/>
      <w:r>
        <w:rPr>
          <w:rFonts w:asciiTheme="minorHAnsi" w:hAnsiTheme="minorHAnsi"/>
          <w:sz w:val="22"/>
          <w:szCs w:val="22"/>
        </w:rPr>
        <w:t xml:space="preserve">, feedback and </w:t>
      </w:r>
      <w:proofErr w:type="spellStart"/>
      <w:r>
        <w:rPr>
          <w:rFonts w:asciiTheme="minorHAnsi" w:hAnsiTheme="minorHAnsi"/>
          <w:sz w:val="22"/>
          <w:szCs w:val="22"/>
        </w:rPr>
        <w:t>continuous</w:t>
      </w:r>
      <w:proofErr w:type="spellEnd"/>
      <w:r>
        <w:rPr>
          <w:rFonts w:asciiTheme="minorHAnsi" w:hAnsiTheme="minorHAnsi"/>
          <w:sz w:val="22"/>
          <w:szCs w:val="22"/>
        </w:rPr>
        <w:t xml:space="preserve"> </w:t>
      </w:r>
      <w:proofErr w:type="spellStart"/>
      <w:r>
        <w:rPr>
          <w:rFonts w:asciiTheme="minorHAnsi" w:hAnsiTheme="minorHAnsi"/>
          <w:sz w:val="22"/>
          <w:szCs w:val="22"/>
        </w:rPr>
        <w:t>assessment</w:t>
      </w:r>
      <w:proofErr w:type="spellEnd"/>
    </w:p>
    <w:p w14:paraId="1B442B5A" w14:textId="34E4BC46" w:rsidR="00880DAB" w:rsidRPr="00DB5711" w:rsidRDefault="007E6333" w:rsidP="00880DAB">
      <w:pPr>
        <w:pStyle w:val="paragraph"/>
        <w:ind w:left="1304"/>
        <w:textAlignment w:val="baseline"/>
        <w:rPr>
          <w:rFonts w:asciiTheme="minorHAnsi" w:hAnsiTheme="minorHAnsi"/>
          <w:sz w:val="22"/>
          <w:szCs w:val="22"/>
        </w:rPr>
      </w:pPr>
      <w:proofErr w:type="spellStart"/>
      <w:r>
        <w:rPr>
          <w:rFonts w:asciiTheme="minorHAnsi" w:hAnsiTheme="minorHAnsi"/>
          <w:b/>
          <w:bCs/>
          <w:sz w:val="22"/>
          <w:szCs w:val="22"/>
        </w:rPr>
        <w:t>Part</w:t>
      </w:r>
      <w:proofErr w:type="spellEnd"/>
      <w:r>
        <w:rPr>
          <w:rFonts w:asciiTheme="minorHAnsi" w:hAnsiTheme="minorHAnsi"/>
          <w:b/>
          <w:bCs/>
          <w:sz w:val="22"/>
          <w:szCs w:val="22"/>
        </w:rPr>
        <w:t xml:space="preserve"> </w:t>
      </w:r>
      <w:r w:rsidR="00880DAB" w:rsidRPr="00DB5711">
        <w:rPr>
          <w:rFonts w:asciiTheme="minorHAnsi" w:hAnsiTheme="minorHAnsi"/>
          <w:b/>
          <w:bCs/>
          <w:sz w:val="22"/>
          <w:szCs w:val="22"/>
        </w:rPr>
        <w:t xml:space="preserve">3. </w:t>
      </w:r>
      <w:proofErr w:type="spellStart"/>
      <w:r>
        <w:rPr>
          <w:rFonts w:asciiTheme="minorHAnsi" w:hAnsiTheme="minorHAnsi"/>
          <w:b/>
          <w:bCs/>
          <w:sz w:val="22"/>
          <w:szCs w:val="22"/>
        </w:rPr>
        <w:t>Towards</w:t>
      </w:r>
      <w:proofErr w:type="spellEnd"/>
      <w:r>
        <w:rPr>
          <w:rFonts w:asciiTheme="minorHAnsi" w:hAnsiTheme="minorHAnsi"/>
          <w:b/>
          <w:bCs/>
          <w:sz w:val="22"/>
          <w:szCs w:val="22"/>
        </w:rPr>
        <w:t xml:space="preserve"> </w:t>
      </w:r>
      <w:proofErr w:type="spellStart"/>
      <w:r>
        <w:rPr>
          <w:rFonts w:asciiTheme="minorHAnsi" w:hAnsiTheme="minorHAnsi"/>
          <w:b/>
          <w:bCs/>
          <w:sz w:val="22"/>
          <w:szCs w:val="22"/>
        </w:rPr>
        <w:t>implementation</w:t>
      </w:r>
      <w:proofErr w:type="spellEnd"/>
    </w:p>
    <w:p w14:paraId="213FCAE7" w14:textId="588F102C" w:rsidR="00880DAB" w:rsidRPr="00DB5711" w:rsidRDefault="004866FA" w:rsidP="00880DAB">
      <w:pPr>
        <w:pStyle w:val="paragraph"/>
        <w:numPr>
          <w:ilvl w:val="0"/>
          <w:numId w:val="41"/>
        </w:numPr>
        <w:textAlignment w:val="baseline"/>
        <w:rPr>
          <w:rFonts w:asciiTheme="minorHAnsi" w:hAnsiTheme="minorHAnsi"/>
          <w:sz w:val="22"/>
          <w:szCs w:val="22"/>
        </w:rPr>
      </w:pPr>
      <w:proofErr w:type="spellStart"/>
      <w:r>
        <w:rPr>
          <w:rFonts w:asciiTheme="minorHAnsi" w:hAnsiTheme="minorHAnsi"/>
          <w:sz w:val="22"/>
          <w:szCs w:val="22"/>
        </w:rPr>
        <w:t>Constructive</w:t>
      </w:r>
      <w:proofErr w:type="spellEnd"/>
      <w:r>
        <w:rPr>
          <w:rFonts w:asciiTheme="minorHAnsi" w:hAnsiTheme="minorHAnsi"/>
          <w:sz w:val="22"/>
          <w:szCs w:val="22"/>
        </w:rPr>
        <w:t xml:space="preserve"> </w:t>
      </w:r>
      <w:proofErr w:type="spellStart"/>
      <w:r>
        <w:rPr>
          <w:rFonts w:asciiTheme="minorHAnsi" w:hAnsiTheme="minorHAnsi"/>
          <w:sz w:val="22"/>
          <w:szCs w:val="22"/>
        </w:rPr>
        <w:t>alignment</w:t>
      </w:r>
      <w:proofErr w:type="spellEnd"/>
    </w:p>
    <w:p w14:paraId="2757C408" w14:textId="7F9DAAF6" w:rsidR="00880DAB" w:rsidRPr="00DB5711" w:rsidRDefault="004866FA" w:rsidP="00880DAB">
      <w:pPr>
        <w:pStyle w:val="paragraph"/>
        <w:numPr>
          <w:ilvl w:val="0"/>
          <w:numId w:val="41"/>
        </w:numPr>
        <w:textAlignment w:val="baseline"/>
        <w:rPr>
          <w:rFonts w:asciiTheme="minorHAnsi" w:hAnsiTheme="minorHAnsi"/>
          <w:sz w:val="22"/>
          <w:szCs w:val="22"/>
        </w:rPr>
      </w:pPr>
      <w:proofErr w:type="spellStart"/>
      <w:r>
        <w:rPr>
          <w:rFonts w:asciiTheme="minorHAnsi" w:hAnsiTheme="minorHAnsi"/>
          <w:sz w:val="22"/>
          <w:szCs w:val="22"/>
        </w:rPr>
        <w:t>Workspace</w:t>
      </w:r>
      <w:proofErr w:type="spellEnd"/>
      <w:r>
        <w:rPr>
          <w:rFonts w:asciiTheme="minorHAnsi" w:hAnsiTheme="minorHAnsi"/>
          <w:sz w:val="22"/>
          <w:szCs w:val="22"/>
        </w:rPr>
        <w:t xml:space="preserve"> </w:t>
      </w:r>
      <w:proofErr w:type="spellStart"/>
      <w:r>
        <w:rPr>
          <w:rFonts w:asciiTheme="minorHAnsi" w:hAnsiTheme="minorHAnsi"/>
          <w:sz w:val="22"/>
          <w:szCs w:val="22"/>
        </w:rPr>
        <w:t>usability</w:t>
      </w:r>
      <w:proofErr w:type="spellEnd"/>
    </w:p>
    <w:p w14:paraId="6D081EA7" w14:textId="5062DC2A" w:rsidR="00880DAB" w:rsidRPr="00DB5711" w:rsidRDefault="004866FA" w:rsidP="00880DAB">
      <w:pPr>
        <w:pStyle w:val="paragraph"/>
        <w:numPr>
          <w:ilvl w:val="0"/>
          <w:numId w:val="41"/>
        </w:numPr>
        <w:textAlignment w:val="baseline"/>
        <w:rPr>
          <w:rFonts w:asciiTheme="minorHAnsi" w:hAnsiTheme="minorHAnsi"/>
          <w:sz w:val="22"/>
          <w:szCs w:val="22"/>
        </w:rPr>
      </w:pPr>
      <w:r>
        <w:rPr>
          <w:rFonts w:asciiTheme="minorHAnsi" w:hAnsiTheme="minorHAnsi"/>
          <w:sz w:val="22"/>
          <w:szCs w:val="22"/>
        </w:rPr>
        <w:t>Accessibility</w:t>
      </w:r>
    </w:p>
    <w:p w14:paraId="6B8CCBE6" w14:textId="4104DCA8" w:rsidR="00880DAB" w:rsidRPr="004866FA" w:rsidRDefault="004866FA" w:rsidP="00880DAB">
      <w:pPr>
        <w:pStyle w:val="paragraph"/>
        <w:numPr>
          <w:ilvl w:val="0"/>
          <w:numId w:val="41"/>
        </w:numPr>
        <w:textAlignment w:val="baseline"/>
        <w:rPr>
          <w:rFonts w:asciiTheme="minorHAnsi" w:hAnsiTheme="minorHAnsi"/>
          <w:sz w:val="22"/>
          <w:szCs w:val="22"/>
          <w:lang w:val="en-US"/>
        </w:rPr>
      </w:pPr>
      <w:r w:rsidRPr="004866FA">
        <w:rPr>
          <w:rFonts w:asciiTheme="minorHAnsi" w:hAnsiTheme="minorHAnsi"/>
          <w:sz w:val="22"/>
          <w:szCs w:val="22"/>
          <w:lang w:val="en-US"/>
        </w:rPr>
        <w:t>Ensure the quality of the course</w:t>
      </w:r>
    </w:p>
    <w:p w14:paraId="137731AA" w14:textId="7D7E3B48" w:rsidR="00880DAB" w:rsidRPr="00DB5711" w:rsidRDefault="004866FA" w:rsidP="00880DAB">
      <w:pPr>
        <w:pStyle w:val="paragraph"/>
        <w:numPr>
          <w:ilvl w:val="0"/>
          <w:numId w:val="41"/>
        </w:numPr>
        <w:textAlignment w:val="baseline"/>
        <w:rPr>
          <w:rFonts w:asciiTheme="minorHAnsi" w:hAnsiTheme="minorHAnsi"/>
          <w:sz w:val="22"/>
          <w:szCs w:val="22"/>
        </w:rPr>
      </w:pPr>
      <w:proofErr w:type="spellStart"/>
      <w:r>
        <w:rPr>
          <w:rFonts w:asciiTheme="minorHAnsi" w:hAnsiTheme="minorHAnsi"/>
          <w:sz w:val="22"/>
          <w:szCs w:val="22"/>
        </w:rPr>
        <w:t>Starting</w:t>
      </w:r>
      <w:proofErr w:type="spellEnd"/>
      <w:r>
        <w:rPr>
          <w:rFonts w:asciiTheme="minorHAnsi" w:hAnsiTheme="minorHAnsi"/>
          <w:sz w:val="22"/>
          <w:szCs w:val="22"/>
        </w:rPr>
        <w:t xml:space="preserve"> </w:t>
      </w:r>
      <w:proofErr w:type="spellStart"/>
      <w:r>
        <w:rPr>
          <w:rFonts w:asciiTheme="minorHAnsi" w:hAnsiTheme="minorHAnsi"/>
          <w:sz w:val="22"/>
          <w:szCs w:val="22"/>
        </w:rPr>
        <w:t>the</w:t>
      </w:r>
      <w:proofErr w:type="spellEnd"/>
      <w:r>
        <w:rPr>
          <w:rFonts w:asciiTheme="minorHAnsi" w:hAnsiTheme="minorHAnsi"/>
          <w:sz w:val="22"/>
          <w:szCs w:val="22"/>
        </w:rPr>
        <w:t xml:space="preserve"> </w:t>
      </w:r>
      <w:proofErr w:type="spellStart"/>
      <w:r>
        <w:rPr>
          <w:rFonts w:asciiTheme="minorHAnsi" w:hAnsiTheme="minorHAnsi"/>
          <w:sz w:val="22"/>
          <w:szCs w:val="22"/>
        </w:rPr>
        <w:t>course</w:t>
      </w:r>
      <w:proofErr w:type="spellEnd"/>
    </w:p>
    <w:p w14:paraId="5EB90B04" w14:textId="7782E155" w:rsidR="00880DAB" w:rsidRPr="004866FA" w:rsidRDefault="004866FA" w:rsidP="00880DAB">
      <w:pPr>
        <w:pStyle w:val="paragraph"/>
        <w:numPr>
          <w:ilvl w:val="0"/>
          <w:numId w:val="41"/>
        </w:numPr>
        <w:textAlignment w:val="baseline"/>
        <w:rPr>
          <w:rFonts w:asciiTheme="minorHAnsi" w:hAnsiTheme="minorHAnsi"/>
          <w:sz w:val="22"/>
          <w:szCs w:val="22"/>
          <w:lang w:val="en-US"/>
        </w:rPr>
      </w:pPr>
      <w:r w:rsidRPr="004866FA">
        <w:rPr>
          <w:rFonts w:asciiTheme="minorHAnsi" w:hAnsiTheme="minorHAnsi"/>
          <w:sz w:val="22"/>
          <w:szCs w:val="22"/>
          <w:lang w:val="en-US"/>
        </w:rPr>
        <w:t>Teacher as the developer o</w:t>
      </w:r>
      <w:r>
        <w:rPr>
          <w:rFonts w:asciiTheme="minorHAnsi" w:hAnsiTheme="minorHAnsi"/>
          <w:sz w:val="22"/>
          <w:szCs w:val="22"/>
          <w:lang w:val="en-US"/>
        </w:rPr>
        <w:t>f their own teaching</w:t>
      </w:r>
    </w:p>
    <w:p w14:paraId="3B888CBD" w14:textId="29864EA0" w:rsidR="008770F5" w:rsidRPr="00CF268F" w:rsidRDefault="00CF268F" w:rsidP="00CA5241">
      <w:pPr>
        <w:pStyle w:val="Alaotsikko2"/>
        <w:rPr>
          <w:lang w:val="en-US"/>
        </w:rPr>
      </w:pPr>
      <w:r>
        <w:rPr>
          <w:lang w:val="en-US"/>
        </w:rPr>
        <w:t>Localiz</w:t>
      </w:r>
      <w:r w:rsidRPr="00CF268F">
        <w:rPr>
          <w:lang w:val="en-US"/>
        </w:rPr>
        <w:t>ation of the training in higher education institutions</w:t>
      </w:r>
    </w:p>
    <w:p w14:paraId="10F90BFC" w14:textId="77777777" w:rsidR="00315D8A" w:rsidRPr="00CF268F" w:rsidRDefault="00315D8A" w:rsidP="00CA5241">
      <w:pPr>
        <w:pStyle w:val="NormalWeb"/>
        <w:rPr>
          <w:rFonts w:asciiTheme="minorHAnsi" w:hAnsiTheme="minorHAnsi"/>
          <w:color w:val="000000"/>
          <w:szCs w:val="22"/>
          <w:lang w:val="en-US"/>
        </w:rPr>
      </w:pPr>
    </w:p>
    <w:p w14:paraId="6C5A1047" w14:textId="6440E7BD" w:rsidR="00971217" w:rsidRDefault="00CF268F" w:rsidP="00971217">
      <w:pPr>
        <w:ind w:left="1304"/>
        <w:rPr>
          <w:lang w:val="en-US"/>
        </w:rPr>
      </w:pPr>
      <w:r w:rsidRPr="00CF268F">
        <w:rPr>
          <w:lang w:val="en-US"/>
        </w:rPr>
        <w:t>By localization we mean here all those operations that are needed in order to start the using of the training in higher education institution</w:t>
      </w:r>
      <w:r w:rsidR="00315D8A" w:rsidRPr="00CF268F">
        <w:rPr>
          <w:lang w:val="en-US"/>
        </w:rPr>
        <w:t xml:space="preserve">. </w:t>
      </w:r>
      <w:r w:rsidRPr="00CF268F">
        <w:rPr>
          <w:lang w:val="en-US"/>
        </w:rPr>
        <w:t>These are for instance selection of language version and uploading the backup copy to the learning environment.</w:t>
      </w:r>
      <w:r>
        <w:rPr>
          <w:lang w:val="en-US"/>
        </w:rPr>
        <w:t xml:space="preserve"> </w:t>
      </w:r>
      <w:r w:rsidR="00384B7B">
        <w:rPr>
          <w:lang w:val="en-US"/>
        </w:rPr>
        <w:t xml:space="preserve">During the localization the contents can be modified and some other materials added. </w:t>
      </w:r>
    </w:p>
    <w:p w14:paraId="290718C6" w14:textId="77777777" w:rsidR="00C44F31" w:rsidRDefault="00C44F31" w:rsidP="00971217">
      <w:pPr>
        <w:ind w:left="1304"/>
        <w:rPr>
          <w:lang w:val="en-US"/>
        </w:rPr>
      </w:pPr>
    </w:p>
    <w:p w14:paraId="1B95EDBA" w14:textId="42BFD1A0" w:rsidR="00125B57" w:rsidRPr="00F92818" w:rsidRDefault="00384B7B" w:rsidP="00125B57">
      <w:pPr>
        <w:ind w:left="1304"/>
        <w:rPr>
          <w:lang w:val="en-US"/>
        </w:rPr>
      </w:pPr>
      <w:r w:rsidRPr="00384B7B">
        <w:rPr>
          <w:lang w:val="en-US"/>
        </w:rPr>
        <w:t xml:space="preserve">One of the decisions is whether students get credits, learning badge or some other merit when they study the course. </w:t>
      </w:r>
      <w:r w:rsidR="00F92818" w:rsidRPr="00F92818">
        <w:rPr>
          <w:lang w:val="en-US"/>
        </w:rPr>
        <w:t>You can modify a</w:t>
      </w:r>
      <w:r w:rsidR="00C44F31" w:rsidRPr="00F92818">
        <w:rPr>
          <w:lang w:val="en-US"/>
        </w:rPr>
        <w:t xml:space="preserve">ll course contents, assignments and methods </w:t>
      </w:r>
      <w:r w:rsidR="00F92818" w:rsidRPr="00F92818">
        <w:rPr>
          <w:lang w:val="en-US"/>
        </w:rPr>
        <w:t>a</w:t>
      </w:r>
      <w:r w:rsidR="00F92818">
        <w:rPr>
          <w:lang w:val="en-US"/>
        </w:rPr>
        <w:t>ccording</w:t>
      </w:r>
      <w:r w:rsidR="00125B57" w:rsidRPr="00F92818">
        <w:rPr>
          <w:lang w:val="en-US"/>
        </w:rPr>
        <w:t xml:space="preserve"> </w:t>
      </w:r>
      <w:hyperlink r:id="rId9" w:history="1">
        <w:r w:rsidR="00125B57" w:rsidRPr="00F92818">
          <w:rPr>
            <w:rStyle w:val="Hyperlink"/>
            <w:lang w:val="en-US"/>
          </w:rPr>
          <w:t>CC-BY-SA 4.0 -</w:t>
        </w:r>
        <w:proofErr w:type="spellStart"/>
        <w:r w:rsidR="00125B57" w:rsidRPr="00F92818">
          <w:rPr>
            <w:rStyle w:val="Hyperlink"/>
            <w:lang w:val="en-US"/>
          </w:rPr>
          <w:t>lisen</w:t>
        </w:r>
      </w:hyperlink>
      <w:r w:rsidR="00F92818" w:rsidRPr="00F92818">
        <w:rPr>
          <w:rStyle w:val="Hyperlink"/>
          <w:lang w:val="en-US"/>
        </w:rPr>
        <w:t>c</w:t>
      </w:r>
      <w:r w:rsidR="00F92818">
        <w:rPr>
          <w:rStyle w:val="Hyperlink"/>
          <w:lang w:val="en-US"/>
        </w:rPr>
        <w:t>e</w:t>
      </w:r>
      <w:proofErr w:type="spellEnd"/>
      <w:r w:rsidR="00125B57" w:rsidRPr="00F92818">
        <w:rPr>
          <w:lang w:val="en-US"/>
        </w:rPr>
        <w:t xml:space="preserve"> </w:t>
      </w:r>
      <w:r w:rsidR="00F92818">
        <w:rPr>
          <w:lang w:val="en-US"/>
        </w:rPr>
        <w:t xml:space="preserve">to better fit to the needs of own higher education institution. </w:t>
      </w:r>
    </w:p>
    <w:p w14:paraId="28BB5662" w14:textId="77777777" w:rsidR="00315D8A" w:rsidRPr="00F92818" w:rsidRDefault="00315D8A" w:rsidP="00315D8A">
      <w:pPr>
        <w:ind w:left="1304"/>
        <w:rPr>
          <w:lang w:val="en-US"/>
        </w:rPr>
      </w:pPr>
    </w:p>
    <w:p w14:paraId="260E810B" w14:textId="6F852771" w:rsidR="00315D8A" w:rsidRPr="00384B7B" w:rsidRDefault="00384B7B" w:rsidP="00315D8A">
      <w:pPr>
        <w:ind w:left="1304"/>
        <w:rPr>
          <w:lang w:val="en-US"/>
        </w:rPr>
      </w:pPr>
      <w:r w:rsidRPr="00384B7B">
        <w:rPr>
          <w:lang w:val="en-US"/>
        </w:rPr>
        <w:t>There are Finnish, Swedish and English versions of backup copies. In order to upload these there needs to be an empty Moodle-course and teacher role position in it. On the contrary you can ask Moodle-administrator of your organization to upload the backup copy.</w:t>
      </w:r>
      <w:r>
        <w:rPr>
          <w:lang w:val="en-US"/>
        </w:rPr>
        <w:t xml:space="preserve"> More detailed information of uploading backup copi</w:t>
      </w:r>
      <w:r w:rsidR="00AC5796">
        <w:rPr>
          <w:lang w:val="en-US"/>
        </w:rPr>
        <w:t>e</w:t>
      </w:r>
      <w:r>
        <w:rPr>
          <w:lang w:val="en-US"/>
        </w:rPr>
        <w:t>s you can find at page</w:t>
      </w:r>
      <w:r w:rsidR="00315D8A" w:rsidRPr="00384B7B">
        <w:rPr>
          <w:lang w:val="en-US"/>
        </w:rPr>
        <w:t xml:space="preserve"> </w:t>
      </w:r>
      <w:hyperlink r:id="rId10" w:history="1">
        <w:proofErr w:type="spellStart"/>
        <w:r w:rsidR="00315D8A" w:rsidRPr="00384B7B">
          <w:rPr>
            <w:rStyle w:val="Hyperlink"/>
            <w:lang w:val="en-US"/>
          </w:rPr>
          <w:t>MoodleDocs</w:t>
        </w:r>
        <w:proofErr w:type="spellEnd"/>
        <w:r w:rsidR="00315D8A" w:rsidRPr="00384B7B">
          <w:rPr>
            <w:rStyle w:val="Hyperlink"/>
            <w:lang w:val="en-US"/>
          </w:rPr>
          <w:t>-</w:t>
        </w:r>
        <w:r>
          <w:rPr>
            <w:rStyle w:val="Hyperlink"/>
            <w:lang w:val="en-US"/>
          </w:rPr>
          <w:t>information</w:t>
        </w:r>
        <w:r w:rsidR="00315D8A" w:rsidRPr="00384B7B">
          <w:rPr>
            <w:rStyle w:val="Hyperlink"/>
            <w:lang w:val="en-US"/>
          </w:rPr>
          <w:t xml:space="preserve"> (</w:t>
        </w:r>
        <w:r>
          <w:rPr>
            <w:rStyle w:val="Hyperlink"/>
            <w:lang w:val="en-US"/>
          </w:rPr>
          <w:t>in English</w:t>
        </w:r>
        <w:r w:rsidR="00315D8A" w:rsidRPr="00384B7B">
          <w:rPr>
            <w:rStyle w:val="Hyperlink"/>
            <w:lang w:val="en-US"/>
          </w:rPr>
          <w:t>)</w:t>
        </w:r>
      </w:hyperlink>
      <w:r w:rsidR="00315D8A" w:rsidRPr="00384B7B">
        <w:rPr>
          <w:lang w:val="en-US"/>
        </w:rPr>
        <w:t>.</w:t>
      </w:r>
    </w:p>
    <w:p w14:paraId="15793786" w14:textId="624709B1" w:rsidR="00315D8A" w:rsidRPr="004227E2" w:rsidRDefault="00384B7B" w:rsidP="00315D8A">
      <w:pPr>
        <w:ind w:left="1304"/>
        <w:rPr>
          <w:lang w:val="en-US"/>
        </w:rPr>
      </w:pPr>
      <w:r>
        <w:rPr>
          <w:lang w:val="en-US"/>
        </w:rPr>
        <w:t>When the bac</w:t>
      </w:r>
      <w:r w:rsidR="00AC5796">
        <w:rPr>
          <w:lang w:val="en-US"/>
        </w:rPr>
        <w:t>k</w:t>
      </w:r>
      <w:r>
        <w:rPr>
          <w:lang w:val="en-US"/>
        </w:rPr>
        <w:t xml:space="preserve">up copy is </w:t>
      </w:r>
      <w:proofErr w:type="gramStart"/>
      <w:r>
        <w:rPr>
          <w:lang w:val="en-US"/>
        </w:rPr>
        <w:t>there</w:t>
      </w:r>
      <w:proofErr w:type="gramEnd"/>
      <w:r>
        <w:rPr>
          <w:lang w:val="en-US"/>
        </w:rPr>
        <w:t xml:space="preserve"> you can start modifications or use it as the original version. </w:t>
      </w:r>
    </w:p>
    <w:p w14:paraId="2D25609B" w14:textId="125125DC" w:rsidR="00315D8A" w:rsidRDefault="00315D8A" w:rsidP="00315D8A">
      <w:pPr>
        <w:pStyle w:val="NormalWeb"/>
        <w:ind w:left="1304"/>
        <w:rPr>
          <w:rFonts w:asciiTheme="minorHAnsi" w:hAnsiTheme="minorHAnsi"/>
          <w:color w:val="000000"/>
          <w:szCs w:val="22"/>
          <w:lang w:val="en-US"/>
        </w:rPr>
      </w:pPr>
    </w:p>
    <w:p w14:paraId="26E8890E" w14:textId="0F7FF07E" w:rsidR="00F92818" w:rsidRPr="00810303" w:rsidRDefault="00810303" w:rsidP="00F92818">
      <w:pPr>
        <w:pStyle w:val="Alaotsikko2"/>
        <w:rPr>
          <w:lang w:val="en-US"/>
        </w:rPr>
      </w:pPr>
      <w:r w:rsidRPr="00810303">
        <w:rPr>
          <w:lang w:val="en-US"/>
        </w:rPr>
        <w:t>Learning design and guidance</w:t>
      </w:r>
      <w:r w:rsidR="00F92818" w:rsidRPr="00810303">
        <w:rPr>
          <w:lang w:val="en-US"/>
        </w:rPr>
        <w:t xml:space="preserve"> – </w:t>
      </w:r>
      <w:r w:rsidRPr="00810303">
        <w:rPr>
          <w:lang w:val="en-US"/>
        </w:rPr>
        <w:t>structure of the co</w:t>
      </w:r>
      <w:r>
        <w:rPr>
          <w:lang w:val="en-US"/>
        </w:rPr>
        <w:t>urse</w:t>
      </w:r>
    </w:p>
    <w:p w14:paraId="41DEB4EE" w14:textId="77777777" w:rsidR="00F92818" w:rsidRPr="00810303" w:rsidRDefault="00F92818" w:rsidP="00F92818">
      <w:pPr>
        <w:pStyle w:val="NormalWeb"/>
        <w:ind w:left="1304"/>
        <w:rPr>
          <w:rFonts w:asciiTheme="minorHAnsi" w:hAnsiTheme="minorHAnsi"/>
          <w:color w:val="000000"/>
          <w:szCs w:val="22"/>
          <w:lang w:val="en-US"/>
        </w:rPr>
      </w:pPr>
    </w:p>
    <w:p w14:paraId="1B4F6355" w14:textId="01521DD8" w:rsidR="00F92818" w:rsidRPr="00810303" w:rsidRDefault="00810303" w:rsidP="00F92818">
      <w:pPr>
        <w:pStyle w:val="NormalWeb"/>
        <w:ind w:left="1304"/>
        <w:rPr>
          <w:rFonts w:asciiTheme="minorHAnsi" w:hAnsiTheme="minorHAnsi"/>
          <w:color w:val="000000"/>
          <w:szCs w:val="22"/>
          <w:lang w:val="en-US"/>
        </w:rPr>
      </w:pPr>
      <w:r w:rsidRPr="00810303">
        <w:rPr>
          <w:rFonts w:asciiTheme="minorHAnsi" w:hAnsiTheme="minorHAnsi"/>
          <w:color w:val="000000"/>
          <w:szCs w:val="22"/>
          <w:lang w:val="en-US"/>
        </w:rPr>
        <w:t xml:space="preserve">In </w:t>
      </w:r>
      <w:r w:rsidR="00F92818" w:rsidRPr="00810303">
        <w:rPr>
          <w:rFonts w:asciiTheme="minorHAnsi" w:hAnsiTheme="minorHAnsi"/>
          <w:color w:val="000000"/>
          <w:szCs w:val="22"/>
          <w:lang w:val="en-US"/>
        </w:rPr>
        <w:t xml:space="preserve">Moodle </w:t>
      </w:r>
      <w:r w:rsidRPr="00810303">
        <w:rPr>
          <w:rFonts w:asciiTheme="minorHAnsi" w:hAnsiTheme="minorHAnsi"/>
          <w:color w:val="000000"/>
          <w:szCs w:val="22"/>
          <w:lang w:val="en-US"/>
        </w:rPr>
        <w:t xml:space="preserve">the numbered titles are </w:t>
      </w:r>
      <w:r w:rsidR="007E6333">
        <w:rPr>
          <w:rFonts w:asciiTheme="minorHAnsi" w:hAnsiTheme="minorHAnsi"/>
          <w:color w:val="000000"/>
          <w:szCs w:val="22"/>
          <w:lang w:val="en-US"/>
        </w:rPr>
        <w:t>different parts</w:t>
      </w:r>
      <w:r w:rsidRPr="00810303">
        <w:rPr>
          <w:rFonts w:asciiTheme="minorHAnsi" w:hAnsiTheme="minorHAnsi"/>
          <w:color w:val="000000"/>
          <w:szCs w:val="22"/>
          <w:lang w:val="en-US"/>
        </w:rPr>
        <w:t xml:space="preserve">, </w:t>
      </w:r>
      <w:r w:rsidR="007E6333">
        <w:rPr>
          <w:rFonts w:asciiTheme="minorHAnsi" w:hAnsiTheme="minorHAnsi"/>
          <w:color w:val="000000"/>
          <w:szCs w:val="22"/>
          <w:lang w:val="en-US"/>
        </w:rPr>
        <w:t>the</w:t>
      </w:r>
      <w:r w:rsidRPr="00810303">
        <w:rPr>
          <w:rFonts w:asciiTheme="minorHAnsi" w:hAnsiTheme="minorHAnsi"/>
          <w:color w:val="000000"/>
          <w:szCs w:val="22"/>
          <w:lang w:val="en-US"/>
        </w:rPr>
        <w:t xml:space="preserve"> titles with letters are sub</w:t>
      </w:r>
      <w:r w:rsidR="007E6333">
        <w:rPr>
          <w:rFonts w:asciiTheme="minorHAnsi" w:hAnsiTheme="minorHAnsi"/>
          <w:color w:val="000000"/>
          <w:szCs w:val="22"/>
          <w:lang w:val="en-US"/>
        </w:rPr>
        <w:t>themes</w:t>
      </w:r>
      <w:r w:rsidRPr="00810303">
        <w:rPr>
          <w:rFonts w:asciiTheme="minorHAnsi" w:hAnsiTheme="minorHAnsi"/>
          <w:color w:val="000000"/>
          <w:szCs w:val="22"/>
          <w:lang w:val="en-US"/>
        </w:rPr>
        <w:t xml:space="preserve"> where you find</w:t>
      </w:r>
      <w:r>
        <w:rPr>
          <w:rFonts w:asciiTheme="minorHAnsi" w:hAnsiTheme="minorHAnsi"/>
          <w:color w:val="000000"/>
          <w:szCs w:val="22"/>
          <w:lang w:val="en-US"/>
        </w:rPr>
        <w:t xml:space="preserve"> three </w:t>
      </w:r>
      <w:proofErr w:type="gramStart"/>
      <w:r>
        <w:rPr>
          <w:rFonts w:asciiTheme="minorHAnsi" w:hAnsiTheme="minorHAnsi"/>
          <w:color w:val="000000"/>
          <w:szCs w:val="22"/>
          <w:lang w:val="en-US"/>
        </w:rPr>
        <w:t>type</w:t>
      </w:r>
      <w:proofErr w:type="gramEnd"/>
      <w:r>
        <w:rPr>
          <w:rFonts w:asciiTheme="minorHAnsi" w:hAnsiTheme="minorHAnsi"/>
          <w:color w:val="000000"/>
          <w:szCs w:val="22"/>
          <w:lang w:val="en-US"/>
        </w:rPr>
        <w:t xml:space="preserve"> of challenges each </w:t>
      </w:r>
      <w:r w:rsidR="007E6333">
        <w:rPr>
          <w:rFonts w:asciiTheme="minorHAnsi" w:hAnsiTheme="minorHAnsi"/>
          <w:color w:val="000000"/>
          <w:szCs w:val="22"/>
          <w:lang w:val="en-US"/>
        </w:rPr>
        <w:t xml:space="preserve">one explained </w:t>
      </w:r>
      <w:r>
        <w:rPr>
          <w:rFonts w:asciiTheme="minorHAnsi" w:hAnsiTheme="minorHAnsi"/>
          <w:color w:val="000000"/>
          <w:szCs w:val="22"/>
          <w:lang w:val="en-US"/>
        </w:rPr>
        <w:t>in separate page</w:t>
      </w:r>
      <w:r w:rsidR="007E6333">
        <w:rPr>
          <w:rFonts w:asciiTheme="minorHAnsi" w:hAnsiTheme="minorHAnsi"/>
          <w:color w:val="000000"/>
          <w:szCs w:val="22"/>
          <w:lang w:val="en-US"/>
        </w:rPr>
        <w:t>s</w:t>
      </w:r>
      <w:r>
        <w:rPr>
          <w:rFonts w:asciiTheme="minorHAnsi" w:hAnsiTheme="minorHAnsi"/>
          <w:color w:val="000000"/>
          <w:szCs w:val="22"/>
          <w:lang w:val="en-US"/>
        </w:rPr>
        <w:t xml:space="preserve">. </w:t>
      </w:r>
    </w:p>
    <w:p w14:paraId="4FA2731E" w14:textId="4CF2F963" w:rsidR="00F92818" w:rsidRPr="00D76231" w:rsidRDefault="00F92818" w:rsidP="00F92818">
      <w:pPr>
        <w:pStyle w:val="Alaotsikko3"/>
        <w:rPr>
          <w:lang w:val="en-US"/>
        </w:rPr>
      </w:pPr>
      <w:r w:rsidRPr="00D76231">
        <w:rPr>
          <w:lang w:val="en-US"/>
        </w:rPr>
        <w:t>1. Orientatio</w:t>
      </w:r>
      <w:r w:rsidR="00D76231" w:rsidRPr="00D76231">
        <w:rPr>
          <w:lang w:val="en-US"/>
        </w:rPr>
        <w:t>n to studies</w:t>
      </w:r>
    </w:p>
    <w:p w14:paraId="26272B6E" w14:textId="76ED7BDE" w:rsidR="00F92818" w:rsidRPr="00D76231" w:rsidRDefault="00F92818" w:rsidP="00F92818">
      <w:pPr>
        <w:pStyle w:val="NormalWeb"/>
        <w:ind w:left="1304"/>
        <w:rPr>
          <w:rFonts w:asciiTheme="minorHAnsi" w:hAnsiTheme="minorHAnsi"/>
          <w:color w:val="000000"/>
          <w:szCs w:val="22"/>
          <w:lang w:val="en-US"/>
        </w:rPr>
      </w:pPr>
      <w:r w:rsidRPr="00D76231">
        <w:rPr>
          <w:rFonts w:asciiTheme="minorHAnsi" w:hAnsiTheme="minorHAnsi"/>
          <w:color w:val="000000"/>
          <w:szCs w:val="22"/>
          <w:lang w:val="en-US"/>
        </w:rPr>
        <w:t xml:space="preserve">a. </w:t>
      </w:r>
      <w:r w:rsidR="00D76231" w:rsidRPr="00D76231">
        <w:rPr>
          <w:rFonts w:asciiTheme="minorHAnsi" w:hAnsiTheme="minorHAnsi"/>
          <w:color w:val="000000"/>
          <w:szCs w:val="22"/>
          <w:lang w:val="en-US"/>
        </w:rPr>
        <w:t>Welcome</w:t>
      </w:r>
    </w:p>
    <w:p w14:paraId="47B9D328" w14:textId="0156346F" w:rsidR="00F92818" w:rsidRPr="00D76231" w:rsidRDefault="00F92818" w:rsidP="00F92818">
      <w:pPr>
        <w:pStyle w:val="NormalWeb"/>
        <w:ind w:left="1304"/>
        <w:rPr>
          <w:rFonts w:asciiTheme="minorHAnsi" w:hAnsiTheme="minorHAnsi"/>
          <w:color w:val="000000"/>
          <w:szCs w:val="22"/>
          <w:lang w:val="en-US"/>
        </w:rPr>
      </w:pPr>
      <w:r w:rsidRPr="00D76231">
        <w:rPr>
          <w:rFonts w:asciiTheme="minorHAnsi" w:hAnsiTheme="minorHAnsi"/>
          <w:color w:val="000000"/>
          <w:szCs w:val="22"/>
          <w:lang w:val="en-US"/>
        </w:rPr>
        <w:t xml:space="preserve">b. </w:t>
      </w:r>
      <w:r w:rsidR="00D76231" w:rsidRPr="00D76231">
        <w:rPr>
          <w:rFonts w:asciiTheme="minorHAnsi" w:hAnsiTheme="minorHAnsi"/>
          <w:color w:val="000000"/>
          <w:szCs w:val="22"/>
          <w:lang w:val="en-US"/>
        </w:rPr>
        <w:t>Authors</w:t>
      </w:r>
    </w:p>
    <w:p w14:paraId="3EE68836" w14:textId="527920DF" w:rsidR="00F92818" w:rsidRPr="00D76231" w:rsidRDefault="00F92818" w:rsidP="00F92818">
      <w:pPr>
        <w:pStyle w:val="NormalWeb"/>
        <w:ind w:left="1304"/>
        <w:rPr>
          <w:rFonts w:asciiTheme="minorHAnsi" w:hAnsiTheme="minorHAnsi"/>
          <w:color w:val="000000"/>
          <w:szCs w:val="22"/>
          <w:lang w:val="en-US"/>
        </w:rPr>
      </w:pPr>
      <w:r w:rsidRPr="00D76231">
        <w:rPr>
          <w:rFonts w:asciiTheme="minorHAnsi" w:hAnsiTheme="minorHAnsi"/>
          <w:color w:val="000000"/>
          <w:szCs w:val="22"/>
          <w:lang w:val="en-US"/>
        </w:rPr>
        <w:t xml:space="preserve">c. </w:t>
      </w:r>
      <w:r w:rsidR="00D76231" w:rsidRPr="00D76231">
        <w:rPr>
          <w:rFonts w:asciiTheme="minorHAnsi" w:hAnsiTheme="minorHAnsi"/>
          <w:color w:val="000000"/>
          <w:szCs w:val="22"/>
          <w:lang w:val="en-US"/>
        </w:rPr>
        <w:t>Feedback and instructions</w:t>
      </w:r>
    </w:p>
    <w:p w14:paraId="2D0461ED" w14:textId="3F721F50" w:rsidR="00F92818" w:rsidRPr="00D76231" w:rsidRDefault="00F92818" w:rsidP="00F92818">
      <w:pPr>
        <w:pStyle w:val="Alaotsikko3"/>
        <w:rPr>
          <w:lang w:val="en-US"/>
        </w:rPr>
      </w:pPr>
      <w:r w:rsidRPr="00D76231">
        <w:rPr>
          <w:lang w:val="en-US"/>
        </w:rPr>
        <w:t xml:space="preserve">2. </w:t>
      </w:r>
      <w:r w:rsidR="00D76231" w:rsidRPr="00D76231">
        <w:rPr>
          <w:lang w:val="en-US"/>
        </w:rPr>
        <w:t>Starting points for learning design</w:t>
      </w:r>
    </w:p>
    <w:p w14:paraId="1C2D8090" w14:textId="0C84FA8F" w:rsidR="00F92818" w:rsidRPr="00AD0EE6" w:rsidRDefault="00F92818" w:rsidP="00F92818">
      <w:pPr>
        <w:pStyle w:val="NormalWeb"/>
        <w:ind w:left="1304"/>
        <w:rPr>
          <w:rFonts w:asciiTheme="minorHAnsi" w:hAnsiTheme="minorHAnsi"/>
          <w:color w:val="000000"/>
          <w:szCs w:val="22"/>
          <w:lang w:val="en-US"/>
        </w:rPr>
      </w:pPr>
      <w:r w:rsidRPr="00AD0EE6">
        <w:rPr>
          <w:rFonts w:asciiTheme="minorHAnsi" w:hAnsiTheme="minorHAnsi"/>
          <w:color w:val="000000"/>
          <w:szCs w:val="22"/>
          <w:lang w:val="en-US"/>
        </w:rPr>
        <w:t xml:space="preserve">a. </w:t>
      </w:r>
      <w:r w:rsidR="00D76231" w:rsidRPr="00AD0EE6">
        <w:rPr>
          <w:rFonts w:asciiTheme="minorHAnsi" w:hAnsiTheme="minorHAnsi"/>
          <w:color w:val="000000"/>
          <w:szCs w:val="22"/>
          <w:lang w:val="en-US"/>
        </w:rPr>
        <w:t>Introduction</w:t>
      </w:r>
    </w:p>
    <w:p w14:paraId="18A9E863" w14:textId="5C17BCA7" w:rsidR="00F92818" w:rsidRPr="00B65EB3" w:rsidRDefault="00F92818" w:rsidP="00F92818">
      <w:pPr>
        <w:pStyle w:val="NormalWeb"/>
        <w:ind w:left="1304"/>
        <w:rPr>
          <w:rFonts w:asciiTheme="minorHAnsi" w:hAnsiTheme="minorHAnsi"/>
          <w:color w:val="000000"/>
          <w:szCs w:val="22"/>
          <w:lang w:val="en-US"/>
        </w:rPr>
      </w:pPr>
      <w:r w:rsidRPr="00B65EB3">
        <w:rPr>
          <w:rFonts w:asciiTheme="minorHAnsi" w:hAnsiTheme="minorHAnsi"/>
          <w:color w:val="000000"/>
          <w:szCs w:val="22"/>
          <w:lang w:val="en-US"/>
        </w:rPr>
        <w:t xml:space="preserve">b. </w:t>
      </w:r>
      <w:r w:rsidR="00D76231" w:rsidRPr="00B65EB3">
        <w:rPr>
          <w:rFonts w:asciiTheme="minorHAnsi" w:hAnsiTheme="minorHAnsi"/>
          <w:color w:val="000000"/>
          <w:szCs w:val="22"/>
          <w:lang w:val="en-US"/>
        </w:rPr>
        <w:t>Driving forces</w:t>
      </w:r>
    </w:p>
    <w:p w14:paraId="4944C9CC" w14:textId="33241E52" w:rsidR="00F92818" w:rsidRPr="00B65EB3" w:rsidRDefault="007310A6" w:rsidP="00F92818">
      <w:pPr>
        <w:pStyle w:val="ListParagraph"/>
        <w:rPr>
          <w:rStyle w:val="Strong"/>
          <w:lang w:val="en-US"/>
        </w:rPr>
      </w:pPr>
      <w:r w:rsidRPr="00B65EB3">
        <w:rPr>
          <w:rStyle w:val="Strong"/>
          <w:lang w:val="en-US"/>
        </w:rPr>
        <w:t>Challenges</w:t>
      </w:r>
      <w:r w:rsidR="00F92818" w:rsidRPr="00B65EB3">
        <w:rPr>
          <w:rStyle w:val="Strong"/>
          <w:lang w:val="en-US"/>
        </w:rPr>
        <w:t>:</w:t>
      </w:r>
    </w:p>
    <w:p w14:paraId="6EFE7AE9" w14:textId="769EEB98" w:rsidR="00F92818" w:rsidRPr="007310A6" w:rsidRDefault="00F92818" w:rsidP="00F92818">
      <w:pPr>
        <w:pStyle w:val="NormalWeb"/>
        <w:ind w:left="1304"/>
        <w:rPr>
          <w:rFonts w:asciiTheme="minorHAnsi" w:hAnsiTheme="minorHAnsi"/>
          <w:color w:val="000000"/>
          <w:szCs w:val="22"/>
          <w:lang w:val="en-US"/>
        </w:rPr>
      </w:pPr>
      <w:r w:rsidRPr="007310A6">
        <w:rPr>
          <w:rFonts w:asciiTheme="minorHAnsi" w:hAnsiTheme="minorHAnsi"/>
          <w:color w:val="000000"/>
          <w:szCs w:val="22"/>
          <w:lang w:val="en-US"/>
        </w:rPr>
        <w:t xml:space="preserve">1. </w:t>
      </w:r>
      <w:r w:rsidR="007310A6" w:rsidRPr="007310A6">
        <w:rPr>
          <w:rFonts w:asciiTheme="minorHAnsi" w:hAnsiTheme="minorHAnsi"/>
          <w:color w:val="000000"/>
          <w:szCs w:val="22"/>
          <w:lang w:val="en-US"/>
        </w:rPr>
        <w:t xml:space="preserve">For </w:t>
      </w:r>
      <w:r w:rsidR="007310A6">
        <w:rPr>
          <w:rFonts w:asciiTheme="minorHAnsi" w:hAnsiTheme="minorHAnsi"/>
          <w:color w:val="000000"/>
          <w:szCs w:val="22"/>
          <w:lang w:val="en-US"/>
        </w:rPr>
        <w:t xml:space="preserve">the </w:t>
      </w:r>
      <w:r w:rsidR="007310A6" w:rsidRPr="007310A6">
        <w:rPr>
          <w:rFonts w:asciiTheme="minorHAnsi" w:hAnsiTheme="minorHAnsi"/>
          <w:color w:val="000000"/>
          <w:szCs w:val="22"/>
          <w:lang w:val="en-US"/>
        </w:rPr>
        <w:t xml:space="preserve">curious ones &amp; </w:t>
      </w:r>
      <w:r w:rsidR="00AC5796">
        <w:rPr>
          <w:rFonts w:asciiTheme="minorHAnsi" w:hAnsiTheme="minorHAnsi"/>
          <w:color w:val="000000"/>
          <w:szCs w:val="22"/>
          <w:lang w:val="en-US"/>
        </w:rPr>
        <w:t>t</w:t>
      </w:r>
      <w:r w:rsidR="007310A6" w:rsidRPr="007310A6">
        <w:rPr>
          <w:rFonts w:asciiTheme="minorHAnsi" w:hAnsiTheme="minorHAnsi"/>
          <w:color w:val="000000"/>
          <w:szCs w:val="22"/>
          <w:lang w:val="en-US"/>
        </w:rPr>
        <w:t>e</w:t>
      </w:r>
      <w:r w:rsidR="00AC5796">
        <w:rPr>
          <w:rFonts w:asciiTheme="minorHAnsi" w:hAnsiTheme="minorHAnsi"/>
          <w:color w:val="000000"/>
          <w:szCs w:val="22"/>
          <w:lang w:val="en-US"/>
        </w:rPr>
        <w:t>a</w:t>
      </w:r>
      <w:r w:rsidR="007310A6" w:rsidRPr="007310A6">
        <w:rPr>
          <w:rFonts w:asciiTheme="minorHAnsi" w:hAnsiTheme="minorHAnsi"/>
          <w:color w:val="000000"/>
          <w:szCs w:val="22"/>
          <w:lang w:val="en-US"/>
        </w:rPr>
        <w:t>chers: On the verge of change</w:t>
      </w:r>
    </w:p>
    <w:p w14:paraId="33BE3AC0" w14:textId="1A6CC01C" w:rsidR="00F92818" w:rsidRPr="007310A6" w:rsidRDefault="00F92818" w:rsidP="00F92818">
      <w:pPr>
        <w:pStyle w:val="NormalWeb"/>
        <w:ind w:left="1304"/>
        <w:rPr>
          <w:rFonts w:asciiTheme="minorHAnsi" w:hAnsiTheme="minorHAnsi"/>
          <w:color w:val="000000"/>
          <w:szCs w:val="22"/>
          <w:lang w:val="en-US"/>
        </w:rPr>
      </w:pPr>
      <w:r w:rsidRPr="007310A6">
        <w:rPr>
          <w:rFonts w:asciiTheme="minorHAnsi" w:hAnsiTheme="minorHAnsi"/>
          <w:color w:val="000000"/>
          <w:szCs w:val="22"/>
          <w:lang w:val="en-US"/>
        </w:rPr>
        <w:t xml:space="preserve">2. </w:t>
      </w:r>
      <w:r w:rsidR="007310A6" w:rsidRPr="007310A6">
        <w:rPr>
          <w:rFonts w:asciiTheme="minorHAnsi" w:hAnsiTheme="minorHAnsi"/>
          <w:color w:val="000000"/>
          <w:szCs w:val="22"/>
          <w:lang w:val="en-US"/>
        </w:rPr>
        <w:t xml:space="preserve">For the curious ones and teachers: Is teaching the same </w:t>
      </w:r>
      <w:r w:rsidR="007310A6">
        <w:rPr>
          <w:rFonts w:asciiTheme="minorHAnsi" w:hAnsiTheme="minorHAnsi"/>
          <w:color w:val="000000"/>
          <w:szCs w:val="22"/>
          <w:lang w:val="en-US"/>
        </w:rPr>
        <w:t>as digital teaching</w:t>
      </w:r>
      <w:r w:rsidRPr="007310A6">
        <w:rPr>
          <w:rFonts w:asciiTheme="minorHAnsi" w:hAnsiTheme="minorHAnsi"/>
          <w:color w:val="000000"/>
          <w:szCs w:val="22"/>
          <w:lang w:val="en-US"/>
        </w:rPr>
        <w:t>?</w:t>
      </w:r>
    </w:p>
    <w:p w14:paraId="23E0A634" w14:textId="4EC827C8" w:rsidR="00F92818" w:rsidRPr="007310A6" w:rsidRDefault="00F92818" w:rsidP="00F92818">
      <w:pPr>
        <w:pStyle w:val="NormalWeb"/>
        <w:ind w:left="1304"/>
        <w:rPr>
          <w:rFonts w:asciiTheme="minorHAnsi" w:hAnsiTheme="minorHAnsi"/>
          <w:color w:val="000000"/>
          <w:szCs w:val="22"/>
          <w:lang w:val="en-US"/>
        </w:rPr>
      </w:pPr>
      <w:r w:rsidRPr="007310A6">
        <w:rPr>
          <w:rFonts w:asciiTheme="minorHAnsi" w:hAnsiTheme="minorHAnsi"/>
          <w:color w:val="000000"/>
          <w:szCs w:val="22"/>
          <w:lang w:val="en-US"/>
        </w:rPr>
        <w:t xml:space="preserve">3. </w:t>
      </w:r>
      <w:r w:rsidR="007310A6" w:rsidRPr="007310A6">
        <w:rPr>
          <w:rFonts w:asciiTheme="minorHAnsi" w:hAnsiTheme="minorHAnsi"/>
          <w:color w:val="000000"/>
          <w:szCs w:val="22"/>
          <w:lang w:val="en-US"/>
        </w:rPr>
        <w:t>Challenge for developers: Future vision of digi</w:t>
      </w:r>
      <w:r w:rsidR="007310A6">
        <w:rPr>
          <w:rFonts w:asciiTheme="minorHAnsi" w:hAnsiTheme="minorHAnsi"/>
          <w:color w:val="000000"/>
          <w:szCs w:val="22"/>
          <w:lang w:val="en-US"/>
        </w:rPr>
        <w:t xml:space="preserve">tal pedagogy &amp; </w:t>
      </w:r>
      <w:proofErr w:type="spellStart"/>
      <w:r w:rsidR="007310A6">
        <w:rPr>
          <w:rFonts w:asciiTheme="minorHAnsi" w:hAnsiTheme="minorHAnsi"/>
          <w:color w:val="000000"/>
          <w:szCs w:val="22"/>
          <w:lang w:val="en-US"/>
        </w:rPr>
        <w:t>Digivisio</w:t>
      </w:r>
      <w:proofErr w:type="spellEnd"/>
      <w:r w:rsidR="007310A6">
        <w:rPr>
          <w:rFonts w:asciiTheme="minorHAnsi" w:hAnsiTheme="minorHAnsi"/>
          <w:color w:val="000000"/>
          <w:szCs w:val="22"/>
          <w:lang w:val="en-US"/>
        </w:rPr>
        <w:t xml:space="preserve"> 2030</w:t>
      </w:r>
      <w:r w:rsidRPr="007310A6">
        <w:rPr>
          <w:rFonts w:asciiTheme="minorHAnsi" w:hAnsiTheme="minorHAnsi"/>
          <w:color w:val="000000"/>
          <w:szCs w:val="22"/>
          <w:lang w:val="en-US"/>
        </w:rPr>
        <w:t xml:space="preserve"> </w:t>
      </w:r>
    </w:p>
    <w:p w14:paraId="7C54D32E" w14:textId="1E3516B1" w:rsidR="00F92818" w:rsidRPr="007310A6" w:rsidRDefault="00F92818" w:rsidP="00F92818">
      <w:pPr>
        <w:pStyle w:val="NormalWeb"/>
        <w:ind w:left="1304"/>
        <w:rPr>
          <w:rFonts w:asciiTheme="minorHAnsi" w:hAnsiTheme="minorHAnsi"/>
          <w:color w:val="000000"/>
          <w:szCs w:val="22"/>
          <w:lang w:val="en-US"/>
        </w:rPr>
      </w:pPr>
      <w:r w:rsidRPr="007310A6">
        <w:rPr>
          <w:rFonts w:asciiTheme="minorHAnsi" w:hAnsiTheme="minorHAnsi"/>
          <w:color w:val="000000"/>
          <w:szCs w:val="22"/>
          <w:lang w:val="en-US"/>
        </w:rPr>
        <w:t xml:space="preserve">4. </w:t>
      </w:r>
      <w:r w:rsidR="007310A6" w:rsidRPr="007310A6">
        <w:rPr>
          <w:rFonts w:asciiTheme="minorHAnsi" w:hAnsiTheme="minorHAnsi"/>
          <w:color w:val="000000"/>
          <w:szCs w:val="22"/>
          <w:lang w:val="en-US"/>
        </w:rPr>
        <w:t>For teachers</w:t>
      </w:r>
      <w:r w:rsidRPr="007310A6">
        <w:rPr>
          <w:rFonts w:asciiTheme="minorHAnsi" w:hAnsiTheme="minorHAnsi"/>
          <w:color w:val="000000"/>
          <w:szCs w:val="22"/>
          <w:lang w:val="en-US"/>
        </w:rPr>
        <w:t xml:space="preserve">: </w:t>
      </w:r>
      <w:r w:rsidR="007310A6" w:rsidRPr="007310A6">
        <w:rPr>
          <w:rFonts w:asciiTheme="minorHAnsi" w:hAnsiTheme="minorHAnsi"/>
          <w:color w:val="000000"/>
          <w:szCs w:val="22"/>
          <w:lang w:val="en-US"/>
        </w:rPr>
        <w:t>Changes in your job</w:t>
      </w:r>
    </w:p>
    <w:p w14:paraId="5D36980D" w14:textId="0E65A317" w:rsidR="00F92818" w:rsidRPr="007310A6" w:rsidRDefault="00F92818" w:rsidP="00F92818">
      <w:pPr>
        <w:pStyle w:val="NormalWeb"/>
        <w:ind w:left="1304"/>
        <w:rPr>
          <w:rFonts w:asciiTheme="minorHAnsi" w:hAnsiTheme="minorHAnsi"/>
          <w:color w:val="000000"/>
          <w:szCs w:val="22"/>
          <w:lang w:val="en-US"/>
        </w:rPr>
      </w:pPr>
      <w:r w:rsidRPr="007310A6">
        <w:rPr>
          <w:rFonts w:asciiTheme="minorHAnsi" w:hAnsiTheme="minorHAnsi"/>
          <w:color w:val="000000"/>
          <w:szCs w:val="22"/>
          <w:lang w:val="en-US"/>
        </w:rPr>
        <w:t xml:space="preserve">5. </w:t>
      </w:r>
      <w:r w:rsidR="007310A6" w:rsidRPr="007310A6">
        <w:rPr>
          <w:rFonts w:asciiTheme="minorHAnsi" w:hAnsiTheme="minorHAnsi"/>
          <w:color w:val="000000"/>
          <w:szCs w:val="22"/>
          <w:lang w:val="en-US"/>
        </w:rPr>
        <w:t>Challenge for the curious ones: C</w:t>
      </w:r>
      <w:r w:rsidR="007310A6">
        <w:rPr>
          <w:rFonts w:asciiTheme="minorHAnsi" w:hAnsiTheme="minorHAnsi"/>
          <w:color w:val="000000"/>
          <w:szCs w:val="22"/>
          <w:lang w:val="en-US"/>
        </w:rPr>
        <w:t>onsider your digital pedagogical competence</w:t>
      </w:r>
    </w:p>
    <w:p w14:paraId="12740CCF" w14:textId="331922F7" w:rsidR="00F92818" w:rsidRPr="007310A6" w:rsidRDefault="00F92818" w:rsidP="00F92818">
      <w:pPr>
        <w:pStyle w:val="NormalWeb"/>
        <w:ind w:left="1304"/>
        <w:rPr>
          <w:rFonts w:asciiTheme="minorHAnsi" w:hAnsiTheme="minorHAnsi"/>
          <w:color w:val="000000"/>
          <w:szCs w:val="22"/>
          <w:lang w:val="en-US"/>
        </w:rPr>
      </w:pPr>
      <w:r w:rsidRPr="007310A6">
        <w:rPr>
          <w:rFonts w:asciiTheme="minorHAnsi" w:hAnsiTheme="minorHAnsi"/>
          <w:color w:val="000000"/>
          <w:szCs w:val="22"/>
          <w:lang w:val="en-US"/>
        </w:rPr>
        <w:t xml:space="preserve">6. </w:t>
      </w:r>
      <w:r w:rsidR="007310A6" w:rsidRPr="007310A6">
        <w:rPr>
          <w:rFonts w:asciiTheme="minorHAnsi" w:hAnsiTheme="minorHAnsi"/>
          <w:color w:val="000000"/>
          <w:szCs w:val="22"/>
          <w:lang w:val="en-US"/>
        </w:rPr>
        <w:t>For teachers</w:t>
      </w:r>
      <w:r w:rsidRPr="007310A6">
        <w:rPr>
          <w:rFonts w:asciiTheme="minorHAnsi" w:hAnsiTheme="minorHAnsi"/>
          <w:color w:val="000000"/>
          <w:szCs w:val="22"/>
          <w:lang w:val="en-US"/>
        </w:rPr>
        <w:t xml:space="preserve">: </w:t>
      </w:r>
      <w:r w:rsidR="007310A6" w:rsidRPr="007310A6">
        <w:rPr>
          <w:rFonts w:asciiTheme="minorHAnsi" w:hAnsiTheme="minorHAnsi"/>
          <w:color w:val="000000"/>
          <w:szCs w:val="22"/>
          <w:lang w:val="en-US"/>
        </w:rPr>
        <w:t>Check your skills with</w:t>
      </w:r>
      <w:r w:rsidR="007310A6">
        <w:rPr>
          <w:rFonts w:asciiTheme="minorHAnsi" w:hAnsiTheme="minorHAnsi"/>
          <w:color w:val="000000"/>
          <w:szCs w:val="22"/>
          <w:lang w:val="en-US"/>
        </w:rPr>
        <w:t xml:space="preserve"> </w:t>
      </w:r>
      <w:proofErr w:type="spellStart"/>
      <w:r w:rsidRPr="007310A6">
        <w:rPr>
          <w:rFonts w:asciiTheme="minorHAnsi" w:hAnsiTheme="minorHAnsi"/>
          <w:color w:val="000000"/>
          <w:szCs w:val="22"/>
          <w:lang w:val="en-US"/>
        </w:rPr>
        <w:t>DigCompEdu</w:t>
      </w:r>
      <w:proofErr w:type="spellEnd"/>
      <w:r w:rsidR="007310A6">
        <w:rPr>
          <w:rFonts w:asciiTheme="minorHAnsi" w:hAnsiTheme="minorHAnsi"/>
          <w:color w:val="000000"/>
          <w:szCs w:val="22"/>
          <w:lang w:val="en-US"/>
        </w:rPr>
        <w:t xml:space="preserve"> </w:t>
      </w:r>
      <w:r w:rsidRPr="007310A6">
        <w:rPr>
          <w:rFonts w:asciiTheme="minorHAnsi" w:hAnsiTheme="minorHAnsi"/>
          <w:color w:val="000000"/>
          <w:szCs w:val="22"/>
          <w:lang w:val="en-US"/>
        </w:rPr>
        <w:t xml:space="preserve"> </w:t>
      </w:r>
    </w:p>
    <w:p w14:paraId="091C0BC3" w14:textId="47D6CE7F" w:rsidR="00F92818" w:rsidRPr="007310A6" w:rsidRDefault="00F92818" w:rsidP="00F92818">
      <w:pPr>
        <w:pStyle w:val="NormalWeb"/>
        <w:ind w:left="1304"/>
        <w:rPr>
          <w:rFonts w:asciiTheme="minorHAnsi" w:hAnsiTheme="minorHAnsi"/>
          <w:color w:val="000000"/>
          <w:szCs w:val="22"/>
          <w:lang w:val="en-US"/>
        </w:rPr>
      </w:pPr>
      <w:r w:rsidRPr="007310A6">
        <w:rPr>
          <w:rFonts w:asciiTheme="minorHAnsi" w:hAnsiTheme="minorHAnsi"/>
          <w:color w:val="000000"/>
          <w:szCs w:val="22"/>
          <w:lang w:val="en-US"/>
        </w:rPr>
        <w:t xml:space="preserve">7. </w:t>
      </w:r>
      <w:r w:rsidR="007310A6" w:rsidRPr="007310A6">
        <w:rPr>
          <w:rFonts w:asciiTheme="minorHAnsi" w:hAnsiTheme="minorHAnsi"/>
          <w:color w:val="000000"/>
          <w:szCs w:val="22"/>
          <w:lang w:val="en-US"/>
        </w:rPr>
        <w:t>Challenge for developers</w:t>
      </w:r>
      <w:r w:rsidRPr="007310A6">
        <w:rPr>
          <w:rFonts w:asciiTheme="minorHAnsi" w:hAnsiTheme="minorHAnsi"/>
          <w:color w:val="000000"/>
          <w:szCs w:val="22"/>
          <w:lang w:val="en-US"/>
        </w:rPr>
        <w:t xml:space="preserve">: </w:t>
      </w:r>
      <w:r w:rsidR="007310A6" w:rsidRPr="007310A6">
        <w:rPr>
          <w:rFonts w:asciiTheme="minorHAnsi" w:hAnsiTheme="minorHAnsi"/>
          <w:color w:val="000000"/>
          <w:szCs w:val="22"/>
          <w:lang w:val="en-US"/>
        </w:rPr>
        <w:t>Focus on digital pedagogy</w:t>
      </w:r>
    </w:p>
    <w:p w14:paraId="13FBF1EA" w14:textId="77777777" w:rsidR="00F92818" w:rsidRPr="007310A6" w:rsidRDefault="00F92818" w:rsidP="00F92818">
      <w:pPr>
        <w:pStyle w:val="NormalWeb"/>
        <w:ind w:left="1304"/>
        <w:rPr>
          <w:rFonts w:asciiTheme="minorHAnsi" w:hAnsiTheme="minorHAnsi"/>
          <w:color w:val="000000"/>
          <w:szCs w:val="22"/>
          <w:lang w:val="en-US"/>
        </w:rPr>
      </w:pPr>
    </w:p>
    <w:p w14:paraId="437C48B8" w14:textId="27B6E343" w:rsidR="00F92818" w:rsidRPr="00B65EB3" w:rsidRDefault="00F92818" w:rsidP="00F92818">
      <w:pPr>
        <w:pStyle w:val="NormalWeb"/>
        <w:ind w:left="1304"/>
        <w:rPr>
          <w:rFonts w:asciiTheme="minorHAnsi" w:hAnsiTheme="minorHAnsi"/>
          <w:color w:val="000000"/>
          <w:szCs w:val="22"/>
          <w:lang w:val="en-US"/>
        </w:rPr>
      </w:pPr>
      <w:r w:rsidRPr="00B65EB3">
        <w:rPr>
          <w:rFonts w:asciiTheme="minorHAnsi" w:hAnsiTheme="minorHAnsi"/>
          <w:color w:val="000000"/>
          <w:szCs w:val="22"/>
          <w:lang w:val="en-US"/>
        </w:rPr>
        <w:t>c. Pedagogi</w:t>
      </w:r>
      <w:r w:rsidR="007310A6" w:rsidRPr="00B65EB3">
        <w:rPr>
          <w:rFonts w:asciiTheme="minorHAnsi" w:hAnsiTheme="minorHAnsi"/>
          <w:color w:val="000000"/>
          <w:szCs w:val="22"/>
          <w:lang w:val="en-US"/>
        </w:rPr>
        <w:t>cal models</w:t>
      </w:r>
    </w:p>
    <w:p w14:paraId="11FE82DA" w14:textId="13A16DD8" w:rsidR="00F92818" w:rsidRPr="00B65EB3" w:rsidRDefault="00F92818" w:rsidP="00F92818">
      <w:pPr>
        <w:rPr>
          <w:rStyle w:val="Strong"/>
          <w:lang w:val="en-US"/>
        </w:rPr>
      </w:pPr>
      <w:r w:rsidRPr="00B65EB3">
        <w:rPr>
          <w:rStyle w:val="Strong"/>
          <w:lang w:val="en-US"/>
        </w:rPr>
        <w:t xml:space="preserve">            </w:t>
      </w:r>
      <w:r w:rsidR="00AD0EE6" w:rsidRPr="00B65EB3">
        <w:rPr>
          <w:rStyle w:val="Strong"/>
          <w:lang w:val="en-US"/>
        </w:rPr>
        <w:t>Challenges</w:t>
      </w:r>
      <w:r w:rsidRPr="00B65EB3">
        <w:rPr>
          <w:rStyle w:val="Strong"/>
          <w:lang w:val="en-US"/>
        </w:rPr>
        <w:t>:</w:t>
      </w:r>
    </w:p>
    <w:p w14:paraId="6BEEAE06" w14:textId="3BE701D9" w:rsidR="00F92818" w:rsidRPr="007310A6" w:rsidRDefault="00F92818" w:rsidP="00F92818">
      <w:pPr>
        <w:pStyle w:val="NormalWeb"/>
        <w:ind w:left="1304"/>
        <w:rPr>
          <w:rFonts w:asciiTheme="minorHAnsi" w:hAnsiTheme="minorHAnsi"/>
          <w:color w:val="000000"/>
          <w:szCs w:val="22"/>
          <w:lang w:val="en-US"/>
        </w:rPr>
      </w:pPr>
      <w:r w:rsidRPr="007310A6">
        <w:rPr>
          <w:rFonts w:asciiTheme="minorHAnsi" w:hAnsiTheme="minorHAnsi"/>
          <w:color w:val="000000"/>
          <w:szCs w:val="22"/>
          <w:lang w:val="en-US"/>
        </w:rPr>
        <w:t xml:space="preserve">1. </w:t>
      </w:r>
      <w:r w:rsidR="007310A6" w:rsidRPr="007310A6">
        <w:rPr>
          <w:rFonts w:asciiTheme="minorHAnsi" w:hAnsiTheme="minorHAnsi"/>
          <w:color w:val="000000"/>
          <w:szCs w:val="22"/>
          <w:lang w:val="en-US"/>
        </w:rPr>
        <w:t>Challenge for the curious ones</w:t>
      </w:r>
      <w:r w:rsidRPr="007310A6">
        <w:rPr>
          <w:rFonts w:asciiTheme="minorHAnsi" w:hAnsiTheme="minorHAnsi"/>
          <w:color w:val="000000"/>
          <w:szCs w:val="22"/>
          <w:lang w:val="en-US"/>
        </w:rPr>
        <w:t xml:space="preserve">: </w:t>
      </w:r>
      <w:r w:rsidR="007310A6" w:rsidRPr="007310A6">
        <w:rPr>
          <w:rFonts w:asciiTheme="minorHAnsi" w:hAnsiTheme="minorHAnsi"/>
          <w:color w:val="000000"/>
          <w:szCs w:val="22"/>
          <w:lang w:val="en-US"/>
        </w:rPr>
        <w:t>Everything chang</w:t>
      </w:r>
      <w:r w:rsidR="007310A6">
        <w:rPr>
          <w:rFonts w:asciiTheme="minorHAnsi" w:hAnsiTheme="minorHAnsi"/>
          <w:color w:val="000000"/>
          <w:szCs w:val="22"/>
          <w:lang w:val="en-US"/>
        </w:rPr>
        <w:t xml:space="preserve">es except </w:t>
      </w:r>
      <w:r w:rsidR="00AD0EE6">
        <w:rPr>
          <w:rFonts w:asciiTheme="minorHAnsi" w:hAnsiTheme="minorHAnsi"/>
          <w:color w:val="000000"/>
          <w:szCs w:val="22"/>
          <w:lang w:val="en-US"/>
        </w:rPr>
        <w:t xml:space="preserve">the conception of learning </w:t>
      </w:r>
    </w:p>
    <w:p w14:paraId="3E970B4C" w14:textId="0F93EC54" w:rsidR="00F92818" w:rsidRPr="00AD0EE6" w:rsidRDefault="00F92818" w:rsidP="00F92818">
      <w:pPr>
        <w:pStyle w:val="NormalWeb"/>
        <w:ind w:left="1304"/>
        <w:rPr>
          <w:rFonts w:asciiTheme="minorHAnsi" w:hAnsiTheme="minorHAnsi"/>
          <w:color w:val="000000"/>
          <w:szCs w:val="22"/>
          <w:lang w:val="en-US"/>
        </w:rPr>
      </w:pPr>
      <w:r w:rsidRPr="00AD0EE6">
        <w:rPr>
          <w:rFonts w:asciiTheme="minorHAnsi" w:hAnsiTheme="minorHAnsi"/>
          <w:color w:val="000000"/>
          <w:szCs w:val="22"/>
          <w:lang w:val="en-US"/>
        </w:rPr>
        <w:t xml:space="preserve">2. </w:t>
      </w:r>
      <w:r w:rsidR="00AD0EE6" w:rsidRPr="00AD0EE6">
        <w:rPr>
          <w:rFonts w:asciiTheme="minorHAnsi" w:hAnsiTheme="minorHAnsi"/>
          <w:color w:val="000000"/>
          <w:szCs w:val="22"/>
          <w:lang w:val="en-US"/>
        </w:rPr>
        <w:t>Challenge for teachers: Learning c</w:t>
      </w:r>
      <w:r w:rsidR="00AD0EE6">
        <w:rPr>
          <w:rFonts w:asciiTheme="minorHAnsi" w:hAnsiTheme="minorHAnsi"/>
          <w:color w:val="000000"/>
          <w:szCs w:val="22"/>
          <w:lang w:val="en-US"/>
        </w:rPr>
        <w:t>onceptions and pedagogical models</w:t>
      </w:r>
    </w:p>
    <w:p w14:paraId="43994AD6" w14:textId="246ABA47" w:rsidR="00F92818" w:rsidRPr="00AD0EE6" w:rsidRDefault="00F92818" w:rsidP="00F92818">
      <w:pPr>
        <w:pStyle w:val="NormalWeb"/>
        <w:ind w:left="1304"/>
        <w:rPr>
          <w:rFonts w:asciiTheme="minorHAnsi" w:hAnsiTheme="minorHAnsi"/>
          <w:color w:val="000000"/>
          <w:szCs w:val="22"/>
          <w:lang w:val="en-US"/>
        </w:rPr>
      </w:pPr>
      <w:r w:rsidRPr="00AD0EE6">
        <w:rPr>
          <w:rFonts w:asciiTheme="minorHAnsi" w:hAnsiTheme="minorHAnsi"/>
          <w:color w:val="000000"/>
          <w:szCs w:val="22"/>
          <w:lang w:val="en-US"/>
        </w:rPr>
        <w:t xml:space="preserve">3. </w:t>
      </w:r>
      <w:r w:rsidR="00AD0EE6" w:rsidRPr="00AD0EE6">
        <w:rPr>
          <w:rFonts w:asciiTheme="minorHAnsi" w:hAnsiTheme="minorHAnsi"/>
          <w:color w:val="000000"/>
          <w:szCs w:val="22"/>
          <w:lang w:val="en-US"/>
        </w:rPr>
        <w:t>Challenge for developers</w:t>
      </w:r>
      <w:r w:rsidRPr="00AD0EE6">
        <w:rPr>
          <w:rFonts w:asciiTheme="minorHAnsi" w:hAnsiTheme="minorHAnsi"/>
          <w:color w:val="000000"/>
          <w:szCs w:val="22"/>
          <w:lang w:val="en-US"/>
        </w:rPr>
        <w:t xml:space="preserve">: </w:t>
      </w:r>
      <w:r w:rsidR="00AD0EE6" w:rsidRPr="00AD0EE6">
        <w:rPr>
          <w:rFonts w:asciiTheme="minorHAnsi" w:hAnsiTheme="minorHAnsi"/>
          <w:color w:val="000000"/>
          <w:szCs w:val="22"/>
          <w:lang w:val="en-US"/>
        </w:rPr>
        <w:t>A stru</w:t>
      </w:r>
      <w:r w:rsidR="00AD0EE6">
        <w:rPr>
          <w:rFonts w:asciiTheme="minorHAnsi" w:hAnsiTheme="minorHAnsi"/>
          <w:color w:val="000000"/>
          <w:szCs w:val="22"/>
          <w:lang w:val="en-US"/>
        </w:rPr>
        <w:t>ctured learning process that supports deep learning</w:t>
      </w:r>
    </w:p>
    <w:p w14:paraId="6AD8C09E" w14:textId="77777777" w:rsidR="00F92818" w:rsidRPr="00AD0EE6" w:rsidRDefault="00F92818" w:rsidP="00F92818">
      <w:pPr>
        <w:pStyle w:val="NormalWeb"/>
        <w:ind w:left="1304"/>
        <w:rPr>
          <w:rFonts w:asciiTheme="minorHAnsi" w:hAnsiTheme="minorHAnsi"/>
          <w:color w:val="000000"/>
          <w:szCs w:val="22"/>
          <w:lang w:val="en-US"/>
        </w:rPr>
      </w:pPr>
    </w:p>
    <w:p w14:paraId="1862552D" w14:textId="207610E3" w:rsidR="00F92818" w:rsidRPr="00AD0EE6" w:rsidRDefault="00F92818" w:rsidP="00F92818">
      <w:pPr>
        <w:pStyle w:val="NormalWeb"/>
        <w:ind w:left="1304"/>
        <w:rPr>
          <w:rFonts w:asciiTheme="minorHAnsi" w:hAnsiTheme="minorHAnsi"/>
          <w:color w:val="000000"/>
          <w:szCs w:val="22"/>
          <w:lang w:val="en-US"/>
        </w:rPr>
      </w:pPr>
      <w:r w:rsidRPr="00AD0EE6">
        <w:rPr>
          <w:rFonts w:asciiTheme="minorHAnsi" w:hAnsiTheme="minorHAnsi"/>
          <w:color w:val="000000"/>
          <w:szCs w:val="22"/>
          <w:lang w:val="en-US"/>
        </w:rPr>
        <w:t xml:space="preserve">d. </w:t>
      </w:r>
      <w:r w:rsidR="00AD0EE6" w:rsidRPr="00AD0EE6">
        <w:rPr>
          <w:rFonts w:asciiTheme="minorHAnsi" w:hAnsiTheme="minorHAnsi"/>
          <w:color w:val="000000"/>
          <w:szCs w:val="22"/>
          <w:lang w:val="en-US"/>
        </w:rPr>
        <w:t>Learning design</w:t>
      </w:r>
    </w:p>
    <w:p w14:paraId="0F6A68DB" w14:textId="1A5A5E13" w:rsidR="00F92818" w:rsidRPr="00AD0EE6" w:rsidRDefault="00AD0EE6" w:rsidP="00F92818">
      <w:pPr>
        <w:pStyle w:val="Alaotsikko3"/>
        <w:ind w:left="709"/>
        <w:rPr>
          <w:rStyle w:val="Strong"/>
          <w:b/>
          <w:sz w:val="22"/>
          <w:szCs w:val="22"/>
          <w:lang w:val="en-US"/>
        </w:rPr>
      </w:pPr>
      <w:r w:rsidRPr="00AD0EE6">
        <w:rPr>
          <w:rStyle w:val="Strong"/>
          <w:b/>
          <w:sz w:val="22"/>
          <w:szCs w:val="22"/>
          <w:lang w:val="en-US"/>
        </w:rPr>
        <w:t>Challenges</w:t>
      </w:r>
      <w:r w:rsidR="00F92818" w:rsidRPr="00AD0EE6">
        <w:rPr>
          <w:rStyle w:val="Strong"/>
          <w:b/>
          <w:sz w:val="22"/>
          <w:szCs w:val="22"/>
          <w:lang w:val="en-US"/>
        </w:rPr>
        <w:t>:</w:t>
      </w:r>
    </w:p>
    <w:p w14:paraId="7EBFF765" w14:textId="70B5DB71" w:rsidR="00F92818" w:rsidRPr="00AD0EE6" w:rsidRDefault="00F92818" w:rsidP="00F92818">
      <w:pPr>
        <w:pStyle w:val="NormalWeb"/>
        <w:ind w:left="1304"/>
        <w:rPr>
          <w:rFonts w:asciiTheme="minorHAnsi" w:hAnsiTheme="minorHAnsi"/>
          <w:color w:val="000000"/>
          <w:szCs w:val="22"/>
          <w:lang w:val="en-US"/>
        </w:rPr>
      </w:pPr>
      <w:r w:rsidRPr="00AD0EE6">
        <w:rPr>
          <w:rFonts w:asciiTheme="minorHAnsi" w:hAnsiTheme="minorHAnsi"/>
          <w:color w:val="000000"/>
          <w:szCs w:val="22"/>
          <w:lang w:val="en-US"/>
        </w:rPr>
        <w:t xml:space="preserve">1. </w:t>
      </w:r>
      <w:r w:rsidR="00AD0EE6" w:rsidRPr="00AD0EE6">
        <w:rPr>
          <w:rFonts w:asciiTheme="minorHAnsi" w:hAnsiTheme="minorHAnsi"/>
          <w:color w:val="000000"/>
          <w:szCs w:val="22"/>
          <w:lang w:val="en-US"/>
        </w:rPr>
        <w:t>Challenge for the curious ones</w:t>
      </w:r>
      <w:r w:rsidRPr="00AD0EE6">
        <w:rPr>
          <w:rFonts w:asciiTheme="minorHAnsi" w:hAnsiTheme="minorHAnsi"/>
          <w:color w:val="000000"/>
          <w:szCs w:val="22"/>
          <w:lang w:val="en-US"/>
        </w:rPr>
        <w:t xml:space="preserve">: </w:t>
      </w:r>
      <w:r w:rsidR="00AD0EE6" w:rsidRPr="00AD0EE6">
        <w:rPr>
          <w:rFonts w:asciiTheme="minorHAnsi" w:hAnsiTheme="minorHAnsi"/>
          <w:color w:val="000000"/>
          <w:szCs w:val="22"/>
          <w:lang w:val="en-US"/>
        </w:rPr>
        <w:t>Custome</w:t>
      </w:r>
      <w:r w:rsidR="00AD0EE6">
        <w:rPr>
          <w:rFonts w:asciiTheme="minorHAnsi" w:hAnsiTheme="minorHAnsi"/>
          <w:color w:val="000000"/>
          <w:szCs w:val="22"/>
          <w:lang w:val="en-US"/>
        </w:rPr>
        <w:t xml:space="preserve">r journey map vs learner journey map </w:t>
      </w:r>
    </w:p>
    <w:p w14:paraId="2582CD57" w14:textId="6BE9FD5B" w:rsidR="00F92818" w:rsidRPr="00AD0EE6" w:rsidRDefault="00F92818" w:rsidP="00F92818">
      <w:pPr>
        <w:pStyle w:val="NormalWeb"/>
        <w:ind w:left="1304"/>
        <w:rPr>
          <w:rFonts w:asciiTheme="minorHAnsi" w:hAnsiTheme="minorHAnsi"/>
          <w:color w:val="000000"/>
          <w:szCs w:val="22"/>
          <w:lang w:val="en-US"/>
        </w:rPr>
      </w:pPr>
      <w:r w:rsidRPr="00AD0EE6">
        <w:rPr>
          <w:rFonts w:asciiTheme="minorHAnsi" w:hAnsiTheme="minorHAnsi"/>
          <w:color w:val="000000"/>
          <w:szCs w:val="22"/>
          <w:lang w:val="en-US"/>
        </w:rPr>
        <w:t xml:space="preserve">2. </w:t>
      </w:r>
      <w:r w:rsidR="00AD0EE6" w:rsidRPr="00AD0EE6">
        <w:rPr>
          <w:rFonts w:asciiTheme="minorHAnsi" w:hAnsiTheme="minorHAnsi"/>
          <w:color w:val="000000"/>
          <w:szCs w:val="22"/>
          <w:lang w:val="en-US"/>
        </w:rPr>
        <w:t>Challenge for teachers</w:t>
      </w:r>
      <w:r w:rsidRPr="00AD0EE6">
        <w:rPr>
          <w:rFonts w:asciiTheme="minorHAnsi" w:hAnsiTheme="minorHAnsi"/>
          <w:color w:val="000000"/>
          <w:szCs w:val="22"/>
          <w:lang w:val="en-US"/>
        </w:rPr>
        <w:t>: Test</w:t>
      </w:r>
      <w:r w:rsidR="00AD0EE6" w:rsidRPr="00AD0EE6">
        <w:rPr>
          <w:rFonts w:asciiTheme="minorHAnsi" w:hAnsiTheme="minorHAnsi"/>
          <w:color w:val="000000"/>
          <w:szCs w:val="22"/>
          <w:lang w:val="en-US"/>
        </w:rPr>
        <w:t xml:space="preserve"> the me</w:t>
      </w:r>
      <w:r w:rsidR="00AD0EE6">
        <w:rPr>
          <w:rFonts w:asciiTheme="minorHAnsi" w:hAnsiTheme="minorHAnsi"/>
          <w:color w:val="000000"/>
          <w:szCs w:val="22"/>
          <w:lang w:val="en-US"/>
        </w:rPr>
        <w:t>thods of learning design</w:t>
      </w:r>
    </w:p>
    <w:p w14:paraId="260C36D5" w14:textId="2B6AAE17" w:rsidR="00F92818" w:rsidRDefault="00F92818" w:rsidP="00F92818">
      <w:pPr>
        <w:pStyle w:val="NormalWeb"/>
        <w:ind w:left="1304"/>
        <w:rPr>
          <w:rFonts w:asciiTheme="minorHAnsi" w:hAnsiTheme="minorHAnsi"/>
          <w:color w:val="000000"/>
          <w:szCs w:val="22"/>
          <w:lang w:val="en-US"/>
        </w:rPr>
      </w:pPr>
      <w:r w:rsidRPr="00AD0EE6">
        <w:rPr>
          <w:rFonts w:asciiTheme="minorHAnsi" w:hAnsiTheme="minorHAnsi"/>
          <w:color w:val="000000"/>
          <w:szCs w:val="22"/>
          <w:lang w:val="en-US"/>
        </w:rPr>
        <w:t xml:space="preserve">3. </w:t>
      </w:r>
      <w:r w:rsidR="00AD0EE6" w:rsidRPr="00AD0EE6">
        <w:rPr>
          <w:rFonts w:asciiTheme="minorHAnsi" w:hAnsiTheme="minorHAnsi"/>
          <w:color w:val="000000"/>
          <w:szCs w:val="22"/>
          <w:lang w:val="en-US"/>
        </w:rPr>
        <w:t>Challenge for Developers</w:t>
      </w:r>
      <w:r w:rsidRPr="00AD0EE6">
        <w:rPr>
          <w:rFonts w:asciiTheme="minorHAnsi" w:hAnsiTheme="minorHAnsi"/>
          <w:color w:val="000000"/>
          <w:szCs w:val="22"/>
          <w:lang w:val="en-US"/>
        </w:rPr>
        <w:t xml:space="preserve">: </w:t>
      </w:r>
      <w:r w:rsidR="00AD0EE6" w:rsidRPr="00AD0EE6">
        <w:rPr>
          <w:rFonts w:asciiTheme="minorHAnsi" w:hAnsiTheme="minorHAnsi"/>
          <w:color w:val="000000"/>
          <w:szCs w:val="22"/>
          <w:lang w:val="en-US"/>
        </w:rPr>
        <w:t>Promoti</w:t>
      </w:r>
      <w:r w:rsidR="00AD0EE6">
        <w:rPr>
          <w:rFonts w:asciiTheme="minorHAnsi" w:hAnsiTheme="minorHAnsi"/>
          <w:color w:val="000000"/>
          <w:szCs w:val="22"/>
          <w:lang w:val="en-US"/>
        </w:rPr>
        <w:t>ng learner motivation</w:t>
      </w:r>
      <w:r w:rsidRPr="00AD0EE6">
        <w:rPr>
          <w:rFonts w:asciiTheme="minorHAnsi" w:hAnsiTheme="minorHAnsi"/>
          <w:color w:val="000000"/>
          <w:szCs w:val="22"/>
          <w:lang w:val="en-US"/>
        </w:rPr>
        <w:t xml:space="preserve"> </w:t>
      </w:r>
    </w:p>
    <w:p w14:paraId="36A5741C" w14:textId="77777777" w:rsidR="00AD0EE6" w:rsidRPr="00AD0EE6" w:rsidRDefault="00AD0EE6" w:rsidP="00F92818">
      <w:pPr>
        <w:pStyle w:val="NormalWeb"/>
        <w:ind w:left="1304"/>
        <w:rPr>
          <w:rFonts w:asciiTheme="minorHAnsi" w:hAnsiTheme="minorHAnsi"/>
          <w:color w:val="000000"/>
          <w:szCs w:val="22"/>
          <w:lang w:val="en-US"/>
        </w:rPr>
      </w:pPr>
    </w:p>
    <w:p w14:paraId="3DA05402" w14:textId="1E134BDF" w:rsidR="00F92818" w:rsidRPr="00AD0EE6" w:rsidRDefault="00F92818" w:rsidP="00F92818">
      <w:pPr>
        <w:pStyle w:val="NormalWeb"/>
        <w:ind w:left="1304"/>
        <w:rPr>
          <w:rFonts w:asciiTheme="minorHAnsi" w:hAnsiTheme="minorHAnsi"/>
          <w:color w:val="000000"/>
          <w:szCs w:val="22"/>
          <w:lang w:val="en-US"/>
        </w:rPr>
      </w:pPr>
      <w:r w:rsidRPr="00AD0EE6">
        <w:rPr>
          <w:rFonts w:asciiTheme="minorHAnsi" w:hAnsiTheme="minorHAnsi"/>
          <w:color w:val="000000"/>
          <w:szCs w:val="22"/>
          <w:lang w:val="en-US"/>
        </w:rPr>
        <w:t xml:space="preserve">e. </w:t>
      </w:r>
      <w:r w:rsidR="00AD0EE6" w:rsidRPr="00AD0EE6">
        <w:rPr>
          <w:rFonts w:asciiTheme="minorHAnsi" w:hAnsiTheme="minorHAnsi"/>
          <w:color w:val="000000"/>
          <w:szCs w:val="22"/>
          <w:lang w:val="en-US"/>
        </w:rPr>
        <w:t>Learner orientation in a nutshell</w:t>
      </w:r>
    </w:p>
    <w:p w14:paraId="4AC3A745" w14:textId="46ED7CEE" w:rsidR="00F92818" w:rsidRPr="00B65EB3" w:rsidRDefault="004173B3" w:rsidP="00F92818">
      <w:pPr>
        <w:pStyle w:val="Alaotsikko3"/>
        <w:ind w:left="709"/>
        <w:rPr>
          <w:sz w:val="22"/>
          <w:szCs w:val="22"/>
          <w:lang w:val="en-US"/>
        </w:rPr>
      </w:pPr>
      <w:r w:rsidRPr="00B65EB3">
        <w:rPr>
          <w:sz w:val="22"/>
          <w:szCs w:val="22"/>
          <w:lang w:val="en-US"/>
        </w:rPr>
        <w:t>Challenges</w:t>
      </w:r>
      <w:r w:rsidR="00F92818" w:rsidRPr="00B65EB3">
        <w:rPr>
          <w:sz w:val="22"/>
          <w:szCs w:val="22"/>
          <w:lang w:val="en-US"/>
        </w:rPr>
        <w:t>:</w:t>
      </w:r>
    </w:p>
    <w:p w14:paraId="21775289" w14:textId="7E32A0E2" w:rsidR="00F92818" w:rsidRPr="00AD0EE6" w:rsidRDefault="00F92818" w:rsidP="00F92818">
      <w:pPr>
        <w:pStyle w:val="NormalWeb"/>
        <w:ind w:left="1304"/>
        <w:rPr>
          <w:rFonts w:asciiTheme="minorHAnsi" w:hAnsiTheme="minorHAnsi"/>
          <w:color w:val="000000"/>
          <w:szCs w:val="22"/>
          <w:lang w:val="en-US"/>
        </w:rPr>
      </w:pPr>
      <w:r w:rsidRPr="00AD0EE6">
        <w:rPr>
          <w:rFonts w:asciiTheme="minorHAnsi" w:hAnsiTheme="minorHAnsi"/>
          <w:color w:val="000000"/>
          <w:szCs w:val="22"/>
          <w:lang w:val="en-US"/>
        </w:rPr>
        <w:t xml:space="preserve">1. </w:t>
      </w:r>
      <w:r w:rsidR="00AD0EE6" w:rsidRPr="00AD0EE6">
        <w:rPr>
          <w:rFonts w:asciiTheme="minorHAnsi" w:hAnsiTheme="minorHAnsi"/>
          <w:color w:val="000000"/>
          <w:szCs w:val="22"/>
          <w:lang w:val="en-US"/>
        </w:rPr>
        <w:t>Challenge to curious ones, teachers and developers</w:t>
      </w:r>
      <w:r w:rsidRPr="00AD0EE6">
        <w:rPr>
          <w:rFonts w:asciiTheme="minorHAnsi" w:hAnsiTheme="minorHAnsi"/>
          <w:color w:val="000000"/>
          <w:szCs w:val="22"/>
          <w:lang w:val="en-US"/>
        </w:rPr>
        <w:t xml:space="preserve">: </w:t>
      </w:r>
      <w:r w:rsidR="00AD0EE6" w:rsidRPr="00AD0EE6">
        <w:rPr>
          <w:rFonts w:asciiTheme="minorHAnsi" w:hAnsiTheme="minorHAnsi"/>
          <w:color w:val="000000"/>
          <w:szCs w:val="22"/>
          <w:lang w:val="en-US"/>
        </w:rPr>
        <w:t>P</w:t>
      </w:r>
      <w:r w:rsidR="00AD0EE6">
        <w:rPr>
          <w:rFonts w:asciiTheme="minorHAnsi" w:hAnsiTheme="minorHAnsi"/>
          <w:color w:val="000000"/>
          <w:szCs w:val="22"/>
          <w:lang w:val="en-US"/>
        </w:rPr>
        <w:t>edagogy of “going through”</w:t>
      </w:r>
    </w:p>
    <w:p w14:paraId="79A60F82" w14:textId="2996BC93" w:rsidR="00F92818" w:rsidRPr="00AD0EE6" w:rsidRDefault="00F92818" w:rsidP="00F92818">
      <w:pPr>
        <w:pStyle w:val="NormalWeb"/>
        <w:ind w:left="1304"/>
        <w:rPr>
          <w:rFonts w:asciiTheme="minorHAnsi" w:hAnsiTheme="minorHAnsi"/>
          <w:color w:val="000000"/>
          <w:szCs w:val="22"/>
          <w:lang w:val="en-US"/>
        </w:rPr>
      </w:pPr>
      <w:r w:rsidRPr="00AD0EE6">
        <w:rPr>
          <w:rFonts w:asciiTheme="minorHAnsi" w:hAnsiTheme="minorHAnsi"/>
          <w:color w:val="000000"/>
          <w:szCs w:val="22"/>
          <w:lang w:val="en-US"/>
        </w:rPr>
        <w:t xml:space="preserve">2. </w:t>
      </w:r>
      <w:r w:rsidR="00AD0EE6" w:rsidRPr="00AD0EE6">
        <w:rPr>
          <w:rFonts w:asciiTheme="minorHAnsi" w:hAnsiTheme="minorHAnsi"/>
          <w:color w:val="000000"/>
          <w:szCs w:val="22"/>
          <w:lang w:val="en-US"/>
        </w:rPr>
        <w:t>Challenge to curious ones, teachers and developers</w:t>
      </w:r>
      <w:r w:rsidRPr="00AD0EE6">
        <w:rPr>
          <w:rFonts w:asciiTheme="minorHAnsi" w:hAnsiTheme="minorHAnsi"/>
          <w:color w:val="000000"/>
          <w:szCs w:val="22"/>
          <w:lang w:val="en-US"/>
        </w:rPr>
        <w:t xml:space="preserve">: </w:t>
      </w:r>
      <w:r w:rsidR="00AD0EE6">
        <w:rPr>
          <w:rFonts w:asciiTheme="minorHAnsi" w:hAnsiTheme="minorHAnsi"/>
          <w:color w:val="000000"/>
          <w:szCs w:val="22"/>
          <w:lang w:val="en-US"/>
        </w:rPr>
        <w:t>Do you know your learner</w:t>
      </w:r>
      <w:r w:rsidRPr="00AD0EE6">
        <w:rPr>
          <w:rFonts w:asciiTheme="minorHAnsi" w:hAnsiTheme="minorHAnsi"/>
          <w:color w:val="000000"/>
          <w:szCs w:val="22"/>
          <w:lang w:val="en-US"/>
        </w:rPr>
        <w:t>?</w:t>
      </w:r>
    </w:p>
    <w:p w14:paraId="71FC0042" w14:textId="77777777" w:rsidR="00385B6A" w:rsidRDefault="00385B6A" w:rsidP="00F92818">
      <w:pPr>
        <w:pStyle w:val="NormalWeb"/>
        <w:ind w:left="1304"/>
        <w:rPr>
          <w:rFonts w:asciiTheme="minorHAnsi" w:hAnsiTheme="minorHAnsi"/>
          <w:color w:val="000000"/>
          <w:szCs w:val="22"/>
          <w:lang w:val="en-US"/>
        </w:rPr>
      </w:pPr>
    </w:p>
    <w:p w14:paraId="72ADE1D7" w14:textId="78FD2E62" w:rsidR="00F92818" w:rsidRPr="00AD0EE6" w:rsidRDefault="00F92818" w:rsidP="00F92818">
      <w:pPr>
        <w:pStyle w:val="NormalWeb"/>
        <w:ind w:left="1304"/>
        <w:rPr>
          <w:rFonts w:asciiTheme="minorHAnsi" w:hAnsiTheme="minorHAnsi"/>
          <w:color w:val="000000"/>
          <w:szCs w:val="22"/>
          <w:lang w:val="en-US"/>
        </w:rPr>
      </w:pPr>
      <w:r w:rsidRPr="00AD0EE6">
        <w:rPr>
          <w:rFonts w:asciiTheme="minorHAnsi" w:hAnsiTheme="minorHAnsi"/>
          <w:color w:val="000000"/>
          <w:szCs w:val="22"/>
          <w:lang w:val="en-US"/>
        </w:rPr>
        <w:t xml:space="preserve">f. </w:t>
      </w:r>
      <w:r w:rsidR="00AD0EE6" w:rsidRPr="00AD0EE6">
        <w:rPr>
          <w:rFonts w:asciiTheme="minorHAnsi" w:hAnsiTheme="minorHAnsi"/>
          <w:color w:val="000000"/>
          <w:szCs w:val="22"/>
          <w:lang w:val="en-US"/>
        </w:rPr>
        <w:t>Learning is an active exercise</w:t>
      </w:r>
    </w:p>
    <w:p w14:paraId="13BDD970" w14:textId="5313549B" w:rsidR="00F92818" w:rsidRPr="00B65EB3" w:rsidRDefault="004173B3" w:rsidP="00F92818">
      <w:pPr>
        <w:pStyle w:val="Alaotsikko3"/>
        <w:ind w:left="709"/>
        <w:rPr>
          <w:sz w:val="22"/>
          <w:szCs w:val="22"/>
          <w:lang w:val="en-US"/>
        </w:rPr>
      </w:pPr>
      <w:r w:rsidRPr="00B65EB3">
        <w:rPr>
          <w:sz w:val="22"/>
          <w:szCs w:val="22"/>
          <w:lang w:val="en-US"/>
        </w:rPr>
        <w:t>Challenges</w:t>
      </w:r>
      <w:r w:rsidR="00F92818" w:rsidRPr="00B65EB3">
        <w:rPr>
          <w:sz w:val="22"/>
          <w:szCs w:val="22"/>
          <w:lang w:val="en-US"/>
        </w:rPr>
        <w:t>:</w:t>
      </w:r>
    </w:p>
    <w:p w14:paraId="754B598D" w14:textId="2D489374" w:rsidR="00F92818" w:rsidRPr="00AD0EE6" w:rsidRDefault="00F92818" w:rsidP="00F92818">
      <w:pPr>
        <w:pStyle w:val="NormalWeb"/>
        <w:ind w:left="1304"/>
        <w:rPr>
          <w:rFonts w:asciiTheme="minorHAnsi" w:hAnsiTheme="minorHAnsi"/>
          <w:color w:val="000000"/>
          <w:szCs w:val="22"/>
          <w:lang w:val="en-US"/>
        </w:rPr>
      </w:pPr>
      <w:r w:rsidRPr="00AD0EE6">
        <w:rPr>
          <w:rFonts w:asciiTheme="minorHAnsi" w:hAnsiTheme="minorHAnsi"/>
          <w:color w:val="000000"/>
          <w:szCs w:val="22"/>
          <w:lang w:val="en-US"/>
        </w:rPr>
        <w:t xml:space="preserve">1. </w:t>
      </w:r>
      <w:r w:rsidR="00AD0EE6" w:rsidRPr="00AD0EE6">
        <w:rPr>
          <w:rFonts w:asciiTheme="minorHAnsi" w:hAnsiTheme="minorHAnsi"/>
          <w:color w:val="000000"/>
          <w:szCs w:val="22"/>
          <w:lang w:val="en-US"/>
        </w:rPr>
        <w:t>Challenge to curious ones, teachers and developers</w:t>
      </w:r>
      <w:r w:rsidRPr="00AD0EE6">
        <w:rPr>
          <w:rFonts w:asciiTheme="minorHAnsi" w:hAnsiTheme="minorHAnsi"/>
          <w:color w:val="000000"/>
          <w:szCs w:val="22"/>
          <w:lang w:val="en-US"/>
        </w:rPr>
        <w:t>: A</w:t>
      </w:r>
      <w:r w:rsidR="00AD0EE6">
        <w:rPr>
          <w:rFonts w:asciiTheme="minorHAnsi" w:hAnsiTheme="minorHAnsi"/>
          <w:color w:val="000000"/>
          <w:szCs w:val="22"/>
          <w:lang w:val="en-US"/>
        </w:rPr>
        <w:t>ctive learning</w:t>
      </w:r>
      <w:r w:rsidRPr="00AD0EE6">
        <w:rPr>
          <w:rFonts w:asciiTheme="minorHAnsi" w:hAnsiTheme="minorHAnsi"/>
          <w:color w:val="000000"/>
          <w:szCs w:val="22"/>
          <w:lang w:val="en-US"/>
        </w:rPr>
        <w:t>?</w:t>
      </w:r>
    </w:p>
    <w:p w14:paraId="66B77B71" w14:textId="66724635" w:rsidR="00F92818" w:rsidRPr="00AD0EE6" w:rsidRDefault="00F92818" w:rsidP="00F92818">
      <w:pPr>
        <w:pStyle w:val="NormalWeb"/>
        <w:ind w:left="1304"/>
        <w:rPr>
          <w:rFonts w:asciiTheme="minorHAnsi" w:hAnsiTheme="minorHAnsi"/>
          <w:color w:val="000000"/>
          <w:szCs w:val="22"/>
          <w:lang w:val="en-US"/>
        </w:rPr>
      </w:pPr>
      <w:r w:rsidRPr="00AD0EE6">
        <w:rPr>
          <w:rFonts w:asciiTheme="minorHAnsi" w:hAnsiTheme="minorHAnsi"/>
          <w:color w:val="000000"/>
          <w:szCs w:val="22"/>
          <w:lang w:val="en-US"/>
        </w:rPr>
        <w:t xml:space="preserve">2. </w:t>
      </w:r>
      <w:r w:rsidR="00AD0EE6" w:rsidRPr="00AD0EE6">
        <w:rPr>
          <w:rFonts w:asciiTheme="minorHAnsi" w:hAnsiTheme="minorHAnsi"/>
          <w:color w:val="000000"/>
          <w:szCs w:val="22"/>
          <w:lang w:val="en-US"/>
        </w:rPr>
        <w:t>Challenge to curious ones, teachers and developers</w:t>
      </w:r>
      <w:r w:rsidRPr="00AD0EE6">
        <w:rPr>
          <w:rFonts w:asciiTheme="minorHAnsi" w:hAnsiTheme="minorHAnsi"/>
          <w:color w:val="000000"/>
          <w:szCs w:val="22"/>
          <w:lang w:val="en-US"/>
        </w:rPr>
        <w:t xml:space="preserve">: </w:t>
      </w:r>
      <w:r w:rsidR="00AD0EE6" w:rsidRPr="00AD0EE6">
        <w:rPr>
          <w:rFonts w:asciiTheme="minorHAnsi" w:hAnsiTheme="minorHAnsi"/>
          <w:color w:val="000000"/>
          <w:szCs w:val="22"/>
          <w:lang w:val="en-US"/>
        </w:rPr>
        <w:t>L</w:t>
      </w:r>
      <w:r w:rsidR="00AD0EE6">
        <w:rPr>
          <w:rFonts w:asciiTheme="minorHAnsi" w:hAnsiTheme="minorHAnsi"/>
          <w:color w:val="000000"/>
          <w:szCs w:val="22"/>
          <w:lang w:val="en-US"/>
        </w:rPr>
        <w:t>earning actions</w:t>
      </w:r>
      <w:r w:rsidRPr="00AD0EE6">
        <w:rPr>
          <w:rFonts w:asciiTheme="minorHAnsi" w:hAnsiTheme="minorHAnsi"/>
          <w:color w:val="000000"/>
          <w:szCs w:val="22"/>
          <w:lang w:val="en-US"/>
        </w:rPr>
        <w:t xml:space="preserve"> </w:t>
      </w:r>
    </w:p>
    <w:p w14:paraId="28079CC2" w14:textId="70ED466C" w:rsidR="00F92818" w:rsidRPr="004173B3" w:rsidRDefault="00F92818" w:rsidP="00F92818">
      <w:pPr>
        <w:pStyle w:val="NormalWeb"/>
        <w:ind w:left="1304"/>
        <w:rPr>
          <w:rFonts w:asciiTheme="minorHAnsi" w:hAnsiTheme="minorHAnsi"/>
          <w:color w:val="000000"/>
          <w:szCs w:val="22"/>
          <w:lang w:val="en-US"/>
        </w:rPr>
      </w:pPr>
      <w:r w:rsidRPr="004173B3">
        <w:rPr>
          <w:rFonts w:asciiTheme="minorHAnsi" w:hAnsiTheme="minorHAnsi"/>
          <w:color w:val="000000"/>
          <w:szCs w:val="22"/>
          <w:lang w:val="en-US"/>
        </w:rPr>
        <w:t xml:space="preserve">g. </w:t>
      </w:r>
      <w:r w:rsidR="004173B3" w:rsidRPr="004173B3">
        <w:rPr>
          <w:rFonts w:asciiTheme="minorHAnsi" w:hAnsiTheme="minorHAnsi"/>
          <w:color w:val="000000"/>
          <w:szCs w:val="22"/>
          <w:lang w:val="en-US"/>
        </w:rPr>
        <w:t>Communality and interaction in teaching</w:t>
      </w:r>
    </w:p>
    <w:p w14:paraId="471577DF" w14:textId="594B81E6" w:rsidR="00F92818" w:rsidRPr="00B65EB3" w:rsidRDefault="004173B3" w:rsidP="00F92818">
      <w:pPr>
        <w:pStyle w:val="Alaotsikko3"/>
        <w:ind w:left="709"/>
        <w:rPr>
          <w:sz w:val="22"/>
          <w:szCs w:val="22"/>
          <w:lang w:val="en-US"/>
        </w:rPr>
      </w:pPr>
      <w:r w:rsidRPr="00B65EB3">
        <w:rPr>
          <w:sz w:val="22"/>
          <w:szCs w:val="22"/>
          <w:lang w:val="en-US"/>
        </w:rPr>
        <w:t>Challenges</w:t>
      </w:r>
      <w:r w:rsidR="00F92818" w:rsidRPr="00B65EB3">
        <w:rPr>
          <w:sz w:val="22"/>
          <w:szCs w:val="22"/>
          <w:lang w:val="en-US"/>
        </w:rPr>
        <w:t>:</w:t>
      </w:r>
    </w:p>
    <w:p w14:paraId="1DA48519" w14:textId="06523726" w:rsidR="00F92818" w:rsidRPr="004173B3" w:rsidRDefault="00F92818" w:rsidP="00F92818">
      <w:pPr>
        <w:pStyle w:val="NormalWeb"/>
        <w:ind w:left="1304"/>
        <w:rPr>
          <w:rFonts w:asciiTheme="minorHAnsi" w:hAnsiTheme="minorHAnsi"/>
          <w:color w:val="000000"/>
          <w:szCs w:val="22"/>
          <w:lang w:val="en-US"/>
        </w:rPr>
      </w:pPr>
      <w:r w:rsidRPr="004173B3">
        <w:rPr>
          <w:rFonts w:asciiTheme="minorHAnsi" w:hAnsiTheme="minorHAnsi"/>
          <w:color w:val="000000"/>
          <w:szCs w:val="22"/>
          <w:lang w:val="en-US"/>
        </w:rPr>
        <w:t xml:space="preserve">1. </w:t>
      </w:r>
      <w:r w:rsidR="004173B3" w:rsidRPr="004173B3">
        <w:rPr>
          <w:rFonts w:asciiTheme="minorHAnsi" w:hAnsiTheme="minorHAnsi"/>
          <w:color w:val="000000"/>
          <w:szCs w:val="22"/>
          <w:lang w:val="en-US"/>
        </w:rPr>
        <w:t>Challenge for the curious ones:</w:t>
      </w:r>
      <w:r w:rsidR="004173B3">
        <w:rPr>
          <w:rFonts w:asciiTheme="minorHAnsi" w:hAnsiTheme="minorHAnsi"/>
          <w:color w:val="000000"/>
          <w:szCs w:val="22"/>
          <w:lang w:val="en-US"/>
        </w:rPr>
        <w:t xml:space="preserve"> Extensive interaction engages and motivates</w:t>
      </w:r>
    </w:p>
    <w:p w14:paraId="4B92D6D0" w14:textId="405CC7BF" w:rsidR="00F92818" w:rsidRPr="004173B3" w:rsidRDefault="00F92818" w:rsidP="00F92818">
      <w:pPr>
        <w:pStyle w:val="NormalWeb"/>
        <w:ind w:left="1304"/>
        <w:rPr>
          <w:rFonts w:asciiTheme="minorHAnsi" w:hAnsiTheme="minorHAnsi"/>
          <w:color w:val="000000"/>
          <w:szCs w:val="22"/>
          <w:lang w:val="en-US"/>
        </w:rPr>
      </w:pPr>
      <w:r w:rsidRPr="004173B3">
        <w:rPr>
          <w:rFonts w:asciiTheme="minorHAnsi" w:hAnsiTheme="minorHAnsi"/>
          <w:color w:val="000000"/>
          <w:szCs w:val="22"/>
          <w:lang w:val="en-US"/>
        </w:rPr>
        <w:t xml:space="preserve">2. </w:t>
      </w:r>
      <w:r w:rsidR="004173B3" w:rsidRPr="004173B3">
        <w:rPr>
          <w:rFonts w:asciiTheme="minorHAnsi" w:hAnsiTheme="minorHAnsi"/>
          <w:color w:val="000000"/>
          <w:szCs w:val="22"/>
          <w:lang w:val="en-US"/>
        </w:rPr>
        <w:t>Challenge for teachers</w:t>
      </w:r>
      <w:r w:rsidRPr="004173B3">
        <w:rPr>
          <w:rFonts w:asciiTheme="minorHAnsi" w:hAnsiTheme="minorHAnsi"/>
          <w:color w:val="000000"/>
          <w:szCs w:val="22"/>
          <w:lang w:val="en-US"/>
        </w:rPr>
        <w:t xml:space="preserve">: </w:t>
      </w:r>
      <w:r w:rsidR="004173B3" w:rsidRPr="004173B3">
        <w:rPr>
          <w:rFonts w:asciiTheme="minorHAnsi" w:hAnsiTheme="minorHAnsi"/>
          <w:color w:val="000000"/>
          <w:szCs w:val="22"/>
          <w:lang w:val="en-US"/>
        </w:rPr>
        <w:t>Reflect on interaction</w:t>
      </w:r>
      <w:r w:rsidRPr="004173B3">
        <w:rPr>
          <w:rFonts w:asciiTheme="minorHAnsi" w:hAnsiTheme="minorHAnsi"/>
          <w:color w:val="000000"/>
          <w:szCs w:val="22"/>
          <w:lang w:val="en-US"/>
        </w:rPr>
        <w:t xml:space="preserve"> </w:t>
      </w:r>
    </w:p>
    <w:p w14:paraId="5B47D562" w14:textId="49C117BC" w:rsidR="00F92818" w:rsidRPr="004173B3" w:rsidRDefault="00F92818" w:rsidP="00F92818">
      <w:pPr>
        <w:pStyle w:val="NormalWeb"/>
        <w:ind w:left="1304"/>
        <w:rPr>
          <w:rFonts w:asciiTheme="minorHAnsi" w:hAnsiTheme="minorHAnsi"/>
          <w:color w:val="000000"/>
          <w:szCs w:val="22"/>
          <w:lang w:val="en-US"/>
        </w:rPr>
      </w:pPr>
      <w:r w:rsidRPr="004173B3">
        <w:rPr>
          <w:rFonts w:asciiTheme="minorHAnsi" w:hAnsiTheme="minorHAnsi"/>
          <w:color w:val="000000"/>
          <w:szCs w:val="22"/>
          <w:lang w:val="en-US"/>
        </w:rPr>
        <w:t xml:space="preserve">3. </w:t>
      </w:r>
      <w:r w:rsidR="004173B3" w:rsidRPr="004173B3">
        <w:rPr>
          <w:rFonts w:asciiTheme="minorHAnsi" w:hAnsiTheme="minorHAnsi"/>
          <w:color w:val="000000"/>
          <w:szCs w:val="22"/>
          <w:lang w:val="en-US"/>
        </w:rPr>
        <w:t>Challenge for developers</w:t>
      </w:r>
      <w:r w:rsidRPr="004173B3">
        <w:rPr>
          <w:rFonts w:asciiTheme="minorHAnsi" w:hAnsiTheme="minorHAnsi"/>
          <w:color w:val="000000"/>
          <w:szCs w:val="22"/>
          <w:lang w:val="en-US"/>
        </w:rPr>
        <w:t xml:space="preserve">: </w:t>
      </w:r>
      <w:r w:rsidR="004173B3" w:rsidRPr="004173B3">
        <w:rPr>
          <w:rFonts w:asciiTheme="minorHAnsi" w:hAnsiTheme="minorHAnsi"/>
          <w:color w:val="000000"/>
          <w:szCs w:val="22"/>
          <w:lang w:val="en-US"/>
        </w:rPr>
        <w:t>Do you smil</w:t>
      </w:r>
      <w:r w:rsidR="004173B3">
        <w:rPr>
          <w:rFonts w:asciiTheme="minorHAnsi" w:hAnsiTheme="minorHAnsi"/>
          <w:color w:val="000000"/>
          <w:szCs w:val="22"/>
          <w:lang w:val="en-US"/>
        </w:rPr>
        <w:t>e at your students</w:t>
      </w:r>
      <w:r w:rsidRPr="004173B3">
        <w:rPr>
          <w:rFonts w:asciiTheme="minorHAnsi" w:hAnsiTheme="minorHAnsi"/>
          <w:color w:val="000000"/>
          <w:szCs w:val="22"/>
          <w:lang w:val="en-US"/>
        </w:rPr>
        <w:t>?</w:t>
      </w:r>
    </w:p>
    <w:p w14:paraId="6DD1F90D" w14:textId="386619EA" w:rsidR="00F92818" w:rsidRPr="004173B3" w:rsidRDefault="00F92818" w:rsidP="00F92818">
      <w:pPr>
        <w:pStyle w:val="NormalWeb"/>
        <w:ind w:left="1304"/>
        <w:rPr>
          <w:rFonts w:asciiTheme="minorHAnsi" w:hAnsiTheme="minorHAnsi"/>
          <w:color w:val="000000"/>
          <w:szCs w:val="22"/>
          <w:lang w:val="en-US"/>
        </w:rPr>
      </w:pPr>
      <w:r w:rsidRPr="004173B3">
        <w:rPr>
          <w:rFonts w:asciiTheme="minorHAnsi" w:hAnsiTheme="minorHAnsi"/>
          <w:color w:val="000000"/>
          <w:szCs w:val="22"/>
          <w:lang w:val="en-US"/>
        </w:rPr>
        <w:t>3. Pedagogi</w:t>
      </w:r>
      <w:r w:rsidR="004173B3" w:rsidRPr="004173B3">
        <w:rPr>
          <w:rFonts w:asciiTheme="minorHAnsi" w:hAnsiTheme="minorHAnsi"/>
          <w:color w:val="000000"/>
          <w:szCs w:val="22"/>
          <w:lang w:val="en-US"/>
        </w:rPr>
        <w:t>cal scriptwriting</w:t>
      </w:r>
    </w:p>
    <w:p w14:paraId="2B4C4981" w14:textId="36F40998" w:rsidR="00F92818" w:rsidRPr="004173B3" w:rsidRDefault="00F92818" w:rsidP="00F92818">
      <w:pPr>
        <w:pStyle w:val="NormalWeb"/>
        <w:ind w:left="1304"/>
        <w:rPr>
          <w:rFonts w:asciiTheme="minorHAnsi" w:hAnsiTheme="minorHAnsi"/>
          <w:color w:val="000000"/>
          <w:szCs w:val="22"/>
          <w:lang w:val="en-US"/>
        </w:rPr>
      </w:pPr>
      <w:r w:rsidRPr="004173B3">
        <w:rPr>
          <w:rFonts w:asciiTheme="minorHAnsi" w:hAnsiTheme="minorHAnsi"/>
          <w:color w:val="000000"/>
          <w:szCs w:val="22"/>
          <w:lang w:val="en-US"/>
        </w:rPr>
        <w:t xml:space="preserve">a. </w:t>
      </w:r>
      <w:r w:rsidR="004173B3" w:rsidRPr="004173B3">
        <w:rPr>
          <w:rFonts w:asciiTheme="minorHAnsi" w:hAnsiTheme="minorHAnsi"/>
          <w:color w:val="000000"/>
          <w:szCs w:val="22"/>
          <w:lang w:val="en-US"/>
        </w:rPr>
        <w:t>Introduction</w:t>
      </w:r>
    </w:p>
    <w:p w14:paraId="28ACB55A" w14:textId="1D9F7011" w:rsidR="00F92818" w:rsidRPr="004173B3" w:rsidRDefault="00F92818" w:rsidP="00F92818">
      <w:pPr>
        <w:pStyle w:val="NormalWeb"/>
        <w:ind w:left="1304"/>
        <w:rPr>
          <w:rFonts w:asciiTheme="minorHAnsi" w:hAnsiTheme="minorHAnsi"/>
          <w:color w:val="000000"/>
          <w:szCs w:val="22"/>
          <w:lang w:val="en-US"/>
        </w:rPr>
      </w:pPr>
      <w:r w:rsidRPr="004173B3">
        <w:rPr>
          <w:rFonts w:asciiTheme="minorHAnsi" w:hAnsiTheme="minorHAnsi"/>
          <w:color w:val="000000"/>
          <w:szCs w:val="22"/>
          <w:lang w:val="en-US"/>
        </w:rPr>
        <w:t>b. Pedagogi</w:t>
      </w:r>
      <w:r w:rsidR="004173B3" w:rsidRPr="004173B3">
        <w:rPr>
          <w:rFonts w:asciiTheme="minorHAnsi" w:hAnsiTheme="minorHAnsi"/>
          <w:color w:val="000000"/>
          <w:szCs w:val="22"/>
          <w:lang w:val="en-US"/>
        </w:rPr>
        <w:t>cal script</w:t>
      </w:r>
    </w:p>
    <w:p w14:paraId="04B60F39" w14:textId="0AC8011C" w:rsidR="00F92818" w:rsidRPr="00B65EB3" w:rsidRDefault="004173B3" w:rsidP="00F92818">
      <w:pPr>
        <w:pStyle w:val="Alaotsikko3"/>
        <w:ind w:left="851"/>
        <w:rPr>
          <w:sz w:val="22"/>
          <w:szCs w:val="22"/>
          <w:lang w:val="en-US"/>
        </w:rPr>
      </w:pPr>
      <w:r w:rsidRPr="00B65EB3">
        <w:rPr>
          <w:sz w:val="22"/>
          <w:szCs w:val="22"/>
          <w:lang w:val="en-US"/>
        </w:rPr>
        <w:t>Challenges</w:t>
      </w:r>
      <w:r w:rsidR="00F92818" w:rsidRPr="00B65EB3">
        <w:rPr>
          <w:sz w:val="22"/>
          <w:szCs w:val="22"/>
          <w:lang w:val="en-US"/>
        </w:rPr>
        <w:t>:</w:t>
      </w:r>
    </w:p>
    <w:p w14:paraId="5772A2CC" w14:textId="34C05BA7" w:rsidR="00F92818" w:rsidRPr="004173B3" w:rsidRDefault="00F92818" w:rsidP="00F92818">
      <w:pPr>
        <w:pStyle w:val="NormalWeb"/>
        <w:ind w:left="1304"/>
        <w:rPr>
          <w:rFonts w:asciiTheme="minorHAnsi" w:hAnsiTheme="minorHAnsi"/>
          <w:color w:val="000000"/>
          <w:szCs w:val="22"/>
          <w:lang w:val="en-US"/>
        </w:rPr>
      </w:pPr>
      <w:r w:rsidRPr="004173B3">
        <w:rPr>
          <w:rFonts w:asciiTheme="minorHAnsi" w:hAnsiTheme="minorHAnsi"/>
          <w:color w:val="000000"/>
          <w:szCs w:val="22"/>
          <w:lang w:val="en-US"/>
        </w:rPr>
        <w:t xml:space="preserve">1. </w:t>
      </w:r>
      <w:r w:rsidR="004173B3" w:rsidRPr="004173B3">
        <w:rPr>
          <w:rFonts w:asciiTheme="minorHAnsi" w:hAnsiTheme="minorHAnsi"/>
          <w:color w:val="000000"/>
          <w:szCs w:val="22"/>
          <w:lang w:val="en-US"/>
        </w:rPr>
        <w:t>Challenge for the curious ones:</w:t>
      </w:r>
      <w:r w:rsidR="004173B3">
        <w:rPr>
          <w:rFonts w:asciiTheme="minorHAnsi" w:hAnsiTheme="minorHAnsi"/>
          <w:color w:val="000000"/>
          <w:szCs w:val="22"/>
          <w:lang w:val="en-US"/>
        </w:rPr>
        <w:t xml:space="preserve"> Ask AI for tips on how to build studies</w:t>
      </w:r>
    </w:p>
    <w:p w14:paraId="63DC4293" w14:textId="2012678C" w:rsidR="00F92818" w:rsidRPr="004173B3" w:rsidRDefault="00F92818" w:rsidP="00F92818">
      <w:pPr>
        <w:pStyle w:val="NormalWeb"/>
        <w:ind w:left="1304"/>
        <w:rPr>
          <w:rFonts w:asciiTheme="minorHAnsi" w:hAnsiTheme="minorHAnsi"/>
          <w:color w:val="000000"/>
          <w:szCs w:val="22"/>
          <w:lang w:val="en-US"/>
        </w:rPr>
      </w:pPr>
      <w:r w:rsidRPr="004173B3">
        <w:rPr>
          <w:rFonts w:asciiTheme="minorHAnsi" w:hAnsiTheme="minorHAnsi"/>
          <w:color w:val="000000"/>
          <w:szCs w:val="22"/>
          <w:lang w:val="en-US"/>
        </w:rPr>
        <w:t xml:space="preserve">2. </w:t>
      </w:r>
      <w:r w:rsidR="004173B3" w:rsidRPr="004173B3">
        <w:rPr>
          <w:rFonts w:asciiTheme="minorHAnsi" w:hAnsiTheme="minorHAnsi"/>
          <w:color w:val="000000"/>
          <w:szCs w:val="22"/>
          <w:lang w:val="en-US"/>
        </w:rPr>
        <w:t>Challenge for teachers</w:t>
      </w:r>
      <w:r w:rsidRPr="004173B3">
        <w:rPr>
          <w:rFonts w:asciiTheme="minorHAnsi" w:hAnsiTheme="minorHAnsi"/>
          <w:color w:val="000000"/>
          <w:szCs w:val="22"/>
          <w:lang w:val="en-US"/>
        </w:rPr>
        <w:t xml:space="preserve">: </w:t>
      </w:r>
      <w:r w:rsidR="004173B3" w:rsidRPr="004173B3">
        <w:rPr>
          <w:rFonts w:asciiTheme="minorHAnsi" w:hAnsiTheme="minorHAnsi"/>
          <w:color w:val="000000"/>
          <w:szCs w:val="22"/>
          <w:lang w:val="en-US"/>
        </w:rPr>
        <w:t>AI to help you write a script</w:t>
      </w:r>
      <w:r w:rsidRPr="004173B3">
        <w:rPr>
          <w:rFonts w:asciiTheme="minorHAnsi" w:hAnsiTheme="minorHAnsi"/>
          <w:color w:val="000000"/>
          <w:szCs w:val="22"/>
          <w:lang w:val="en-US"/>
        </w:rPr>
        <w:t xml:space="preserve">? </w:t>
      </w:r>
    </w:p>
    <w:p w14:paraId="13F2F2C6" w14:textId="32EBED0D" w:rsidR="00F92818" w:rsidRPr="004173B3" w:rsidRDefault="00F92818" w:rsidP="00F92818">
      <w:pPr>
        <w:pStyle w:val="NormalWeb"/>
        <w:ind w:left="1304"/>
        <w:rPr>
          <w:rFonts w:asciiTheme="minorHAnsi" w:hAnsiTheme="minorHAnsi"/>
          <w:color w:val="000000"/>
          <w:szCs w:val="22"/>
          <w:lang w:val="en-US"/>
        </w:rPr>
      </w:pPr>
      <w:r w:rsidRPr="004173B3">
        <w:rPr>
          <w:rFonts w:asciiTheme="minorHAnsi" w:hAnsiTheme="minorHAnsi"/>
          <w:color w:val="000000"/>
          <w:szCs w:val="22"/>
          <w:lang w:val="en-US"/>
        </w:rPr>
        <w:t xml:space="preserve">3. </w:t>
      </w:r>
      <w:r w:rsidR="004173B3" w:rsidRPr="004173B3">
        <w:rPr>
          <w:rFonts w:asciiTheme="minorHAnsi" w:hAnsiTheme="minorHAnsi"/>
          <w:color w:val="000000"/>
          <w:szCs w:val="22"/>
          <w:lang w:val="en-US"/>
        </w:rPr>
        <w:t>Challenge for teachers and developers: P</w:t>
      </w:r>
      <w:r w:rsidR="004173B3">
        <w:rPr>
          <w:rFonts w:asciiTheme="minorHAnsi" w:hAnsiTheme="minorHAnsi"/>
          <w:color w:val="000000"/>
          <w:szCs w:val="22"/>
          <w:lang w:val="en-US"/>
        </w:rPr>
        <w:t>repare a pedagogical script</w:t>
      </w:r>
    </w:p>
    <w:p w14:paraId="6A584296" w14:textId="6890D232" w:rsidR="00F92818" w:rsidRPr="004173B3" w:rsidRDefault="00F92818" w:rsidP="00F92818">
      <w:pPr>
        <w:pStyle w:val="NormalWeb"/>
        <w:ind w:left="1304"/>
        <w:rPr>
          <w:rFonts w:asciiTheme="minorHAnsi" w:hAnsiTheme="minorHAnsi"/>
          <w:color w:val="000000"/>
          <w:szCs w:val="22"/>
          <w:lang w:val="en-US"/>
        </w:rPr>
      </w:pPr>
      <w:r w:rsidRPr="004173B3">
        <w:rPr>
          <w:rFonts w:asciiTheme="minorHAnsi" w:hAnsiTheme="minorHAnsi"/>
          <w:color w:val="000000"/>
          <w:szCs w:val="22"/>
          <w:lang w:val="en-US"/>
        </w:rPr>
        <w:t xml:space="preserve">c. </w:t>
      </w:r>
      <w:r w:rsidR="004173B3" w:rsidRPr="004173B3">
        <w:rPr>
          <w:rFonts w:asciiTheme="minorHAnsi" w:hAnsiTheme="minorHAnsi"/>
          <w:color w:val="000000"/>
          <w:szCs w:val="22"/>
          <w:lang w:val="en-US"/>
        </w:rPr>
        <w:t>Vision for the learning path</w:t>
      </w:r>
    </w:p>
    <w:p w14:paraId="56FF5838" w14:textId="2367CA7A" w:rsidR="00F92818" w:rsidRPr="004173B3" w:rsidRDefault="004173B3" w:rsidP="00F92818">
      <w:pPr>
        <w:pStyle w:val="Alaotsikko3"/>
        <w:ind w:left="851"/>
        <w:rPr>
          <w:sz w:val="22"/>
          <w:szCs w:val="22"/>
          <w:lang w:val="en-US"/>
        </w:rPr>
      </w:pPr>
      <w:r w:rsidRPr="004173B3">
        <w:rPr>
          <w:sz w:val="22"/>
          <w:szCs w:val="22"/>
          <w:lang w:val="en-US"/>
        </w:rPr>
        <w:t>Challenges</w:t>
      </w:r>
      <w:r w:rsidR="00F92818" w:rsidRPr="004173B3">
        <w:rPr>
          <w:sz w:val="22"/>
          <w:szCs w:val="22"/>
          <w:lang w:val="en-US"/>
        </w:rPr>
        <w:t>:</w:t>
      </w:r>
    </w:p>
    <w:p w14:paraId="1CE8537B" w14:textId="10F5F587" w:rsidR="00F92818" w:rsidRPr="004173B3" w:rsidRDefault="00F92818" w:rsidP="00F92818">
      <w:pPr>
        <w:pStyle w:val="NormalWeb"/>
        <w:ind w:left="1304"/>
        <w:rPr>
          <w:rFonts w:asciiTheme="minorHAnsi" w:hAnsiTheme="minorHAnsi"/>
          <w:color w:val="000000"/>
          <w:szCs w:val="22"/>
          <w:lang w:val="en-US"/>
        </w:rPr>
      </w:pPr>
      <w:r w:rsidRPr="004173B3">
        <w:rPr>
          <w:rFonts w:asciiTheme="minorHAnsi" w:hAnsiTheme="minorHAnsi"/>
          <w:color w:val="000000"/>
          <w:szCs w:val="22"/>
          <w:lang w:val="en-US"/>
        </w:rPr>
        <w:t xml:space="preserve">1. </w:t>
      </w:r>
      <w:r w:rsidR="004173B3" w:rsidRPr="004173B3">
        <w:rPr>
          <w:rFonts w:asciiTheme="minorHAnsi" w:hAnsiTheme="minorHAnsi"/>
          <w:color w:val="000000"/>
          <w:szCs w:val="22"/>
          <w:lang w:val="en-US"/>
        </w:rPr>
        <w:t>Challenge for the curious ones</w:t>
      </w:r>
      <w:r w:rsidRPr="004173B3">
        <w:rPr>
          <w:rFonts w:asciiTheme="minorHAnsi" w:hAnsiTheme="minorHAnsi"/>
          <w:color w:val="000000"/>
          <w:szCs w:val="22"/>
          <w:lang w:val="en-US"/>
        </w:rPr>
        <w:t xml:space="preserve">: </w:t>
      </w:r>
      <w:r w:rsidR="004173B3">
        <w:rPr>
          <w:rFonts w:asciiTheme="minorHAnsi" w:hAnsiTheme="minorHAnsi"/>
          <w:color w:val="000000"/>
          <w:szCs w:val="22"/>
          <w:lang w:val="en-US"/>
        </w:rPr>
        <w:t>Vision for the learning path</w:t>
      </w:r>
    </w:p>
    <w:p w14:paraId="4639AE62" w14:textId="2D36B0CA" w:rsidR="004173B3" w:rsidRDefault="00F92818" w:rsidP="004173B3">
      <w:pPr>
        <w:pStyle w:val="NormalWeb"/>
        <w:ind w:left="1304"/>
        <w:rPr>
          <w:rFonts w:asciiTheme="minorHAnsi" w:hAnsiTheme="minorHAnsi"/>
          <w:color w:val="000000"/>
          <w:szCs w:val="22"/>
          <w:lang w:val="en-US"/>
        </w:rPr>
      </w:pPr>
      <w:r w:rsidRPr="004173B3">
        <w:rPr>
          <w:rFonts w:asciiTheme="minorHAnsi" w:hAnsiTheme="minorHAnsi"/>
          <w:color w:val="000000"/>
          <w:szCs w:val="22"/>
          <w:lang w:val="en-US"/>
        </w:rPr>
        <w:t xml:space="preserve">2. </w:t>
      </w:r>
      <w:r w:rsidR="004173B3" w:rsidRPr="004173B3">
        <w:rPr>
          <w:rFonts w:asciiTheme="minorHAnsi" w:hAnsiTheme="minorHAnsi"/>
          <w:color w:val="000000"/>
          <w:szCs w:val="22"/>
          <w:lang w:val="en-US"/>
        </w:rPr>
        <w:t>Challenge for teachers: Framework cond</w:t>
      </w:r>
      <w:r w:rsidR="004173B3">
        <w:rPr>
          <w:rFonts w:asciiTheme="minorHAnsi" w:hAnsiTheme="minorHAnsi"/>
          <w:color w:val="000000"/>
          <w:szCs w:val="22"/>
          <w:lang w:val="en-US"/>
        </w:rPr>
        <w:t>itions and starting points.</w:t>
      </w:r>
    </w:p>
    <w:p w14:paraId="5594FA86" w14:textId="572B24FC" w:rsidR="004173B3" w:rsidRDefault="004173B3" w:rsidP="004173B3">
      <w:pPr>
        <w:pStyle w:val="NormalWeb"/>
        <w:ind w:left="1304"/>
        <w:rPr>
          <w:rFonts w:asciiTheme="minorHAnsi" w:hAnsiTheme="minorHAnsi"/>
          <w:color w:val="000000"/>
          <w:szCs w:val="22"/>
          <w:lang w:val="en-US"/>
        </w:rPr>
      </w:pPr>
      <w:r>
        <w:rPr>
          <w:rFonts w:asciiTheme="minorHAnsi" w:hAnsiTheme="minorHAnsi"/>
          <w:color w:val="000000"/>
          <w:szCs w:val="22"/>
          <w:lang w:val="en-US"/>
        </w:rPr>
        <w:t xml:space="preserve">3. </w:t>
      </w:r>
      <w:r w:rsidRPr="004173B3">
        <w:rPr>
          <w:rFonts w:asciiTheme="minorHAnsi" w:hAnsiTheme="minorHAnsi"/>
          <w:color w:val="000000"/>
          <w:szCs w:val="22"/>
          <w:lang w:val="en-US"/>
        </w:rPr>
        <w:t>Challenge for teachers: Framework cond</w:t>
      </w:r>
      <w:r>
        <w:rPr>
          <w:rFonts w:asciiTheme="minorHAnsi" w:hAnsiTheme="minorHAnsi"/>
          <w:color w:val="000000"/>
          <w:szCs w:val="22"/>
          <w:lang w:val="en-US"/>
        </w:rPr>
        <w:t>itions and starting points</w:t>
      </w:r>
    </w:p>
    <w:p w14:paraId="19EDE9B3" w14:textId="77777777" w:rsidR="00547F87" w:rsidRPr="004173B3" w:rsidRDefault="00547F87" w:rsidP="004173B3">
      <w:pPr>
        <w:pStyle w:val="NormalWeb"/>
        <w:ind w:left="1304"/>
        <w:rPr>
          <w:rFonts w:asciiTheme="minorHAnsi" w:hAnsiTheme="minorHAnsi"/>
          <w:color w:val="000000"/>
          <w:szCs w:val="22"/>
          <w:lang w:val="en-US"/>
        </w:rPr>
      </w:pPr>
    </w:p>
    <w:p w14:paraId="3DC48607" w14:textId="7CD877BC" w:rsidR="00F92818" w:rsidRPr="004173B3" w:rsidRDefault="00F92818" w:rsidP="00F92818">
      <w:pPr>
        <w:pStyle w:val="NormalWeb"/>
        <w:ind w:left="1304"/>
        <w:rPr>
          <w:rFonts w:asciiTheme="minorHAnsi" w:hAnsiTheme="minorHAnsi"/>
          <w:color w:val="000000"/>
          <w:szCs w:val="22"/>
          <w:lang w:val="en-US"/>
        </w:rPr>
      </w:pPr>
      <w:r w:rsidRPr="004173B3">
        <w:rPr>
          <w:rFonts w:asciiTheme="minorHAnsi" w:hAnsiTheme="minorHAnsi"/>
          <w:color w:val="000000"/>
          <w:szCs w:val="22"/>
          <w:lang w:val="en-US"/>
        </w:rPr>
        <w:t xml:space="preserve">d. </w:t>
      </w:r>
      <w:r w:rsidR="004173B3">
        <w:rPr>
          <w:rFonts w:asciiTheme="minorHAnsi" w:hAnsiTheme="minorHAnsi"/>
          <w:color w:val="000000"/>
          <w:szCs w:val="22"/>
          <w:lang w:val="en-US"/>
        </w:rPr>
        <w:t>Learning personas</w:t>
      </w:r>
    </w:p>
    <w:p w14:paraId="375681CD" w14:textId="4986CBE5" w:rsidR="00F92818" w:rsidRPr="00547F87" w:rsidRDefault="004173B3" w:rsidP="00F92818">
      <w:pPr>
        <w:pStyle w:val="Alaotsikko3"/>
        <w:ind w:left="851"/>
        <w:rPr>
          <w:sz w:val="22"/>
          <w:szCs w:val="22"/>
          <w:lang w:val="en-US"/>
        </w:rPr>
      </w:pPr>
      <w:r w:rsidRPr="00547F87">
        <w:rPr>
          <w:sz w:val="22"/>
          <w:szCs w:val="22"/>
          <w:lang w:val="en-US"/>
        </w:rPr>
        <w:t>Challenges</w:t>
      </w:r>
      <w:r w:rsidR="00F92818" w:rsidRPr="00547F87">
        <w:rPr>
          <w:sz w:val="22"/>
          <w:szCs w:val="22"/>
          <w:lang w:val="en-US"/>
        </w:rPr>
        <w:t>:</w:t>
      </w:r>
    </w:p>
    <w:p w14:paraId="0CBE655A" w14:textId="547E768C" w:rsidR="00F92818" w:rsidRPr="00547F87" w:rsidRDefault="00F92818" w:rsidP="00F92818">
      <w:pPr>
        <w:pStyle w:val="NormalWeb"/>
        <w:ind w:left="1304"/>
        <w:rPr>
          <w:rFonts w:asciiTheme="minorHAnsi" w:hAnsiTheme="minorHAnsi"/>
          <w:color w:val="000000"/>
          <w:szCs w:val="22"/>
          <w:lang w:val="en-US"/>
        </w:rPr>
      </w:pPr>
      <w:r w:rsidRPr="00547F87">
        <w:rPr>
          <w:rFonts w:asciiTheme="minorHAnsi" w:hAnsiTheme="minorHAnsi"/>
          <w:color w:val="000000"/>
          <w:szCs w:val="22"/>
          <w:lang w:val="en-US"/>
        </w:rPr>
        <w:t xml:space="preserve">1. </w:t>
      </w:r>
      <w:r w:rsidR="00547F87" w:rsidRPr="00547F87">
        <w:rPr>
          <w:rFonts w:asciiTheme="minorHAnsi" w:hAnsiTheme="minorHAnsi"/>
          <w:color w:val="000000"/>
          <w:szCs w:val="22"/>
          <w:lang w:val="en-US"/>
        </w:rPr>
        <w:t>Challenge for the curious ones:</w:t>
      </w:r>
      <w:r w:rsidR="00547F87">
        <w:rPr>
          <w:rFonts w:asciiTheme="minorHAnsi" w:hAnsiTheme="minorHAnsi"/>
          <w:color w:val="000000"/>
          <w:szCs w:val="22"/>
          <w:lang w:val="en-US"/>
        </w:rPr>
        <w:t xml:space="preserve"> learning personas</w:t>
      </w:r>
    </w:p>
    <w:p w14:paraId="630CF249" w14:textId="77777777" w:rsidR="00547F87" w:rsidRPr="00547F87" w:rsidRDefault="00F92818" w:rsidP="00F92818">
      <w:pPr>
        <w:pStyle w:val="NormalWeb"/>
        <w:ind w:left="1304"/>
        <w:rPr>
          <w:rFonts w:asciiTheme="minorHAnsi" w:hAnsiTheme="minorHAnsi"/>
          <w:color w:val="000000"/>
          <w:szCs w:val="22"/>
          <w:lang w:val="en-US"/>
        </w:rPr>
      </w:pPr>
      <w:r w:rsidRPr="00547F87">
        <w:rPr>
          <w:rFonts w:asciiTheme="minorHAnsi" w:hAnsiTheme="minorHAnsi"/>
          <w:color w:val="000000"/>
          <w:szCs w:val="22"/>
          <w:lang w:val="en-US"/>
        </w:rPr>
        <w:t xml:space="preserve">2. </w:t>
      </w:r>
      <w:r w:rsidR="00547F87" w:rsidRPr="00547F87">
        <w:rPr>
          <w:rFonts w:asciiTheme="minorHAnsi" w:hAnsiTheme="minorHAnsi"/>
          <w:color w:val="000000"/>
          <w:szCs w:val="22"/>
          <w:lang w:val="en-US"/>
        </w:rPr>
        <w:t>Challenge for teachers</w:t>
      </w:r>
      <w:r w:rsidRPr="00547F87">
        <w:rPr>
          <w:rFonts w:asciiTheme="minorHAnsi" w:hAnsiTheme="minorHAnsi"/>
          <w:color w:val="000000"/>
          <w:szCs w:val="22"/>
          <w:lang w:val="en-US"/>
        </w:rPr>
        <w:t xml:space="preserve">: </w:t>
      </w:r>
      <w:r w:rsidR="00547F87" w:rsidRPr="00547F87">
        <w:rPr>
          <w:rFonts w:asciiTheme="minorHAnsi" w:hAnsiTheme="minorHAnsi"/>
          <w:color w:val="000000"/>
          <w:szCs w:val="22"/>
          <w:lang w:val="en-US"/>
        </w:rPr>
        <w:t>Learner personas</w:t>
      </w:r>
    </w:p>
    <w:p w14:paraId="7F42D2EE" w14:textId="49A0C28A" w:rsidR="00F92818" w:rsidRDefault="00F92818" w:rsidP="00F92818">
      <w:pPr>
        <w:pStyle w:val="NormalWeb"/>
        <w:ind w:left="1304"/>
        <w:rPr>
          <w:rFonts w:asciiTheme="minorHAnsi" w:hAnsiTheme="minorHAnsi"/>
          <w:color w:val="000000"/>
          <w:szCs w:val="22"/>
          <w:lang w:val="en-US"/>
        </w:rPr>
      </w:pPr>
      <w:r w:rsidRPr="00547F87">
        <w:rPr>
          <w:rFonts w:asciiTheme="minorHAnsi" w:hAnsiTheme="minorHAnsi"/>
          <w:color w:val="000000"/>
          <w:szCs w:val="22"/>
          <w:lang w:val="en-US"/>
        </w:rPr>
        <w:t xml:space="preserve">3. </w:t>
      </w:r>
      <w:r w:rsidR="00547F87">
        <w:rPr>
          <w:rFonts w:asciiTheme="minorHAnsi" w:hAnsiTheme="minorHAnsi"/>
          <w:color w:val="000000"/>
          <w:szCs w:val="22"/>
          <w:lang w:val="en-US"/>
        </w:rPr>
        <w:t>Challenge for developers</w:t>
      </w:r>
      <w:r w:rsidRPr="00547F87">
        <w:rPr>
          <w:rFonts w:asciiTheme="minorHAnsi" w:hAnsiTheme="minorHAnsi"/>
          <w:color w:val="000000"/>
          <w:szCs w:val="22"/>
          <w:lang w:val="en-US"/>
        </w:rPr>
        <w:t xml:space="preserve">: </w:t>
      </w:r>
      <w:r w:rsidR="00547F87">
        <w:rPr>
          <w:rFonts w:asciiTheme="minorHAnsi" w:hAnsiTheme="minorHAnsi"/>
          <w:color w:val="000000"/>
          <w:szCs w:val="22"/>
          <w:lang w:val="en-US"/>
        </w:rPr>
        <w:t>Learner personas</w:t>
      </w:r>
    </w:p>
    <w:p w14:paraId="35CDA320" w14:textId="77777777" w:rsidR="00385B6A" w:rsidRDefault="00385B6A" w:rsidP="00AC5796">
      <w:pPr>
        <w:pStyle w:val="NormalWeb"/>
        <w:rPr>
          <w:rFonts w:asciiTheme="minorHAnsi" w:hAnsiTheme="minorHAnsi"/>
          <w:color w:val="000000"/>
          <w:szCs w:val="22"/>
          <w:lang w:val="en-US"/>
        </w:rPr>
      </w:pPr>
    </w:p>
    <w:p w14:paraId="41A2FF3A" w14:textId="49895D50" w:rsidR="00F92818" w:rsidRPr="00547F87" w:rsidRDefault="00F92818" w:rsidP="00F92818">
      <w:pPr>
        <w:pStyle w:val="NormalWeb"/>
        <w:ind w:left="1304"/>
        <w:rPr>
          <w:rFonts w:asciiTheme="minorHAnsi" w:hAnsiTheme="minorHAnsi"/>
          <w:color w:val="000000"/>
          <w:szCs w:val="22"/>
          <w:lang w:val="en-US"/>
        </w:rPr>
      </w:pPr>
      <w:r w:rsidRPr="00547F87">
        <w:rPr>
          <w:rFonts w:asciiTheme="minorHAnsi" w:hAnsiTheme="minorHAnsi"/>
          <w:color w:val="000000"/>
          <w:szCs w:val="22"/>
          <w:lang w:val="en-US"/>
        </w:rPr>
        <w:t xml:space="preserve">e. </w:t>
      </w:r>
      <w:r w:rsidR="00547F87">
        <w:rPr>
          <w:rFonts w:asciiTheme="minorHAnsi" w:hAnsiTheme="minorHAnsi"/>
          <w:color w:val="000000"/>
          <w:szCs w:val="22"/>
          <w:lang w:val="en-US"/>
        </w:rPr>
        <w:t>Goals</w:t>
      </w:r>
      <w:r w:rsidRPr="00547F87">
        <w:rPr>
          <w:rFonts w:asciiTheme="minorHAnsi" w:hAnsiTheme="minorHAnsi"/>
          <w:color w:val="000000"/>
          <w:szCs w:val="22"/>
          <w:lang w:val="en-US"/>
        </w:rPr>
        <w:t xml:space="preserve"> </w:t>
      </w:r>
    </w:p>
    <w:p w14:paraId="25263D32" w14:textId="67A8102B" w:rsidR="00F92818" w:rsidRPr="00547F87" w:rsidRDefault="00547F87" w:rsidP="00F92818">
      <w:pPr>
        <w:pStyle w:val="Alaotsikko3"/>
        <w:ind w:left="851"/>
        <w:rPr>
          <w:sz w:val="22"/>
          <w:szCs w:val="22"/>
          <w:lang w:val="en-US"/>
        </w:rPr>
      </w:pPr>
      <w:r w:rsidRPr="00547F87">
        <w:rPr>
          <w:sz w:val="22"/>
          <w:szCs w:val="22"/>
          <w:lang w:val="en-US"/>
        </w:rPr>
        <w:t>Challenges</w:t>
      </w:r>
      <w:r w:rsidR="00F92818" w:rsidRPr="00547F87">
        <w:rPr>
          <w:sz w:val="22"/>
          <w:szCs w:val="22"/>
          <w:lang w:val="en-US"/>
        </w:rPr>
        <w:t>:</w:t>
      </w:r>
    </w:p>
    <w:p w14:paraId="47067AEF" w14:textId="021EE3F8" w:rsidR="00F92818" w:rsidRPr="00547F87" w:rsidRDefault="00F92818" w:rsidP="00F92818">
      <w:pPr>
        <w:pStyle w:val="NormalWeb"/>
        <w:ind w:left="1304"/>
        <w:rPr>
          <w:rFonts w:asciiTheme="minorHAnsi" w:hAnsiTheme="minorHAnsi"/>
          <w:color w:val="000000"/>
          <w:szCs w:val="22"/>
          <w:lang w:val="en-US"/>
        </w:rPr>
      </w:pPr>
      <w:r w:rsidRPr="00547F87">
        <w:rPr>
          <w:rFonts w:asciiTheme="minorHAnsi" w:hAnsiTheme="minorHAnsi"/>
          <w:color w:val="000000"/>
          <w:szCs w:val="22"/>
          <w:lang w:val="en-US"/>
        </w:rPr>
        <w:t xml:space="preserve">1. </w:t>
      </w:r>
      <w:r w:rsidR="00547F87" w:rsidRPr="00547F87">
        <w:rPr>
          <w:rFonts w:asciiTheme="minorHAnsi" w:hAnsiTheme="minorHAnsi"/>
          <w:color w:val="000000"/>
          <w:szCs w:val="22"/>
          <w:lang w:val="en-US"/>
        </w:rPr>
        <w:t>Challenge for the curious ones</w:t>
      </w:r>
      <w:r w:rsidRPr="00547F87">
        <w:rPr>
          <w:rFonts w:asciiTheme="minorHAnsi" w:hAnsiTheme="minorHAnsi"/>
          <w:color w:val="000000"/>
          <w:szCs w:val="22"/>
          <w:lang w:val="en-US"/>
        </w:rPr>
        <w:t xml:space="preserve">: </w:t>
      </w:r>
      <w:r w:rsidR="00547F87" w:rsidRPr="00547F87">
        <w:rPr>
          <w:rFonts w:asciiTheme="minorHAnsi" w:hAnsiTheme="minorHAnsi"/>
          <w:color w:val="000000"/>
          <w:szCs w:val="22"/>
          <w:lang w:val="en-US"/>
        </w:rPr>
        <w:t>Learne</w:t>
      </w:r>
      <w:r w:rsidR="00547F87">
        <w:rPr>
          <w:rFonts w:asciiTheme="minorHAnsi" w:hAnsiTheme="minorHAnsi"/>
          <w:color w:val="000000"/>
          <w:szCs w:val="22"/>
          <w:lang w:val="en-US"/>
        </w:rPr>
        <w:t>r-oriented outcomes</w:t>
      </w:r>
      <w:r w:rsidRPr="00547F87">
        <w:rPr>
          <w:rFonts w:asciiTheme="minorHAnsi" w:hAnsiTheme="minorHAnsi"/>
          <w:color w:val="000000"/>
          <w:szCs w:val="22"/>
          <w:lang w:val="en-US"/>
        </w:rPr>
        <w:t xml:space="preserve"> </w:t>
      </w:r>
    </w:p>
    <w:p w14:paraId="5EA6FF82" w14:textId="51B32BC6" w:rsidR="00F92818" w:rsidRPr="00547F87" w:rsidRDefault="00F92818" w:rsidP="00F92818">
      <w:pPr>
        <w:pStyle w:val="NormalWeb"/>
        <w:ind w:left="1304"/>
        <w:rPr>
          <w:rFonts w:asciiTheme="minorHAnsi" w:hAnsiTheme="minorHAnsi"/>
          <w:color w:val="000000"/>
          <w:szCs w:val="22"/>
          <w:lang w:val="en-US"/>
        </w:rPr>
      </w:pPr>
      <w:r w:rsidRPr="00547F87">
        <w:rPr>
          <w:rFonts w:asciiTheme="minorHAnsi" w:hAnsiTheme="minorHAnsi"/>
          <w:color w:val="000000"/>
          <w:szCs w:val="22"/>
          <w:lang w:val="en-US"/>
        </w:rPr>
        <w:t xml:space="preserve">2. </w:t>
      </w:r>
      <w:r w:rsidR="00547F87" w:rsidRPr="00547F87">
        <w:rPr>
          <w:rFonts w:asciiTheme="minorHAnsi" w:hAnsiTheme="minorHAnsi"/>
          <w:color w:val="000000"/>
          <w:szCs w:val="22"/>
          <w:lang w:val="en-US"/>
        </w:rPr>
        <w:t>Challenge for teachers</w:t>
      </w:r>
      <w:r w:rsidRPr="00547F87">
        <w:rPr>
          <w:rFonts w:asciiTheme="minorHAnsi" w:hAnsiTheme="minorHAnsi"/>
          <w:color w:val="000000"/>
          <w:szCs w:val="22"/>
          <w:lang w:val="en-US"/>
        </w:rPr>
        <w:t xml:space="preserve">: </w:t>
      </w:r>
      <w:r w:rsidR="00547F87" w:rsidRPr="00547F87">
        <w:rPr>
          <w:rFonts w:asciiTheme="minorHAnsi" w:hAnsiTheme="minorHAnsi"/>
          <w:color w:val="000000"/>
          <w:szCs w:val="22"/>
          <w:lang w:val="en-US"/>
        </w:rPr>
        <w:t>Learner-oriente</w:t>
      </w:r>
      <w:r w:rsidR="00547F87">
        <w:rPr>
          <w:rFonts w:asciiTheme="minorHAnsi" w:hAnsiTheme="minorHAnsi"/>
          <w:color w:val="000000"/>
          <w:szCs w:val="22"/>
          <w:lang w:val="en-US"/>
        </w:rPr>
        <w:t>d outcomes</w:t>
      </w:r>
    </w:p>
    <w:p w14:paraId="47A51284" w14:textId="36DDBA98" w:rsidR="00F92818" w:rsidRDefault="00F92818" w:rsidP="00F92818">
      <w:pPr>
        <w:pStyle w:val="NormalWeb"/>
        <w:ind w:left="1304"/>
        <w:rPr>
          <w:rFonts w:asciiTheme="minorHAnsi" w:hAnsiTheme="minorHAnsi"/>
          <w:color w:val="000000"/>
          <w:szCs w:val="22"/>
          <w:lang w:val="en-US"/>
        </w:rPr>
      </w:pPr>
      <w:r w:rsidRPr="00547F87">
        <w:rPr>
          <w:rFonts w:asciiTheme="minorHAnsi" w:hAnsiTheme="minorHAnsi"/>
          <w:color w:val="000000"/>
          <w:szCs w:val="22"/>
          <w:lang w:val="en-US"/>
        </w:rPr>
        <w:t xml:space="preserve">3. </w:t>
      </w:r>
      <w:r w:rsidR="00547F87" w:rsidRPr="00547F87">
        <w:rPr>
          <w:rFonts w:asciiTheme="minorHAnsi" w:hAnsiTheme="minorHAnsi"/>
          <w:color w:val="000000"/>
          <w:szCs w:val="22"/>
          <w:lang w:val="en-US"/>
        </w:rPr>
        <w:t>Challenge for developers</w:t>
      </w:r>
      <w:r w:rsidRPr="00547F87">
        <w:rPr>
          <w:rFonts w:asciiTheme="minorHAnsi" w:hAnsiTheme="minorHAnsi"/>
          <w:color w:val="000000"/>
          <w:szCs w:val="22"/>
          <w:lang w:val="en-US"/>
        </w:rPr>
        <w:t xml:space="preserve">: </w:t>
      </w:r>
      <w:r w:rsidR="00547F87" w:rsidRPr="00547F87">
        <w:rPr>
          <w:rFonts w:asciiTheme="minorHAnsi" w:hAnsiTheme="minorHAnsi"/>
          <w:color w:val="000000"/>
          <w:szCs w:val="22"/>
          <w:lang w:val="en-US"/>
        </w:rPr>
        <w:t xml:space="preserve">Learner-oriented outcomes </w:t>
      </w:r>
    </w:p>
    <w:p w14:paraId="734C1A7A" w14:textId="77777777" w:rsidR="00547F87" w:rsidRPr="00547F87" w:rsidRDefault="00547F87" w:rsidP="00F92818">
      <w:pPr>
        <w:pStyle w:val="NormalWeb"/>
        <w:ind w:left="1304"/>
        <w:rPr>
          <w:rFonts w:asciiTheme="minorHAnsi" w:hAnsiTheme="minorHAnsi"/>
          <w:color w:val="000000"/>
          <w:szCs w:val="22"/>
          <w:lang w:val="en-US"/>
        </w:rPr>
      </w:pPr>
    </w:p>
    <w:p w14:paraId="22C42833" w14:textId="3A58E6F2" w:rsidR="00F92818" w:rsidRPr="00547F87" w:rsidRDefault="00F92818" w:rsidP="00F92818">
      <w:pPr>
        <w:pStyle w:val="NormalWeb"/>
        <w:ind w:left="1304"/>
        <w:rPr>
          <w:rFonts w:asciiTheme="minorHAnsi" w:hAnsiTheme="minorHAnsi"/>
          <w:color w:val="000000"/>
          <w:szCs w:val="22"/>
          <w:lang w:val="en-US"/>
        </w:rPr>
      </w:pPr>
      <w:r w:rsidRPr="00547F87">
        <w:rPr>
          <w:rFonts w:asciiTheme="minorHAnsi" w:hAnsiTheme="minorHAnsi"/>
          <w:color w:val="000000"/>
          <w:szCs w:val="22"/>
          <w:lang w:val="en-US"/>
        </w:rPr>
        <w:t xml:space="preserve">f. </w:t>
      </w:r>
      <w:r w:rsidR="00547F87" w:rsidRPr="00547F87">
        <w:rPr>
          <w:rFonts w:asciiTheme="minorHAnsi" w:hAnsiTheme="minorHAnsi"/>
          <w:color w:val="000000"/>
          <w:szCs w:val="22"/>
          <w:lang w:val="en-US"/>
        </w:rPr>
        <w:t>Analysis of the core material and workload assessment</w:t>
      </w:r>
    </w:p>
    <w:p w14:paraId="5A46E2A0" w14:textId="452C8116" w:rsidR="00F92818" w:rsidRPr="00B65EB3" w:rsidRDefault="00547F87" w:rsidP="00F92818">
      <w:pPr>
        <w:pStyle w:val="Alaotsikko3"/>
        <w:ind w:left="851"/>
        <w:rPr>
          <w:sz w:val="22"/>
          <w:szCs w:val="22"/>
          <w:lang w:val="en-US"/>
        </w:rPr>
      </w:pPr>
      <w:proofErr w:type="spellStart"/>
      <w:r w:rsidRPr="00B65EB3">
        <w:rPr>
          <w:sz w:val="22"/>
          <w:szCs w:val="22"/>
          <w:lang w:val="en-US"/>
        </w:rPr>
        <w:t>Chllenges</w:t>
      </w:r>
      <w:proofErr w:type="spellEnd"/>
      <w:r w:rsidR="00F92818" w:rsidRPr="00B65EB3">
        <w:rPr>
          <w:sz w:val="22"/>
          <w:szCs w:val="22"/>
          <w:lang w:val="en-US"/>
        </w:rPr>
        <w:t>:</w:t>
      </w:r>
    </w:p>
    <w:p w14:paraId="6C70F382" w14:textId="52F65244" w:rsidR="00F92818" w:rsidRPr="00547F87" w:rsidRDefault="00F92818" w:rsidP="00F92818">
      <w:pPr>
        <w:pStyle w:val="NormalWeb"/>
        <w:ind w:left="1304"/>
        <w:rPr>
          <w:rFonts w:asciiTheme="minorHAnsi" w:hAnsiTheme="minorHAnsi"/>
          <w:color w:val="000000"/>
          <w:szCs w:val="22"/>
          <w:lang w:val="en-US"/>
        </w:rPr>
      </w:pPr>
      <w:r w:rsidRPr="00547F87">
        <w:rPr>
          <w:rFonts w:asciiTheme="minorHAnsi" w:hAnsiTheme="minorHAnsi"/>
          <w:color w:val="000000"/>
          <w:szCs w:val="22"/>
          <w:lang w:val="en-US"/>
        </w:rPr>
        <w:t xml:space="preserve">1. </w:t>
      </w:r>
      <w:r w:rsidR="00547F87" w:rsidRPr="00547F87">
        <w:rPr>
          <w:rFonts w:asciiTheme="minorHAnsi" w:hAnsiTheme="minorHAnsi"/>
          <w:color w:val="000000"/>
          <w:szCs w:val="22"/>
          <w:lang w:val="en-US"/>
        </w:rPr>
        <w:t>Challenge for the curious ones: Testing the workload ca</w:t>
      </w:r>
      <w:r w:rsidR="00547F87">
        <w:rPr>
          <w:rFonts w:asciiTheme="minorHAnsi" w:hAnsiTheme="minorHAnsi"/>
          <w:color w:val="000000"/>
          <w:szCs w:val="22"/>
          <w:lang w:val="en-US"/>
        </w:rPr>
        <w:t>lculator</w:t>
      </w:r>
    </w:p>
    <w:p w14:paraId="576A4C08" w14:textId="77777777" w:rsidR="00547F87" w:rsidRDefault="00F92818" w:rsidP="00F92818">
      <w:pPr>
        <w:pStyle w:val="NormalWeb"/>
        <w:ind w:left="1304"/>
        <w:rPr>
          <w:rFonts w:asciiTheme="minorHAnsi" w:hAnsiTheme="minorHAnsi"/>
          <w:color w:val="000000"/>
          <w:szCs w:val="22"/>
          <w:lang w:val="en-US"/>
        </w:rPr>
      </w:pPr>
      <w:r w:rsidRPr="00547F87">
        <w:rPr>
          <w:rFonts w:asciiTheme="minorHAnsi" w:hAnsiTheme="minorHAnsi"/>
          <w:color w:val="000000"/>
          <w:szCs w:val="22"/>
          <w:lang w:val="en-US"/>
        </w:rPr>
        <w:t xml:space="preserve">2. </w:t>
      </w:r>
      <w:r w:rsidR="00547F87" w:rsidRPr="00547F87">
        <w:rPr>
          <w:rFonts w:asciiTheme="minorHAnsi" w:hAnsiTheme="minorHAnsi"/>
          <w:color w:val="000000"/>
          <w:szCs w:val="22"/>
          <w:lang w:val="en-US"/>
        </w:rPr>
        <w:t>Challenge for teachers</w:t>
      </w:r>
      <w:r w:rsidRPr="00547F87">
        <w:rPr>
          <w:rFonts w:asciiTheme="minorHAnsi" w:hAnsiTheme="minorHAnsi"/>
          <w:color w:val="000000"/>
          <w:szCs w:val="22"/>
          <w:lang w:val="en-US"/>
        </w:rPr>
        <w:t xml:space="preserve">: </w:t>
      </w:r>
      <w:r w:rsidR="00547F87" w:rsidRPr="00547F87">
        <w:rPr>
          <w:rFonts w:asciiTheme="minorHAnsi" w:hAnsiTheme="minorHAnsi"/>
          <w:color w:val="000000"/>
          <w:szCs w:val="22"/>
          <w:lang w:val="en-US"/>
        </w:rPr>
        <w:t>Applying</w:t>
      </w:r>
      <w:r w:rsidR="00547F87">
        <w:rPr>
          <w:rFonts w:asciiTheme="minorHAnsi" w:hAnsiTheme="minorHAnsi"/>
          <w:color w:val="000000"/>
          <w:szCs w:val="22"/>
          <w:lang w:val="en-US"/>
        </w:rPr>
        <w:t xml:space="preserve"> workload calculator </w:t>
      </w:r>
    </w:p>
    <w:p w14:paraId="443AA4D5" w14:textId="3DC89612" w:rsidR="00F92818" w:rsidRPr="00547F87" w:rsidRDefault="00F92818" w:rsidP="00F92818">
      <w:pPr>
        <w:pStyle w:val="NormalWeb"/>
        <w:ind w:left="1304"/>
        <w:rPr>
          <w:rFonts w:asciiTheme="minorHAnsi" w:hAnsiTheme="minorHAnsi"/>
          <w:color w:val="000000"/>
          <w:szCs w:val="22"/>
          <w:lang w:val="en-US"/>
        </w:rPr>
      </w:pPr>
      <w:r w:rsidRPr="00547F87">
        <w:rPr>
          <w:rFonts w:asciiTheme="minorHAnsi" w:hAnsiTheme="minorHAnsi"/>
          <w:color w:val="000000"/>
          <w:szCs w:val="22"/>
          <w:lang w:val="en-US"/>
        </w:rPr>
        <w:t xml:space="preserve">3. </w:t>
      </w:r>
      <w:r w:rsidR="00547F87" w:rsidRPr="00547F87">
        <w:rPr>
          <w:rFonts w:asciiTheme="minorHAnsi" w:hAnsiTheme="minorHAnsi"/>
          <w:color w:val="000000"/>
          <w:szCs w:val="22"/>
          <w:lang w:val="en-US"/>
        </w:rPr>
        <w:t>Challenge for developers</w:t>
      </w:r>
      <w:r w:rsidRPr="00547F87">
        <w:rPr>
          <w:rFonts w:asciiTheme="minorHAnsi" w:hAnsiTheme="minorHAnsi"/>
          <w:color w:val="000000"/>
          <w:szCs w:val="22"/>
          <w:lang w:val="en-US"/>
        </w:rPr>
        <w:t xml:space="preserve">: </w:t>
      </w:r>
      <w:r w:rsidR="00547F87" w:rsidRPr="00547F87">
        <w:rPr>
          <w:rFonts w:asciiTheme="minorHAnsi" w:hAnsiTheme="minorHAnsi"/>
          <w:color w:val="000000"/>
          <w:szCs w:val="22"/>
          <w:lang w:val="en-US"/>
        </w:rPr>
        <w:t>Workload of the st</w:t>
      </w:r>
      <w:r w:rsidR="00547F87">
        <w:rPr>
          <w:rFonts w:asciiTheme="minorHAnsi" w:hAnsiTheme="minorHAnsi"/>
          <w:color w:val="000000"/>
          <w:szCs w:val="22"/>
          <w:lang w:val="en-US"/>
        </w:rPr>
        <w:t>udent</w:t>
      </w:r>
    </w:p>
    <w:p w14:paraId="18D25AB8" w14:textId="5804A1B6" w:rsidR="00F92818" w:rsidRPr="00547F87" w:rsidRDefault="00F92818" w:rsidP="00F92818">
      <w:pPr>
        <w:pStyle w:val="NormalWeb"/>
        <w:ind w:left="1304"/>
        <w:rPr>
          <w:rFonts w:asciiTheme="minorHAnsi" w:hAnsiTheme="minorHAnsi"/>
          <w:color w:val="000000"/>
          <w:szCs w:val="22"/>
          <w:lang w:val="en-US"/>
        </w:rPr>
      </w:pPr>
      <w:r w:rsidRPr="00547F87">
        <w:rPr>
          <w:rFonts w:asciiTheme="minorHAnsi" w:hAnsiTheme="minorHAnsi"/>
          <w:color w:val="000000"/>
          <w:szCs w:val="22"/>
          <w:lang w:val="en-US"/>
        </w:rPr>
        <w:t xml:space="preserve">g. </w:t>
      </w:r>
      <w:r w:rsidR="00547F87" w:rsidRPr="00547F87">
        <w:rPr>
          <w:rFonts w:asciiTheme="minorHAnsi" w:hAnsiTheme="minorHAnsi"/>
          <w:color w:val="000000"/>
          <w:szCs w:val="22"/>
          <w:lang w:val="en-US"/>
        </w:rPr>
        <w:t>Create a path</w:t>
      </w:r>
    </w:p>
    <w:p w14:paraId="58EF086E" w14:textId="5732AB65" w:rsidR="00F92818" w:rsidRPr="00547F87" w:rsidRDefault="00547F87" w:rsidP="00F92818">
      <w:pPr>
        <w:pStyle w:val="Alaotsikko3"/>
        <w:ind w:left="851"/>
        <w:rPr>
          <w:sz w:val="22"/>
          <w:szCs w:val="22"/>
          <w:lang w:val="en-US"/>
        </w:rPr>
      </w:pPr>
      <w:r w:rsidRPr="00547F87">
        <w:rPr>
          <w:sz w:val="22"/>
          <w:szCs w:val="22"/>
          <w:lang w:val="en-US"/>
        </w:rPr>
        <w:t>Challenges:</w:t>
      </w:r>
    </w:p>
    <w:p w14:paraId="652337A7" w14:textId="12A6C611" w:rsidR="00F92818" w:rsidRPr="00547F87" w:rsidRDefault="00F92818" w:rsidP="00F92818">
      <w:pPr>
        <w:pStyle w:val="NormalWeb"/>
        <w:ind w:left="1304"/>
        <w:rPr>
          <w:rFonts w:asciiTheme="minorHAnsi" w:hAnsiTheme="minorHAnsi"/>
          <w:color w:val="000000"/>
          <w:szCs w:val="22"/>
          <w:lang w:val="en-US"/>
        </w:rPr>
      </w:pPr>
      <w:r w:rsidRPr="00547F87">
        <w:rPr>
          <w:rFonts w:asciiTheme="minorHAnsi" w:hAnsiTheme="minorHAnsi"/>
          <w:color w:val="000000"/>
          <w:szCs w:val="22"/>
          <w:lang w:val="en-US"/>
        </w:rPr>
        <w:t xml:space="preserve">1. </w:t>
      </w:r>
      <w:r w:rsidR="00547F87" w:rsidRPr="00547F87">
        <w:rPr>
          <w:rFonts w:asciiTheme="minorHAnsi" w:hAnsiTheme="minorHAnsi"/>
          <w:color w:val="000000"/>
          <w:szCs w:val="22"/>
          <w:lang w:val="en-US"/>
        </w:rPr>
        <w:t>Challenge for the curious ones</w:t>
      </w:r>
      <w:r w:rsidRPr="00547F87">
        <w:rPr>
          <w:rFonts w:asciiTheme="minorHAnsi" w:hAnsiTheme="minorHAnsi"/>
          <w:color w:val="000000"/>
          <w:szCs w:val="22"/>
          <w:lang w:val="en-US"/>
        </w:rPr>
        <w:t xml:space="preserve">: </w:t>
      </w:r>
      <w:r w:rsidR="00547F87">
        <w:rPr>
          <w:rFonts w:asciiTheme="minorHAnsi" w:hAnsiTheme="minorHAnsi"/>
          <w:color w:val="000000"/>
          <w:szCs w:val="22"/>
          <w:lang w:val="en-US"/>
        </w:rPr>
        <w:t>Learning process</w:t>
      </w:r>
    </w:p>
    <w:p w14:paraId="1819A224" w14:textId="77777777" w:rsidR="00547F87" w:rsidRPr="00547F87" w:rsidRDefault="00F92818" w:rsidP="00F92818">
      <w:pPr>
        <w:pStyle w:val="NormalWeb"/>
        <w:ind w:left="1304"/>
        <w:rPr>
          <w:rFonts w:asciiTheme="minorHAnsi" w:hAnsiTheme="minorHAnsi"/>
          <w:color w:val="000000"/>
          <w:szCs w:val="22"/>
          <w:lang w:val="en-US"/>
        </w:rPr>
      </w:pPr>
      <w:r w:rsidRPr="00547F87">
        <w:rPr>
          <w:rFonts w:asciiTheme="minorHAnsi" w:hAnsiTheme="minorHAnsi"/>
          <w:color w:val="000000"/>
          <w:szCs w:val="22"/>
          <w:lang w:val="en-US"/>
        </w:rPr>
        <w:t xml:space="preserve">2. </w:t>
      </w:r>
      <w:r w:rsidR="00547F87" w:rsidRPr="00547F87">
        <w:rPr>
          <w:rFonts w:asciiTheme="minorHAnsi" w:hAnsiTheme="minorHAnsi"/>
          <w:color w:val="000000"/>
          <w:szCs w:val="22"/>
          <w:lang w:val="en-US"/>
        </w:rPr>
        <w:t>Challenge for teachers</w:t>
      </w:r>
      <w:r w:rsidRPr="00547F87">
        <w:rPr>
          <w:rFonts w:asciiTheme="minorHAnsi" w:hAnsiTheme="minorHAnsi"/>
          <w:color w:val="000000"/>
          <w:szCs w:val="22"/>
          <w:lang w:val="en-US"/>
        </w:rPr>
        <w:t xml:space="preserve">: </w:t>
      </w:r>
      <w:r w:rsidR="00547F87" w:rsidRPr="00547F87">
        <w:rPr>
          <w:rFonts w:asciiTheme="minorHAnsi" w:hAnsiTheme="minorHAnsi"/>
          <w:color w:val="000000"/>
          <w:szCs w:val="22"/>
          <w:lang w:val="en-US"/>
        </w:rPr>
        <w:t>Learning process</w:t>
      </w:r>
      <w:r w:rsidRPr="00547F87">
        <w:rPr>
          <w:rFonts w:asciiTheme="minorHAnsi" w:hAnsiTheme="minorHAnsi"/>
          <w:color w:val="000000"/>
          <w:szCs w:val="22"/>
          <w:lang w:val="en-US"/>
        </w:rPr>
        <w:t xml:space="preserve"> </w:t>
      </w:r>
    </w:p>
    <w:p w14:paraId="131AFDC1" w14:textId="6A86500B" w:rsidR="00F92818" w:rsidRPr="00547F87" w:rsidRDefault="00F92818" w:rsidP="00F92818">
      <w:pPr>
        <w:pStyle w:val="NormalWeb"/>
        <w:ind w:left="1304"/>
        <w:rPr>
          <w:rFonts w:asciiTheme="minorHAnsi" w:hAnsiTheme="minorHAnsi"/>
          <w:color w:val="000000"/>
          <w:szCs w:val="22"/>
          <w:lang w:val="en-US"/>
        </w:rPr>
      </w:pPr>
      <w:r w:rsidRPr="00547F87">
        <w:rPr>
          <w:rFonts w:asciiTheme="minorHAnsi" w:hAnsiTheme="minorHAnsi"/>
          <w:color w:val="000000"/>
          <w:szCs w:val="22"/>
          <w:lang w:val="en-US"/>
        </w:rPr>
        <w:t xml:space="preserve">3. </w:t>
      </w:r>
      <w:r w:rsidR="00547F87">
        <w:rPr>
          <w:rFonts w:asciiTheme="minorHAnsi" w:hAnsiTheme="minorHAnsi"/>
          <w:color w:val="000000"/>
          <w:szCs w:val="22"/>
          <w:lang w:val="en-US"/>
        </w:rPr>
        <w:t>Challenge for developers</w:t>
      </w:r>
      <w:r w:rsidRPr="00547F87">
        <w:rPr>
          <w:rFonts w:asciiTheme="minorHAnsi" w:hAnsiTheme="minorHAnsi"/>
          <w:color w:val="000000"/>
          <w:szCs w:val="22"/>
          <w:lang w:val="en-US"/>
        </w:rPr>
        <w:t xml:space="preserve">: </w:t>
      </w:r>
      <w:r w:rsidR="00547F87">
        <w:rPr>
          <w:rFonts w:asciiTheme="minorHAnsi" w:hAnsiTheme="minorHAnsi"/>
          <w:color w:val="000000"/>
          <w:szCs w:val="22"/>
          <w:lang w:val="en-US"/>
        </w:rPr>
        <w:t xml:space="preserve">Learning </w:t>
      </w:r>
      <w:proofErr w:type="spellStart"/>
      <w:r w:rsidR="00547F87">
        <w:rPr>
          <w:rFonts w:asciiTheme="minorHAnsi" w:hAnsiTheme="minorHAnsi"/>
          <w:color w:val="000000"/>
          <w:szCs w:val="22"/>
          <w:lang w:val="en-US"/>
        </w:rPr>
        <w:t>process</w:t>
      </w:r>
      <w:r w:rsidRPr="00547F87">
        <w:rPr>
          <w:rFonts w:asciiTheme="minorHAnsi" w:hAnsiTheme="minorHAnsi"/>
          <w:color w:val="000000"/>
          <w:szCs w:val="22"/>
          <w:lang w:val="en-US"/>
        </w:rPr>
        <w:t>i</w:t>
      </w:r>
      <w:proofErr w:type="spellEnd"/>
    </w:p>
    <w:p w14:paraId="15735806" w14:textId="77777777" w:rsidR="00547F87" w:rsidRPr="00B65EB3" w:rsidRDefault="00547F87" w:rsidP="00F92818">
      <w:pPr>
        <w:pStyle w:val="NormalWeb"/>
        <w:ind w:left="1304"/>
        <w:rPr>
          <w:rFonts w:asciiTheme="minorHAnsi" w:hAnsiTheme="minorHAnsi"/>
          <w:color w:val="000000"/>
          <w:szCs w:val="22"/>
          <w:lang w:val="en-US"/>
        </w:rPr>
      </w:pPr>
    </w:p>
    <w:p w14:paraId="0D8580CD" w14:textId="73FF6479" w:rsidR="00F92818" w:rsidRPr="00547F87" w:rsidRDefault="00F92818" w:rsidP="00F92818">
      <w:pPr>
        <w:pStyle w:val="NormalWeb"/>
        <w:ind w:left="1304"/>
        <w:rPr>
          <w:rFonts w:asciiTheme="minorHAnsi" w:hAnsiTheme="minorHAnsi"/>
          <w:color w:val="000000"/>
          <w:szCs w:val="22"/>
          <w:lang w:val="en-US"/>
        </w:rPr>
      </w:pPr>
      <w:r w:rsidRPr="00547F87">
        <w:rPr>
          <w:rFonts w:asciiTheme="minorHAnsi" w:hAnsiTheme="minorHAnsi"/>
          <w:color w:val="000000"/>
          <w:szCs w:val="22"/>
          <w:lang w:val="en-US"/>
        </w:rPr>
        <w:t xml:space="preserve">h. </w:t>
      </w:r>
      <w:r w:rsidR="00547F87" w:rsidRPr="00547F87">
        <w:rPr>
          <w:rFonts w:asciiTheme="minorHAnsi" w:hAnsiTheme="minorHAnsi"/>
          <w:color w:val="000000"/>
          <w:szCs w:val="22"/>
          <w:lang w:val="en-US"/>
        </w:rPr>
        <w:t>Guidance, feedback and continuous assessment</w:t>
      </w:r>
    </w:p>
    <w:p w14:paraId="55AAE7FA" w14:textId="759D4E33" w:rsidR="00F92818" w:rsidRPr="00E03AE8" w:rsidRDefault="00547F87" w:rsidP="00F92818">
      <w:pPr>
        <w:pStyle w:val="Alaotsikko3"/>
        <w:ind w:left="851"/>
        <w:rPr>
          <w:sz w:val="22"/>
          <w:szCs w:val="22"/>
          <w:lang w:val="en-US"/>
        </w:rPr>
      </w:pPr>
      <w:r w:rsidRPr="00E03AE8">
        <w:rPr>
          <w:sz w:val="22"/>
          <w:szCs w:val="22"/>
          <w:lang w:val="en-US"/>
        </w:rPr>
        <w:t>Challenges:</w:t>
      </w:r>
    </w:p>
    <w:p w14:paraId="189241CE" w14:textId="35846663" w:rsidR="00F92818" w:rsidRPr="00E03AE8" w:rsidRDefault="00F92818" w:rsidP="00F92818">
      <w:pPr>
        <w:pStyle w:val="NormalWeb"/>
        <w:ind w:left="1304"/>
        <w:rPr>
          <w:rFonts w:asciiTheme="minorHAnsi" w:hAnsiTheme="minorHAnsi"/>
          <w:color w:val="000000"/>
          <w:szCs w:val="22"/>
          <w:lang w:val="en-US"/>
        </w:rPr>
      </w:pPr>
      <w:r w:rsidRPr="00E03AE8">
        <w:rPr>
          <w:rFonts w:asciiTheme="minorHAnsi" w:hAnsiTheme="minorHAnsi"/>
          <w:color w:val="000000"/>
          <w:szCs w:val="22"/>
          <w:lang w:val="en-US"/>
        </w:rPr>
        <w:t xml:space="preserve">1. </w:t>
      </w:r>
      <w:r w:rsidR="00E03AE8" w:rsidRPr="00E03AE8">
        <w:rPr>
          <w:rFonts w:asciiTheme="minorHAnsi" w:hAnsiTheme="minorHAnsi"/>
          <w:color w:val="000000"/>
          <w:szCs w:val="22"/>
          <w:lang w:val="en-US"/>
        </w:rPr>
        <w:t>Challenge 1 for teachers:</w:t>
      </w:r>
      <w:r w:rsidRPr="00E03AE8">
        <w:rPr>
          <w:rFonts w:asciiTheme="minorHAnsi" w:hAnsiTheme="minorHAnsi"/>
          <w:color w:val="000000"/>
          <w:szCs w:val="22"/>
          <w:lang w:val="en-US"/>
        </w:rPr>
        <w:t xml:space="preserve"> </w:t>
      </w:r>
      <w:r w:rsidR="00E03AE8" w:rsidRPr="00E03AE8">
        <w:rPr>
          <w:rFonts w:asciiTheme="minorHAnsi" w:hAnsiTheme="minorHAnsi"/>
          <w:color w:val="000000"/>
          <w:szCs w:val="22"/>
          <w:lang w:val="en-US"/>
        </w:rPr>
        <w:t>Poster about guid</w:t>
      </w:r>
      <w:r w:rsidR="00E03AE8">
        <w:rPr>
          <w:rFonts w:asciiTheme="minorHAnsi" w:hAnsiTheme="minorHAnsi"/>
          <w:color w:val="000000"/>
          <w:szCs w:val="22"/>
          <w:lang w:val="en-US"/>
        </w:rPr>
        <w:t>ance</w:t>
      </w:r>
    </w:p>
    <w:p w14:paraId="3D3CC91E" w14:textId="77777777" w:rsidR="00E03AE8" w:rsidRDefault="00F92818" w:rsidP="00F92818">
      <w:pPr>
        <w:pStyle w:val="NormalWeb"/>
        <w:ind w:left="1304"/>
        <w:rPr>
          <w:rFonts w:asciiTheme="minorHAnsi" w:hAnsiTheme="minorHAnsi"/>
          <w:color w:val="000000"/>
          <w:szCs w:val="22"/>
          <w:lang w:val="en-US"/>
        </w:rPr>
      </w:pPr>
      <w:r w:rsidRPr="00E03AE8">
        <w:rPr>
          <w:rFonts w:asciiTheme="minorHAnsi" w:hAnsiTheme="minorHAnsi"/>
          <w:color w:val="000000"/>
          <w:szCs w:val="22"/>
          <w:lang w:val="en-US"/>
        </w:rPr>
        <w:t xml:space="preserve">2. </w:t>
      </w:r>
      <w:r w:rsidR="00E03AE8" w:rsidRPr="00E03AE8">
        <w:rPr>
          <w:rFonts w:asciiTheme="minorHAnsi" w:hAnsiTheme="minorHAnsi"/>
          <w:color w:val="000000"/>
          <w:szCs w:val="22"/>
          <w:lang w:val="en-US"/>
        </w:rPr>
        <w:t>Challenge 2 for teachers</w:t>
      </w:r>
      <w:r w:rsidRPr="00E03AE8">
        <w:rPr>
          <w:rFonts w:asciiTheme="minorHAnsi" w:hAnsiTheme="minorHAnsi"/>
          <w:color w:val="000000"/>
          <w:szCs w:val="22"/>
          <w:lang w:val="en-US"/>
        </w:rPr>
        <w:t xml:space="preserve">: </w:t>
      </w:r>
      <w:r w:rsidR="00E03AE8" w:rsidRPr="00E03AE8">
        <w:rPr>
          <w:rFonts w:asciiTheme="minorHAnsi" w:hAnsiTheme="minorHAnsi"/>
          <w:color w:val="000000"/>
          <w:szCs w:val="22"/>
          <w:lang w:val="en-US"/>
        </w:rPr>
        <w:t>Plan the</w:t>
      </w:r>
      <w:r w:rsidR="00E03AE8">
        <w:rPr>
          <w:rFonts w:asciiTheme="minorHAnsi" w:hAnsiTheme="minorHAnsi"/>
          <w:color w:val="000000"/>
          <w:szCs w:val="22"/>
          <w:lang w:val="en-US"/>
        </w:rPr>
        <w:t xml:space="preserve"> guidance in advance</w:t>
      </w:r>
    </w:p>
    <w:p w14:paraId="3DF34976" w14:textId="3685B00D" w:rsidR="00F92818" w:rsidRPr="00E03AE8" w:rsidRDefault="00F92818" w:rsidP="00F92818">
      <w:pPr>
        <w:pStyle w:val="NormalWeb"/>
        <w:ind w:left="1304"/>
        <w:rPr>
          <w:rFonts w:asciiTheme="minorHAnsi" w:hAnsiTheme="minorHAnsi"/>
          <w:color w:val="000000"/>
          <w:szCs w:val="22"/>
          <w:lang w:val="en-US"/>
        </w:rPr>
      </w:pPr>
      <w:r w:rsidRPr="00E03AE8">
        <w:rPr>
          <w:rFonts w:asciiTheme="minorHAnsi" w:hAnsiTheme="minorHAnsi"/>
          <w:color w:val="000000"/>
          <w:szCs w:val="22"/>
          <w:lang w:val="en-US"/>
        </w:rPr>
        <w:t xml:space="preserve">3. </w:t>
      </w:r>
      <w:r w:rsidR="00E03AE8">
        <w:rPr>
          <w:rFonts w:asciiTheme="minorHAnsi" w:hAnsiTheme="minorHAnsi"/>
          <w:color w:val="000000"/>
          <w:szCs w:val="22"/>
          <w:lang w:val="en-US"/>
        </w:rPr>
        <w:t>Challenge for developers</w:t>
      </w:r>
      <w:r w:rsidRPr="00E03AE8">
        <w:rPr>
          <w:rFonts w:asciiTheme="minorHAnsi" w:hAnsiTheme="minorHAnsi"/>
          <w:color w:val="000000"/>
          <w:szCs w:val="22"/>
          <w:lang w:val="en-US"/>
        </w:rPr>
        <w:t xml:space="preserve">: </w:t>
      </w:r>
      <w:r w:rsidR="00E03AE8" w:rsidRPr="00E03AE8">
        <w:rPr>
          <w:rFonts w:asciiTheme="minorHAnsi" w:hAnsiTheme="minorHAnsi"/>
          <w:color w:val="000000"/>
          <w:szCs w:val="22"/>
          <w:lang w:val="en-US"/>
        </w:rPr>
        <w:t>Online guidance s</w:t>
      </w:r>
      <w:r w:rsidR="00E03AE8">
        <w:rPr>
          <w:rFonts w:asciiTheme="minorHAnsi" w:hAnsiTheme="minorHAnsi"/>
          <w:color w:val="000000"/>
          <w:szCs w:val="22"/>
          <w:lang w:val="en-US"/>
        </w:rPr>
        <w:t xml:space="preserve">ituation </w:t>
      </w:r>
    </w:p>
    <w:p w14:paraId="6FD7BE57" w14:textId="77777777" w:rsidR="00E03AE8" w:rsidRPr="00B65EB3" w:rsidRDefault="00E03AE8" w:rsidP="00F92818">
      <w:pPr>
        <w:pStyle w:val="NormalWeb"/>
        <w:ind w:left="1304"/>
        <w:rPr>
          <w:rFonts w:asciiTheme="minorHAnsi" w:hAnsiTheme="minorHAnsi"/>
          <w:color w:val="000000"/>
          <w:szCs w:val="22"/>
          <w:lang w:val="en-US"/>
        </w:rPr>
      </w:pPr>
    </w:p>
    <w:p w14:paraId="3956149A" w14:textId="6C5DD2EB" w:rsidR="00F92818" w:rsidRPr="00E03AE8" w:rsidRDefault="00F92818" w:rsidP="00F92818">
      <w:pPr>
        <w:pStyle w:val="NormalWeb"/>
        <w:ind w:left="1304"/>
        <w:rPr>
          <w:rFonts w:asciiTheme="minorHAnsi" w:hAnsiTheme="minorHAnsi"/>
          <w:color w:val="000000"/>
          <w:szCs w:val="22"/>
          <w:lang w:val="en-US"/>
        </w:rPr>
      </w:pPr>
      <w:r w:rsidRPr="00E03AE8">
        <w:rPr>
          <w:rFonts w:asciiTheme="minorHAnsi" w:hAnsiTheme="minorHAnsi"/>
          <w:color w:val="000000"/>
          <w:szCs w:val="22"/>
          <w:lang w:val="en-US"/>
        </w:rPr>
        <w:t xml:space="preserve">4. </w:t>
      </w:r>
      <w:r w:rsidR="00E03AE8" w:rsidRPr="00E03AE8">
        <w:rPr>
          <w:rFonts w:asciiTheme="minorHAnsi" w:hAnsiTheme="minorHAnsi"/>
          <w:color w:val="000000"/>
          <w:szCs w:val="22"/>
          <w:lang w:val="en-US"/>
        </w:rPr>
        <w:t>Towards implementation</w:t>
      </w:r>
      <w:r w:rsidRPr="00E03AE8">
        <w:rPr>
          <w:rFonts w:asciiTheme="minorHAnsi" w:hAnsiTheme="minorHAnsi"/>
          <w:color w:val="000000"/>
          <w:szCs w:val="22"/>
          <w:lang w:val="en-US"/>
        </w:rPr>
        <w:t xml:space="preserve"> </w:t>
      </w:r>
    </w:p>
    <w:p w14:paraId="36611E87" w14:textId="3594B2A3" w:rsidR="00F92818" w:rsidRPr="00E03AE8" w:rsidRDefault="00F92818" w:rsidP="00F92818">
      <w:pPr>
        <w:pStyle w:val="NormalWeb"/>
        <w:ind w:left="1304"/>
        <w:rPr>
          <w:rFonts w:asciiTheme="minorHAnsi" w:hAnsiTheme="minorHAnsi"/>
          <w:color w:val="000000"/>
          <w:szCs w:val="22"/>
          <w:lang w:val="en-US"/>
        </w:rPr>
      </w:pPr>
      <w:r w:rsidRPr="00E03AE8">
        <w:rPr>
          <w:rFonts w:asciiTheme="minorHAnsi" w:hAnsiTheme="minorHAnsi"/>
          <w:color w:val="000000"/>
          <w:szCs w:val="22"/>
          <w:lang w:val="en-US"/>
        </w:rPr>
        <w:t xml:space="preserve">a. </w:t>
      </w:r>
      <w:r w:rsidR="00E03AE8" w:rsidRPr="00E03AE8">
        <w:rPr>
          <w:rFonts w:asciiTheme="minorHAnsi" w:hAnsiTheme="minorHAnsi"/>
          <w:color w:val="000000"/>
          <w:szCs w:val="22"/>
          <w:lang w:val="en-US"/>
        </w:rPr>
        <w:t>Introduction</w:t>
      </w:r>
      <w:r w:rsidRPr="00E03AE8">
        <w:rPr>
          <w:rFonts w:asciiTheme="minorHAnsi" w:hAnsiTheme="minorHAnsi"/>
          <w:color w:val="000000"/>
          <w:szCs w:val="22"/>
          <w:lang w:val="en-US"/>
        </w:rPr>
        <w:t xml:space="preserve"> </w:t>
      </w:r>
    </w:p>
    <w:p w14:paraId="46DCFEEE" w14:textId="3E172497" w:rsidR="00F92818" w:rsidRPr="00E03AE8" w:rsidRDefault="00F92818" w:rsidP="00F92818">
      <w:pPr>
        <w:pStyle w:val="NormalWeb"/>
        <w:ind w:left="1304"/>
        <w:rPr>
          <w:rFonts w:asciiTheme="minorHAnsi" w:hAnsiTheme="minorHAnsi"/>
          <w:color w:val="000000"/>
          <w:szCs w:val="22"/>
          <w:lang w:val="en-US"/>
        </w:rPr>
      </w:pPr>
      <w:r w:rsidRPr="00E03AE8">
        <w:rPr>
          <w:rFonts w:asciiTheme="minorHAnsi" w:hAnsiTheme="minorHAnsi"/>
          <w:color w:val="000000"/>
          <w:szCs w:val="22"/>
          <w:lang w:val="en-US"/>
        </w:rPr>
        <w:t xml:space="preserve">b. </w:t>
      </w:r>
      <w:r w:rsidR="00E03AE8">
        <w:rPr>
          <w:rFonts w:asciiTheme="minorHAnsi" w:hAnsiTheme="minorHAnsi"/>
          <w:color w:val="000000"/>
          <w:szCs w:val="22"/>
          <w:lang w:val="en-US"/>
        </w:rPr>
        <w:t>Constructive alignment</w:t>
      </w:r>
      <w:r w:rsidRPr="00E03AE8">
        <w:rPr>
          <w:rFonts w:asciiTheme="minorHAnsi" w:hAnsiTheme="minorHAnsi"/>
          <w:color w:val="000000"/>
          <w:szCs w:val="22"/>
          <w:lang w:val="en-US"/>
        </w:rPr>
        <w:t xml:space="preserve"> </w:t>
      </w:r>
    </w:p>
    <w:p w14:paraId="272CBACB" w14:textId="4BBA37C0" w:rsidR="00F92818" w:rsidRPr="00E03AE8" w:rsidRDefault="00F92818" w:rsidP="00F92818">
      <w:pPr>
        <w:pStyle w:val="NormalWeb"/>
        <w:ind w:left="1304"/>
        <w:rPr>
          <w:rFonts w:asciiTheme="minorHAnsi" w:hAnsiTheme="minorHAnsi"/>
          <w:color w:val="000000"/>
          <w:szCs w:val="22"/>
          <w:lang w:val="en-US"/>
        </w:rPr>
      </w:pPr>
      <w:r w:rsidRPr="00E03AE8">
        <w:rPr>
          <w:rFonts w:asciiTheme="minorHAnsi" w:hAnsiTheme="minorHAnsi"/>
          <w:color w:val="000000"/>
          <w:szCs w:val="22"/>
          <w:lang w:val="en-US"/>
        </w:rPr>
        <w:t xml:space="preserve">c. </w:t>
      </w:r>
      <w:r w:rsidR="00E03AE8" w:rsidRPr="00E03AE8">
        <w:rPr>
          <w:rFonts w:asciiTheme="minorHAnsi" w:hAnsiTheme="minorHAnsi"/>
          <w:color w:val="000000"/>
          <w:szCs w:val="22"/>
          <w:lang w:val="en-US"/>
        </w:rPr>
        <w:t xml:space="preserve">Workspace usability </w:t>
      </w:r>
    </w:p>
    <w:p w14:paraId="39816D8B" w14:textId="77777777" w:rsidR="00385B6A" w:rsidRDefault="00385B6A" w:rsidP="00F92818">
      <w:pPr>
        <w:pStyle w:val="NormalWeb"/>
        <w:ind w:left="1304"/>
        <w:rPr>
          <w:rFonts w:asciiTheme="minorHAnsi" w:hAnsiTheme="minorHAnsi"/>
          <w:color w:val="000000"/>
          <w:szCs w:val="22"/>
          <w:lang w:val="en-US"/>
        </w:rPr>
      </w:pPr>
    </w:p>
    <w:p w14:paraId="7A06B869" w14:textId="4EDB391D" w:rsidR="00F92818" w:rsidRPr="00B65EB3" w:rsidRDefault="00F92818" w:rsidP="00F92818">
      <w:pPr>
        <w:pStyle w:val="NormalWeb"/>
        <w:ind w:left="1304"/>
        <w:rPr>
          <w:rFonts w:asciiTheme="minorHAnsi" w:hAnsiTheme="minorHAnsi"/>
          <w:color w:val="000000"/>
          <w:szCs w:val="22"/>
          <w:lang w:val="en-US"/>
        </w:rPr>
      </w:pPr>
      <w:r w:rsidRPr="00B65EB3">
        <w:rPr>
          <w:rFonts w:asciiTheme="minorHAnsi" w:hAnsiTheme="minorHAnsi"/>
          <w:color w:val="000000"/>
          <w:szCs w:val="22"/>
          <w:lang w:val="en-US"/>
        </w:rPr>
        <w:t xml:space="preserve">d. </w:t>
      </w:r>
      <w:r w:rsidR="00E03AE8" w:rsidRPr="00B65EB3">
        <w:rPr>
          <w:rFonts w:asciiTheme="minorHAnsi" w:hAnsiTheme="minorHAnsi"/>
          <w:color w:val="000000"/>
          <w:szCs w:val="22"/>
          <w:lang w:val="en-US"/>
        </w:rPr>
        <w:t>Accessibility</w:t>
      </w:r>
    </w:p>
    <w:p w14:paraId="6EDD9CF6" w14:textId="5E370CF5" w:rsidR="00F92818" w:rsidRPr="00B65EB3" w:rsidRDefault="00E03AE8" w:rsidP="00F92818">
      <w:pPr>
        <w:pStyle w:val="Alaotsikko3"/>
        <w:ind w:left="851"/>
        <w:rPr>
          <w:sz w:val="22"/>
          <w:szCs w:val="22"/>
          <w:lang w:val="en-US"/>
        </w:rPr>
      </w:pPr>
      <w:r w:rsidRPr="00B65EB3">
        <w:rPr>
          <w:sz w:val="22"/>
          <w:szCs w:val="22"/>
          <w:lang w:val="en-US"/>
        </w:rPr>
        <w:t>Challenges:</w:t>
      </w:r>
    </w:p>
    <w:p w14:paraId="46DB7D48" w14:textId="6C97FFD1" w:rsidR="00F92818" w:rsidRPr="00E03AE8" w:rsidRDefault="00F92818" w:rsidP="00F92818">
      <w:pPr>
        <w:pStyle w:val="NormalWeb"/>
        <w:ind w:left="1304"/>
        <w:rPr>
          <w:rFonts w:asciiTheme="minorHAnsi" w:hAnsiTheme="minorHAnsi"/>
          <w:color w:val="000000"/>
          <w:szCs w:val="22"/>
          <w:lang w:val="en-US"/>
        </w:rPr>
      </w:pPr>
      <w:r w:rsidRPr="00E03AE8">
        <w:rPr>
          <w:rFonts w:asciiTheme="minorHAnsi" w:hAnsiTheme="minorHAnsi"/>
          <w:color w:val="000000"/>
          <w:szCs w:val="22"/>
          <w:lang w:val="en-US"/>
        </w:rPr>
        <w:t xml:space="preserve">1. </w:t>
      </w:r>
      <w:r w:rsidR="00E03AE8" w:rsidRPr="00E03AE8">
        <w:rPr>
          <w:rFonts w:asciiTheme="minorHAnsi" w:hAnsiTheme="minorHAnsi"/>
          <w:color w:val="000000"/>
          <w:szCs w:val="22"/>
          <w:lang w:val="en-US"/>
        </w:rPr>
        <w:t>Challenge for the curious ones</w:t>
      </w:r>
      <w:r w:rsidRPr="00E03AE8">
        <w:rPr>
          <w:rFonts w:asciiTheme="minorHAnsi" w:hAnsiTheme="minorHAnsi"/>
          <w:color w:val="000000"/>
          <w:szCs w:val="22"/>
          <w:lang w:val="en-US"/>
        </w:rPr>
        <w:t xml:space="preserve">: </w:t>
      </w:r>
      <w:r w:rsidR="00E03AE8" w:rsidRPr="00E03AE8">
        <w:rPr>
          <w:rFonts w:asciiTheme="minorHAnsi" w:hAnsiTheme="minorHAnsi"/>
          <w:color w:val="000000"/>
          <w:szCs w:val="22"/>
          <w:lang w:val="en-US"/>
        </w:rPr>
        <w:t>Take a position</w:t>
      </w:r>
      <w:r w:rsidR="00E03AE8">
        <w:rPr>
          <w:rFonts w:asciiTheme="minorHAnsi" w:hAnsiTheme="minorHAnsi"/>
          <w:color w:val="000000"/>
          <w:szCs w:val="22"/>
          <w:lang w:val="en-US"/>
        </w:rPr>
        <w:t xml:space="preserve"> of a different learner</w:t>
      </w:r>
    </w:p>
    <w:p w14:paraId="6D620CFE" w14:textId="563107E7" w:rsidR="00F92818" w:rsidRPr="00E03AE8" w:rsidRDefault="00F92818" w:rsidP="00F92818">
      <w:pPr>
        <w:pStyle w:val="NormalWeb"/>
        <w:ind w:left="1304"/>
        <w:rPr>
          <w:rFonts w:asciiTheme="minorHAnsi" w:hAnsiTheme="minorHAnsi"/>
          <w:color w:val="000000"/>
          <w:szCs w:val="22"/>
          <w:lang w:val="en-US"/>
        </w:rPr>
      </w:pPr>
      <w:r w:rsidRPr="00E03AE8">
        <w:rPr>
          <w:rFonts w:asciiTheme="minorHAnsi" w:hAnsiTheme="minorHAnsi"/>
          <w:color w:val="000000"/>
          <w:szCs w:val="22"/>
          <w:lang w:val="en-US"/>
        </w:rPr>
        <w:t xml:space="preserve">2. </w:t>
      </w:r>
      <w:r w:rsidR="00E03AE8" w:rsidRPr="00E03AE8">
        <w:rPr>
          <w:rFonts w:asciiTheme="minorHAnsi" w:hAnsiTheme="minorHAnsi"/>
          <w:color w:val="000000"/>
          <w:szCs w:val="22"/>
          <w:lang w:val="en-US"/>
        </w:rPr>
        <w:t>Challenge for teachers</w:t>
      </w:r>
      <w:r w:rsidRPr="00E03AE8">
        <w:rPr>
          <w:rFonts w:asciiTheme="minorHAnsi" w:hAnsiTheme="minorHAnsi"/>
          <w:color w:val="000000"/>
          <w:szCs w:val="22"/>
          <w:lang w:val="en-US"/>
        </w:rPr>
        <w:t xml:space="preserve">: </w:t>
      </w:r>
      <w:proofErr w:type="gramStart"/>
      <w:r w:rsidR="00E03AE8" w:rsidRPr="00E03AE8">
        <w:rPr>
          <w:rFonts w:asciiTheme="minorHAnsi" w:hAnsiTheme="minorHAnsi"/>
          <w:color w:val="000000"/>
          <w:szCs w:val="22"/>
          <w:lang w:val="en-US"/>
        </w:rPr>
        <w:t>Short</w:t>
      </w:r>
      <w:proofErr w:type="gramEnd"/>
      <w:r w:rsidR="00E03AE8" w:rsidRPr="00E03AE8">
        <w:rPr>
          <w:rFonts w:asciiTheme="minorHAnsi" w:hAnsiTheme="minorHAnsi"/>
          <w:color w:val="000000"/>
          <w:szCs w:val="22"/>
          <w:lang w:val="en-US"/>
        </w:rPr>
        <w:t xml:space="preserve"> acces</w:t>
      </w:r>
      <w:r w:rsidR="00E03AE8">
        <w:rPr>
          <w:rFonts w:asciiTheme="minorHAnsi" w:hAnsiTheme="minorHAnsi"/>
          <w:color w:val="000000"/>
          <w:szCs w:val="22"/>
          <w:lang w:val="en-US"/>
        </w:rPr>
        <w:t>sibility test</w:t>
      </w:r>
    </w:p>
    <w:p w14:paraId="6599644E" w14:textId="52CC7EA8" w:rsidR="00F92818" w:rsidRPr="007E6333" w:rsidRDefault="00F92818" w:rsidP="00F92818">
      <w:pPr>
        <w:pStyle w:val="NormalWeb"/>
        <w:ind w:left="1304"/>
        <w:rPr>
          <w:rFonts w:asciiTheme="minorHAnsi" w:hAnsiTheme="minorHAnsi"/>
          <w:color w:val="000000"/>
          <w:szCs w:val="22"/>
          <w:lang w:val="en-US"/>
        </w:rPr>
      </w:pPr>
      <w:r w:rsidRPr="007E6333">
        <w:rPr>
          <w:rFonts w:asciiTheme="minorHAnsi" w:hAnsiTheme="minorHAnsi"/>
          <w:color w:val="000000"/>
          <w:szCs w:val="22"/>
          <w:lang w:val="en-US"/>
        </w:rPr>
        <w:t xml:space="preserve">e. </w:t>
      </w:r>
      <w:r w:rsidR="00E03AE8" w:rsidRPr="007E6333">
        <w:rPr>
          <w:rFonts w:asciiTheme="minorHAnsi" w:hAnsiTheme="minorHAnsi"/>
          <w:color w:val="000000"/>
          <w:szCs w:val="22"/>
          <w:lang w:val="en-US"/>
        </w:rPr>
        <w:t>Ensure the quality of the course</w:t>
      </w:r>
      <w:r w:rsidRPr="007E6333">
        <w:rPr>
          <w:rFonts w:asciiTheme="minorHAnsi" w:hAnsiTheme="minorHAnsi"/>
          <w:color w:val="000000"/>
          <w:szCs w:val="22"/>
          <w:lang w:val="en-US"/>
        </w:rPr>
        <w:t xml:space="preserve"> </w:t>
      </w:r>
    </w:p>
    <w:p w14:paraId="48AA043D" w14:textId="296D487A" w:rsidR="00F92818" w:rsidRPr="007E6333" w:rsidRDefault="007E6333" w:rsidP="00F92818">
      <w:pPr>
        <w:pStyle w:val="Alaotsikko3"/>
        <w:ind w:left="851"/>
        <w:rPr>
          <w:sz w:val="22"/>
          <w:szCs w:val="22"/>
          <w:lang w:val="en-US"/>
        </w:rPr>
      </w:pPr>
      <w:r w:rsidRPr="007E6333">
        <w:rPr>
          <w:sz w:val="22"/>
          <w:szCs w:val="22"/>
          <w:lang w:val="en-US"/>
        </w:rPr>
        <w:t>Challenges:</w:t>
      </w:r>
    </w:p>
    <w:p w14:paraId="3D717453" w14:textId="6F7343E6" w:rsidR="00F92818" w:rsidRPr="007E6333" w:rsidRDefault="00F92818" w:rsidP="00F92818">
      <w:pPr>
        <w:pStyle w:val="NormalWeb"/>
        <w:ind w:left="1304"/>
        <w:rPr>
          <w:rFonts w:asciiTheme="minorHAnsi" w:hAnsiTheme="minorHAnsi"/>
          <w:color w:val="000000"/>
          <w:szCs w:val="22"/>
          <w:lang w:val="en-US"/>
        </w:rPr>
      </w:pPr>
      <w:r w:rsidRPr="007E6333">
        <w:rPr>
          <w:rFonts w:asciiTheme="minorHAnsi" w:hAnsiTheme="minorHAnsi"/>
          <w:color w:val="000000"/>
          <w:szCs w:val="22"/>
          <w:lang w:val="en-US"/>
        </w:rPr>
        <w:t xml:space="preserve">1. </w:t>
      </w:r>
      <w:r w:rsidR="007E6333" w:rsidRPr="007E6333">
        <w:rPr>
          <w:rFonts w:asciiTheme="minorHAnsi" w:hAnsiTheme="minorHAnsi"/>
          <w:color w:val="000000"/>
          <w:szCs w:val="22"/>
          <w:lang w:val="en-US"/>
        </w:rPr>
        <w:t>Challenge for teachers</w:t>
      </w:r>
      <w:r w:rsidRPr="007E6333">
        <w:rPr>
          <w:rFonts w:asciiTheme="minorHAnsi" w:hAnsiTheme="minorHAnsi"/>
          <w:color w:val="000000"/>
          <w:szCs w:val="22"/>
          <w:lang w:val="en-US"/>
        </w:rPr>
        <w:t xml:space="preserve">: </w:t>
      </w:r>
      <w:r w:rsidR="007E6333" w:rsidRPr="007E6333">
        <w:rPr>
          <w:rFonts w:asciiTheme="minorHAnsi" w:hAnsiTheme="minorHAnsi"/>
          <w:color w:val="000000"/>
          <w:szCs w:val="22"/>
          <w:lang w:val="en-US"/>
        </w:rPr>
        <w:t>Quality check</w:t>
      </w:r>
    </w:p>
    <w:p w14:paraId="448857AA" w14:textId="42998E92" w:rsidR="00F92818" w:rsidRPr="007E6333" w:rsidRDefault="00F92818" w:rsidP="00F92818">
      <w:pPr>
        <w:pStyle w:val="NormalWeb"/>
        <w:ind w:left="1304"/>
        <w:rPr>
          <w:rFonts w:asciiTheme="minorHAnsi" w:hAnsiTheme="minorHAnsi"/>
          <w:color w:val="000000"/>
          <w:szCs w:val="22"/>
          <w:lang w:val="en-US"/>
        </w:rPr>
      </w:pPr>
      <w:r w:rsidRPr="007E6333">
        <w:rPr>
          <w:rFonts w:asciiTheme="minorHAnsi" w:hAnsiTheme="minorHAnsi"/>
          <w:color w:val="000000"/>
          <w:szCs w:val="22"/>
          <w:lang w:val="en-US"/>
        </w:rPr>
        <w:t xml:space="preserve">2. </w:t>
      </w:r>
      <w:r w:rsidR="007E6333" w:rsidRPr="007E6333">
        <w:rPr>
          <w:rFonts w:asciiTheme="minorHAnsi" w:hAnsiTheme="minorHAnsi"/>
          <w:color w:val="000000"/>
          <w:szCs w:val="22"/>
          <w:lang w:val="en-US"/>
        </w:rPr>
        <w:t>Challenge for developers</w:t>
      </w:r>
      <w:r w:rsidRPr="007E6333">
        <w:rPr>
          <w:rFonts w:asciiTheme="minorHAnsi" w:hAnsiTheme="minorHAnsi"/>
          <w:color w:val="000000"/>
          <w:szCs w:val="22"/>
          <w:lang w:val="en-US"/>
        </w:rPr>
        <w:t xml:space="preserve">: </w:t>
      </w:r>
      <w:r w:rsidR="007E6333" w:rsidRPr="007E6333">
        <w:rPr>
          <w:rFonts w:asciiTheme="minorHAnsi" w:hAnsiTheme="minorHAnsi"/>
          <w:color w:val="000000"/>
          <w:szCs w:val="22"/>
          <w:lang w:val="en-US"/>
        </w:rPr>
        <w:t>Comparison to your higher ed</w:t>
      </w:r>
      <w:r w:rsidR="007E6333">
        <w:rPr>
          <w:rFonts w:asciiTheme="minorHAnsi" w:hAnsiTheme="minorHAnsi"/>
          <w:color w:val="000000"/>
          <w:szCs w:val="22"/>
          <w:lang w:val="en-US"/>
        </w:rPr>
        <w:t>ucation institution’s quality criteria</w:t>
      </w:r>
    </w:p>
    <w:p w14:paraId="3D97E17C" w14:textId="340BD56D" w:rsidR="00F92818" w:rsidRPr="007E6333" w:rsidRDefault="00F92818" w:rsidP="00F92818">
      <w:pPr>
        <w:pStyle w:val="NormalWeb"/>
        <w:ind w:left="1304"/>
        <w:rPr>
          <w:rFonts w:asciiTheme="minorHAnsi" w:hAnsiTheme="minorHAnsi"/>
          <w:color w:val="000000"/>
          <w:szCs w:val="22"/>
          <w:lang w:val="en-US"/>
        </w:rPr>
      </w:pPr>
      <w:r w:rsidRPr="007E6333">
        <w:rPr>
          <w:rFonts w:asciiTheme="minorHAnsi" w:hAnsiTheme="minorHAnsi"/>
          <w:color w:val="000000"/>
          <w:szCs w:val="22"/>
          <w:lang w:val="en-US"/>
        </w:rPr>
        <w:t xml:space="preserve">f. </w:t>
      </w:r>
      <w:r w:rsidR="007E6333" w:rsidRPr="007E6333">
        <w:rPr>
          <w:rFonts w:asciiTheme="minorHAnsi" w:hAnsiTheme="minorHAnsi"/>
          <w:color w:val="000000"/>
          <w:szCs w:val="22"/>
          <w:lang w:val="en-US"/>
        </w:rPr>
        <w:t>Starting the course</w:t>
      </w:r>
    </w:p>
    <w:p w14:paraId="7C4A7522" w14:textId="62D08F9D" w:rsidR="00F92818" w:rsidRPr="007E6333" w:rsidRDefault="00F92818" w:rsidP="007E6333">
      <w:pPr>
        <w:pStyle w:val="NormalWeb"/>
        <w:ind w:left="1304"/>
        <w:rPr>
          <w:rFonts w:asciiTheme="minorHAnsi" w:hAnsiTheme="minorHAnsi"/>
          <w:color w:val="000000"/>
          <w:szCs w:val="22"/>
          <w:lang w:val="en-US"/>
        </w:rPr>
      </w:pPr>
      <w:r w:rsidRPr="007E6333">
        <w:rPr>
          <w:rFonts w:asciiTheme="minorHAnsi" w:hAnsiTheme="minorHAnsi"/>
          <w:color w:val="000000"/>
          <w:szCs w:val="22"/>
          <w:lang w:val="en-US"/>
        </w:rPr>
        <w:t xml:space="preserve">g. </w:t>
      </w:r>
      <w:r w:rsidR="007E6333" w:rsidRPr="007E6333">
        <w:rPr>
          <w:rFonts w:asciiTheme="minorHAnsi" w:hAnsiTheme="minorHAnsi"/>
          <w:color w:val="000000"/>
          <w:szCs w:val="22"/>
          <w:lang w:val="en-US"/>
        </w:rPr>
        <w:t>Teacher as the developer of thei</w:t>
      </w:r>
      <w:r w:rsidR="007E6333">
        <w:rPr>
          <w:rFonts w:asciiTheme="minorHAnsi" w:hAnsiTheme="minorHAnsi"/>
          <w:color w:val="000000"/>
          <w:szCs w:val="22"/>
          <w:lang w:val="en-US"/>
        </w:rPr>
        <w:t xml:space="preserve">r own work </w:t>
      </w:r>
      <w:r w:rsidRPr="007E6333">
        <w:rPr>
          <w:rFonts w:asciiTheme="minorHAnsi" w:hAnsiTheme="minorHAnsi"/>
          <w:color w:val="000000"/>
          <w:szCs w:val="22"/>
          <w:lang w:val="en-US"/>
        </w:rPr>
        <w:t xml:space="preserve"> </w:t>
      </w:r>
    </w:p>
    <w:p w14:paraId="4E261B0C" w14:textId="77777777" w:rsidR="00F92818" w:rsidRDefault="00F92818" w:rsidP="00315D8A">
      <w:pPr>
        <w:pStyle w:val="NormalWeb"/>
        <w:ind w:left="1304"/>
        <w:rPr>
          <w:rFonts w:asciiTheme="minorHAnsi" w:hAnsiTheme="minorHAnsi"/>
          <w:color w:val="000000"/>
          <w:szCs w:val="22"/>
          <w:lang w:val="en-US"/>
        </w:rPr>
      </w:pPr>
    </w:p>
    <w:sectPr w:rsidR="00F92818" w:rsidSect="00EF30FF">
      <w:headerReference w:type="default" r:id="rId11"/>
      <w:footerReference w:type="default" r:id="rId12"/>
      <w:headerReference w:type="first" r:id="rId13"/>
      <w:footerReference w:type="first" r:id="rId14"/>
      <w:pgSz w:w="11906" w:h="16838" w:code="9"/>
      <w:pgMar w:top="1985" w:right="1644" w:bottom="567" w:left="1644" w:header="737" w:footer="61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B13A89" w14:textId="77777777" w:rsidR="00B56741" w:rsidRDefault="00B56741" w:rsidP="00AC7BC5">
      <w:r>
        <w:separator/>
      </w:r>
    </w:p>
    <w:p w14:paraId="6E1F4D8B" w14:textId="77777777" w:rsidR="00B56741" w:rsidRDefault="00B56741"/>
  </w:endnote>
  <w:endnote w:type="continuationSeparator" w:id="0">
    <w:p w14:paraId="7E8A5E0C" w14:textId="77777777" w:rsidR="00B56741" w:rsidRDefault="00B56741" w:rsidP="00AC7BC5">
      <w:r>
        <w:continuationSeparator/>
      </w:r>
    </w:p>
    <w:p w14:paraId="1D46F663" w14:textId="77777777" w:rsidR="00B56741" w:rsidRDefault="00B567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altName w:val="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altName w:val="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FE9C3" w14:textId="77777777" w:rsidR="00E8362D" w:rsidRDefault="00E8362D" w:rsidP="00E8362D">
    <w:pPr>
      <w:pStyle w:val="Footer"/>
    </w:pPr>
  </w:p>
  <w:p w14:paraId="17B7CB17" w14:textId="77777777" w:rsidR="00E8362D" w:rsidRDefault="00E8362D" w:rsidP="00E8362D">
    <w:pPr>
      <w:pStyle w:val="Footer"/>
      <w:rPr>
        <w:b/>
        <w:bCs/>
      </w:rPr>
    </w:pPr>
  </w:p>
  <w:p w14:paraId="00F6EC2E" w14:textId="78734DF4" w:rsidR="0059067E" w:rsidRPr="00E8362D" w:rsidRDefault="00E8362D" w:rsidP="00E8362D">
    <w:pPr>
      <w:pStyle w:val="Footer"/>
    </w:pPr>
    <w:r>
      <w:tab/>
    </w:r>
    <w:r w:rsidRPr="00AA6EAC">
      <w:t>digivisio2030.fi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5EFDF" w14:textId="77777777" w:rsidR="00DA056F" w:rsidRDefault="00DA056F" w:rsidP="00DA056F">
    <w:pPr>
      <w:pStyle w:val="Footer"/>
    </w:pPr>
  </w:p>
  <w:p w14:paraId="676032BF" w14:textId="77777777" w:rsidR="00DA056F" w:rsidRDefault="00DA056F" w:rsidP="00DA056F">
    <w:pPr>
      <w:pStyle w:val="Footer"/>
      <w:rPr>
        <w:b/>
        <w:bCs/>
      </w:rPr>
    </w:pPr>
  </w:p>
  <w:p w14:paraId="2E664BB0" w14:textId="2447B7CA" w:rsidR="00DA056F" w:rsidRDefault="00DA056F" w:rsidP="00DA056F">
    <w:pPr>
      <w:pStyle w:val="Footer"/>
    </w:pPr>
    <w:r w:rsidRPr="00AA6EAC">
      <w:rPr>
        <w:b/>
        <w:bCs/>
      </w:rPr>
      <w:t>Digivisio 2030 — Tehdään oppimiselle tulevaisuus.</w:t>
    </w:r>
    <w:r w:rsidRPr="00645099">
      <w:t xml:space="preserve"> </w:t>
    </w:r>
    <w:r>
      <w:tab/>
    </w:r>
    <w:r w:rsidRPr="00AA6EAC">
      <w:t>digivisio2030.fi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8ED789" w14:textId="77777777" w:rsidR="00B56741" w:rsidRDefault="00B56741" w:rsidP="00AC7BC5">
      <w:r>
        <w:separator/>
      </w:r>
    </w:p>
    <w:p w14:paraId="02EF5846" w14:textId="77777777" w:rsidR="00B56741" w:rsidRDefault="00B56741"/>
  </w:footnote>
  <w:footnote w:type="continuationSeparator" w:id="0">
    <w:p w14:paraId="0BD9FDE4" w14:textId="77777777" w:rsidR="00B56741" w:rsidRDefault="00B56741" w:rsidP="00AC7BC5">
      <w:r>
        <w:continuationSeparator/>
      </w:r>
    </w:p>
    <w:p w14:paraId="44EDBD73" w14:textId="77777777" w:rsidR="00B56741" w:rsidRDefault="00B5674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99E79" w14:textId="069D22FE" w:rsidR="00B778F5" w:rsidRPr="004227E2" w:rsidRDefault="00B778F5" w:rsidP="00B778F5">
    <w:pPr>
      <w:pStyle w:val="Header"/>
      <w:rPr>
        <w:lang w:val="en-US"/>
      </w:rPr>
    </w:pPr>
    <w:r>
      <w:rPr>
        <w:b/>
        <w:bCs/>
        <w:noProof/>
        <w:lang w:eastAsia="fi-FI"/>
      </w:rPr>
      <w:drawing>
        <wp:anchor distT="0" distB="0" distL="114300" distR="114300" simplePos="0" relativeHeight="251661312" behindDoc="1" locked="0" layoutInCell="1" allowOverlap="1" wp14:anchorId="061FC52F" wp14:editId="0BDC4C42">
          <wp:simplePos x="0" y="0"/>
          <wp:positionH relativeFrom="page">
            <wp:posOffset>510475</wp:posOffset>
          </wp:positionH>
          <wp:positionV relativeFrom="page">
            <wp:posOffset>502263</wp:posOffset>
          </wp:positionV>
          <wp:extent cx="1443600" cy="234000"/>
          <wp:effectExtent l="0" t="0" r="4445" b="0"/>
          <wp:wrapNone/>
          <wp:docPr id="143" name="Kuva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pic:cNvPicPr/>
                </pic:nvPicPr>
                <pic:blipFill>
                  <a:blip r:embed="rId1">
                    <a:extLst>
                      <a:ext uri="{28A0092B-C50C-407E-A947-70E740481C1C}">
                        <a14:useLocalDpi xmlns:a14="http://schemas.microsoft.com/office/drawing/2010/main" val="0"/>
                      </a:ext>
                    </a:extLst>
                  </a:blip>
                  <a:stretch>
                    <a:fillRect/>
                  </a:stretch>
                </pic:blipFill>
                <pic:spPr>
                  <a:xfrm>
                    <a:off x="0" y="0"/>
                    <a:ext cx="1443600" cy="234000"/>
                  </a:xfrm>
                  <a:prstGeom prst="rect">
                    <a:avLst/>
                  </a:prstGeom>
                </pic:spPr>
              </pic:pic>
            </a:graphicData>
          </a:graphic>
          <wp14:sizeRelH relativeFrom="margin">
            <wp14:pctWidth>0</wp14:pctWidth>
          </wp14:sizeRelH>
          <wp14:sizeRelV relativeFrom="margin">
            <wp14:pctHeight>0</wp14:pctHeight>
          </wp14:sizeRelV>
        </wp:anchor>
      </w:drawing>
    </w:r>
    <w:r w:rsidR="00313B9F" w:rsidRPr="004227E2">
      <w:rPr>
        <w:b/>
        <w:bCs/>
        <w:lang w:val="en-US"/>
      </w:rPr>
      <w:t>Online pedagogy</w:t>
    </w:r>
    <w:r w:rsidRPr="004227E2">
      <w:rPr>
        <w:lang w:val="en-US"/>
      </w:rPr>
      <w:tab/>
    </w:r>
    <w:r w:rsidRPr="008E71FB">
      <w:fldChar w:fldCharType="begin"/>
    </w:r>
    <w:r w:rsidRPr="004227E2">
      <w:rPr>
        <w:lang w:val="en-US"/>
      </w:rPr>
      <w:instrText>PAGE</w:instrText>
    </w:r>
    <w:r w:rsidRPr="008E71FB">
      <w:fldChar w:fldCharType="separate"/>
    </w:r>
    <w:r w:rsidR="00E15AF9">
      <w:rPr>
        <w:noProof/>
        <w:lang w:val="en-US"/>
      </w:rPr>
      <w:t>3</w:t>
    </w:r>
    <w:r w:rsidRPr="008E71FB">
      <w:fldChar w:fldCharType="end"/>
    </w:r>
    <w:r w:rsidRPr="004227E2">
      <w:rPr>
        <w:lang w:val="en-US"/>
      </w:rPr>
      <w:t xml:space="preserve"> (</w:t>
    </w:r>
    <w:r w:rsidRPr="008E71FB">
      <w:fldChar w:fldCharType="begin"/>
    </w:r>
    <w:r w:rsidRPr="004227E2">
      <w:rPr>
        <w:lang w:val="en-US"/>
      </w:rPr>
      <w:instrText>NUMPAGES</w:instrText>
    </w:r>
    <w:r w:rsidRPr="008E71FB">
      <w:fldChar w:fldCharType="separate"/>
    </w:r>
    <w:r w:rsidR="00E15AF9">
      <w:rPr>
        <w:noProof/>
        <w:lang w:val="en-US"/>
      </w:rPr>
      <w:t>3</w:t>
    </w:r>
    <w:r w:rsidRPr="008E71FB">
      <w:fldChar w:fldCharType="end"/>
    </w:r>
    <w:r w:rsidRPr="004227E2">
      <w:rPr>
        <w:lang w:val="en-US"/>
      </w:rPr>
      <w:t>)</w:t>
    </w:r>
  </w:p>
  <w:sdt>
    <w:sdtPr>
      <w:rPr>
        <w:lang w:val="en-US"/>
      </w:rPr>
      <w:id w:val="-1806921155"/>
      <w:showingPlcHdr/>
      <w:dataBinding w:prefixMappings="xmlns:ns0='http://schemas.microsoft.com/office/2006/coverPageProps'" w:xpath="/ns0:CoverPageProperties[1]/ns0:PublishDate[1]" w:storeItemID="{55AF091B-3C7A-41E3-B477-F2FDAA23CFDA}"/>
      <w:date>
        <w:dateFormat w:val="d.M.yyyy"/>
        <w:lid w:val="fi-FI"/>
        <w:storeMappedDataAs w:val="dateTime"/>
        <w:calendar w:val="gregorian"/>
      </w:date>
    </w:sdtPr>
    <w:sdtEndPr/>
    <w:sdtContent>
      <w:p w14:paraId="22414626" w14:textId="4BB2A113" w:rsidR="00B778F5" w:rsidRPr="004227E2" w:rsidRDefault="00631817" w:rsidP="00B778F5">
        <w:pPr>
          <w:pStyle w:val="Header"/>
          <w:rPr>
            <w:lang w:val="en-US"/>
          </w:rPr>
        </w:pPr>
        <w:r>
          <w:rPr>
            <w:lang w:val="en-US"/>
          </w:rPr>
          <w:t xml:space="preserve">     </w:t>
        </w:r>
      </w:p>
    </w:sdtContent>
  </w:sdt>
  <w:p w14:paraId="3D2CF081" w14:textId="77777777" w:rsidR="000070D0" w:rsidRPr="004227E2" w:rsidRDefault="000070D0" w:rsidP="00B778F5">
    <w:pPr>
      <w:pStyle w:val="Header"/>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D2071" w14:textId="77777777" w:rsidR="00575929" w:rsidRDefault="007D0A83" w:rsidP="007D0A83">
    <w:pPr>
      <w:pStyle w:val="Header"/>
      <w:rPr>
        <w:b/>
        <w:bCs/>
        <w:lang w:val="en-US"/>
      </w:rPr>
    </w:pPr>
    <w:r>
      <w:rPr>
        <w:b/>
        <w:bCs/>
        <w:noProof/>
        <w:lang w:eastAsia="fi-FI"/>
      </w:rPr>
      <w:drawing>
        <wp:anchor distT="0" distB="0" distL="114300" distR="114300" simplePos="0" relativeHeight="251663360" behindDoc="1" locked="0" layoutInCell="1" allowOverlap="1" wp14:anchorId="530072CE" wp14:editId="53413C26">
          <wp:simplePos x="0" y="0"/>
          <wp:positionH relativeFrom="page">
            <wp:posOffset>510475</wp:posOffset>
          </wp:positionH>
          <wp:positionV relativeFrom="page">
            <wp:posOffset>502263</wp:posOffset>
          </wp:positionV>
          <wp:extent cx="1443600" cy="234000"/>
          <wp:effectExtent l="0" t="0" r="4445" b="0"/>
          <wp:wrapNone/>
          <wp:docPr id="1" name="Kuva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pic:cNvPicPr/>
                </pic:nvPicPr>
                <pic:blipFill>
                  <a:blip r:embed="rId1">
                    <a:extLst>
                      <a:ext uri="{28A0092B-C50C-407E-A947-70E740481C1C}">
                        <a14:useLocalDpi xmlns:a14="http://schemas.microsoft.com/office/drawing/2010/main" val="0"/>
                      </a:ext>
                    </a:extLst>
                  </a:blip>
                  <a:stretch>
                    <a:fillRect/>
                  </a:stretch>
                </pic:blipFill>
                <pic:spPr>
                  <a:xfrm>
                    <a:off x="0" y="0"/>
                    <a:ext cx="1443600" cy="234000"/>
                  </a:xfrm>
                  <a:prstGeom prst="rect">
                    <a:avLst/>
                  </a:prstGeom>
                </pic:spPr>
              </pic:pic>
            </a:graphicData>
          </a:graphic>
          <wp14:sizeRelH relativeFrom="margin">
            <wp14:pctWidth>0</wp14:pctWidth>
          </wp14:sizeRelH>
          <wp14:sizeRelV relativeFrom="margin">
            <wp14:pctHeight>0</wp14:pctHeight>
          </wp14:sizeRelV>
        </wp:anchor>
      </w:drawing>
    </w:r>
    <w:r w:rsidR="00E03C26" w:rsidRPr="004227E2">
      <w:rPr>
        <w:b/>
        <w:bCs/>
        <w:lang w:val="en-US"/>
      </w:rPr>
      <w:t>Online pedagogy</w:t>
    </w:r>
  </w:p>
  <w:p w14:paraId="26619D1D" w14:textId="2931D206" w:rsidR="007D0A83" w:rsidRPr="004227E2" w:rsidRDefault="00575929" w:rsidP="007D0A83">
    <w:pPr>
      <w:pStyle w:val="Header"/>
      <w:rPr>
        <w:lang w:val="en-US"/>
      </w:rPr>
    </w:pPr>
    <w:r w:rsidRPr="00575929">
      <w:rPr>
        <w:lang w:val="en-US"/>
      </w:rPr>
      <w:t>Learning design and guidance</w:t>
    </w:r>
    <w:r w:rsidR="007D0A83" w:rsidRPr="004227E2">
      <w:rPr>
        <w:lang w:val="en-US"/>
      </w:rPr>
      <w:tab/>
    </w:r>
    <w:r w:rsidR="007D0A83" w:rsidRPr="008E71FB">
      <w:fldChar w:fldCharType="begin"/>
    </w:r>
    <w:r w:rsidR="007D0A83" w:rsidRPr="004227E2">
      <w:rPr>
        <w:lang w:val="en-US"/>
      </w:rPr>
      <w:instrText>PAGE</w:instrText>
    </w:r>
    <w:r w:rsidR="007D0A83" w:rsidRPr="008E71FB">
      <w:fldChar w:fldCharType="separate"/>
    </w:r>
    <w:r w:rsidR="0017002B">
      <w:rPr>
        <w:noProof/>
        <w:lang w:val="en-US"/>
      </w:rPr>
      <w:t>1</w:t>
    </w:r>
    <w:r w:rsidR="007D0A83" w:rsidRPr="008E71FB">
      <w:fldChar w:fldCharType="end"/>
    </w:r>
    <w:r w:rsidR="007D0A83" w:rsidRPr="004227E2">
      <w:rPr>
        <w:lang w:val="en-US"/>
      </w:rPr>
      <w:t xml:space="preserve"> (</w:t>
    </w:r>
    <w:r w:rsidR="007D0A83" w:rsidRPr="008E71FB">
      <w:fldChar w:fldCharType="begin"/>
    </w:r>
    <w:r w:rsidR="007D0A83" w:rsidRPr="004227E2">
      <w:rPr>
        <w:lang w:val="en-US"/>
      </w:rPr>
      <w:instrText>NUMPAGES</w:instrText>
    </w:r>
    <w:r w:rsidR="007D0A83" w:rsidRPr="008E71FB">
      <w:fldChar w:fldCharType="separate"/>
    </w:r>
    <w:r w:rsidR="0017002B">
      <w:rPr>
        <w:noProof/>
        <w:lang w:val="en-US"/>
      </w:rPr>
      <w:t>3</w:t>
    </w:r>
    <w:r w:rsidR="007D0A83" w:rsidRPr="008E71FB">
      <w:fldChar w:fldCharType="end"/>
    </w:r>
    <w:r w:rsidR="007D0A83" w:rsidRPr="004227E2">
      <w:rPr>
        <w:lang w:val="en-US"/>
      </w:rPr>
      <w:t>)</w:t>
    </w:r>
  </w:p>
  <w:sdt>
    <w:sdtPr>
      <w:rPr>
        <w:lang w:val="en-US"/>
      </w:rPr>
      <w:id w:val="967700264"/>
      <w:showingPlcHdr/>
      <w:dataBinding w:prefixMappings="xmlns:ns0='http://schemas.microsoft.com/office/2006/coverPageProps'" w:xpath="/ns0:CoverPageProperties[1]/ns0:PublishDate[1]" w:storeItemID="{55AF091B-3C7A-41E3-B477-F2FDAA23CFDA}"/>
      <w:date>
        <w:dateFormat w:val="d.M.yyyy"/>
        <w:lid w:val="fi-FI"/>
        <w:storeMappedDataAs w:val="dateTime"/>
        <w:calendar w:val="gregorian"/>
      </w:date>
    </w:sdtPr>
    <w:sdtEndPr/>
    <w:sdtContent>
      <w:p w14:paraId="09D53289" w14:textId="1CE71B5C" w:rsidR="007D0A83" w:rsidRPr="004227E2" w:rsidRDefault="00631817" w:rsidP="00385B6A">
        <w:pPr>
          <w:pStyle w:val="Header"/>
          <w:ind w:left="0"/>
          <w:rPr>
            <w:lang w:val="en-US"/>
          </w:rPr>
        </w:pPr>
        <w:r>
          <w:rPr>
            <w:lang w:val="en-US"/>
          </w:rPr>
          <w:t xml:space="preserve">     </w:t>
        </w:r>
      </w:p>
    </w:sdtContent>
  </w:sdt>
  <w:p w14:paraId="797F0265" w14:textId="3D44C86C" w:rsidR="008F15CF" w:rsidRPr="004227E2" w:rsidRDefault="008F15CF" w:rsidP="00D02052">
    <w:pPr>
      <w:pStyle w:val="Header"/>
      <w:ind w:left="0"/>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814E3"/>
    <w:multiLevelType w:val="hybridMultilevel"/>
    <w:tmpl w:val="7F7EA3CC"/>
    <w:lvl w:ilvl="0" w:tplc="F716A042">
      <w:start w:val="1"/>
      <w:numFmt w:val="bullet"/>
      <w:lvlText w:val="•"/>
      <w:lvlJc w:val="left"/>
      <w:pPr>
        <w:ind w:left="360" w:hanging="360"/>
      </w:pPr>
      <w:rPr>
        <w:rFonts w:ascii="Arial" w:hAnsi="Arial" w:hint="default"/>
        <w:color w:val="303030"/>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1" w15:restartNumberingAfterBreak="0">
    <w:nsid w:val="0BFD0ECE"/>
    <w:multiLevelType w:val="hybridMultilevel"/>
    <w:tmpl w:val="73E47CE4"/>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2" w15:restartNumberingAfterBreak="0">
    <w:nsid w:val="0C0A1D05"/>
    <w:multiLevelType w:val="hybridMultilevel"/>
    <w:tmpl w:val="7154029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0D7D2C0E"/>
    <w:multiLevelType w:val="hybridMultilevel"/>
    <w:tmpl w:val="97F0645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0F69717B"/>
    <w:multiLevelType w:val="hybridMultilevel"/>
    <w:tmpl w:val="9BDCC39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1011092A"/>
    <w:multiLevelType w:val="hybridMultilevel"/>
    <w:tmpl w:val="9C72590E"/>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6" w15:restartNumberingAfterBreak="0">
    <w:nsid w:val="1021696F"/>
    <w:multiLevelType w:val="hybridMultilevel"/>
    <w:tmpl w:val="2354B5A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10B176A6"/>
    <w:multiLevelType w:val="hybridMultilevel"/>
    <w:tmpl w:val="1D767876"/>
    <w:lvl w:ilvl="0" w:tplc="040B0001">
      <w:start w:val="1"/>
      <w:numFmt w:val="bullet"/>
      <w:lvlText w:val=""/>
      <w:lvlJc w:val="left"/>
      <w:pPr>
        <w:ind w:left="1080" w:hanging="360"/>
      </w:pPr>
      <w:rPr>
        <w:rFonts w:ascii="Symbol" w:hAnsi="Symbol" w:hint="default"/>
      </w:rPr>
    </w:lvl>
    <w:lvl w:ilvl="1" w:tplc="040B0003">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8" w15:restartNumberingAfterBreak="0">
    <w:nsid w:val="11A93212"/>
    <w:multiLevelType w:val="hybridMultilevel"/>
    <w:tmpl w:val="3A36A95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178C09F7"/>
    <w:multiLevelType w:val="hybridMultilevel"/>
    <w:tmpl w:val="CE3ED764"/>
    <w:lvl w:ilvl="0" w:tplc="040B0001">
      <w:start w:val="1"/>
      <w:numFmt w:val="bullet"/>
      <w:lvlText w:val=""/>
      <w:lvlJc w:val="left"/>
      <w:pPr>
        <w:ind w:left="765" w:hanging="360"/>
      </w:pPr>
      <w:rPr>
        <w:rFonts w:ascii="Symbol" w:hAnsi="Symbol" w:hint="default"/>
      </w:rPr>
    </w:lvl>
    <w:lvl w:ilvl="1" w:tplc="040B0003" w:tentative="1">
      <w:start w:val="1"/>
      <w:numFmt w:val="bullet"/>
      <w:lvlText w:val="o"/>
      <w:lvlJc w:val="left"/>
      <w:pPr>
        <w:ind w:left="1485" w:hanging="360"/>
      </w:pPr>
      <w:rPr>
        <w:rFonts w:ascii="Courier New" w:hAnsi="Courier New" w:cs="Courier New" w:hint="default"/>
      </w:rPr>
    </w:lvl>
    <w:lvl w:ilvl="2" w:tplc="040B0005" w:tentative="1">
      <w:start w:val="1"/>
      <w:numFmt w:val="bullet"/>
      <w:lvlText w:val=""/>
      <w:lvlJc w:val="left"/>
      <w:pPr>
        <w:ind w:left="2205" w:hanging="360"/>
      </w:pPr>
      <w:rPr>
        <w:rFonts w:ascii="Wingdings" w:hAnsi="Wingdings" w:hint="default"/>
      </w:rPr>
    </w:lvl>
    <w:lvl w:ilvl="3" w:tplc="040B0001" w:tentative="1">
      <w:start w:val="1"/>
      <w:numFmt w:val="bullet"/>
      <w:lvlText w:val=""/>
      <w:lvlJc w:val="left"/>
      <w:pPr>
        <w:ind w:left="2925" w:hanging="360"/>
      </w:pPr>
      <w:rPr>
        <w:rFonts w:ascii="Symbol" w:hAnsi="Symbol" w:hint="default"/>
      </w:rPr>
    </w:lvl>
    <w:lvl w:ilvl="4" w:tplc="040B0003" w:tentative="1">
      <w:start w:val="1"/>
      <w:numFmt w:val="bullet"/>
      <w:lvlText w:val="o"/>
      <w:lvlJc w:val="left"/>
      <w:pPr>
        <w:ind w:left="3645" w:hanging="360"/>
      </w:pPr>
      <w:rPr>
        <w:rFonts w:ascii="Courier New" w:hAnsi="Courier New" w:cs="Courier New" w:hint="default"/>
      </w:rPr>
    </w:lvl>
    <w:lvl w:ilvl="5" w:tplc="040B0005" w:tentative="1">
      <w:start w:val="1"/>
      <w:numFmt w:val="bullet"/>
      <w:lvlText w:val=""/>
      <w:lvlJc w:val="left"/>
      <w:pPr>
        <w:ind w:left="4365" w:hanging="360"/>
      </w:pPr>
      <w:rPr>
        <w:rFonts w:ascii="Wingdings" w:hAnsi="Wingdings" w:hint="default"/>
      </w:rPr>
    </w:lvl>
    <w:lvl w:ilvl="6" w:tplc="040B0001" w:tentative="1">
      <w:start w:val="1"/>
      <w:numFmt w:val="bullet"/>
      <w:lvlText w:val=""/>
      <w:lvlJc w:val="left"/>
      <w:pPr>
        <w:ind w:left="5085" w:hanging="360"/>
      </w:pPr>
      <w:rPr>
        <w:rFonts w:ascii="Symbol" w:hAnsi="Symbol" w:hint="default"/>
      </w:rPr>
    </w:lvl>
    <w:lvl w:ilvl="7" w:tplc="040B0003" w:tentative="1">
      <w:start w:val="1"/>
      <w:numFmt w:val="bullet"/>
      <w:lvlText w:val="o"/>
      <w:lvlJc w:val="left"/>
      <w:pPr>
        <w:ind w:left="5805" w:hanging="360"/>
      </w:pPr>
      <w:rPr>
        <w:rFonts w:ascii="Courier New" w:hAnsi="Courier New" w:cs="Courier New" w:hint="default"/>
      </w:rPr>
    </w:lvl>
    <w:lvl w:ilvl="8" w:tplc="040B0005" w:tentative="1">
      <w:start w:val="1"/>
      <w:numFmt w:val="bullet"/>
      <w:lvlText w:val=""/>
      <w:lvlJc w:val="left"/>
      <w:pPr>
        <w:ind w:left="6525" w:hanging="360"/>
      </w:pPr>
      <w:rPr>
        <w:rFonts w:ascii="Wingdings" w:hAnsi="Wingdings" w:hint="default"/>
      </w:rPr>
    </w:lvl>
  </w:abstractNum>
  <w:abstractNum w:abstractNumId="10" w15:restartNumberingAfterBreak="0">
    <w:nsid w:val="18DC5331"/>
    <w:multiLevelType w:val="hybridMultilevel"/>
    <w:tmpl w:val="8D2C78B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19185AD9"/>
    <w:multiLevelType w:val="hybridMultilevel"/>
    <w:tmpl w:val="EF7C117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1AAD21B6"/>
    <w:multiLevelType w:val="hybridMultilevel"/>
    <w:tmpl w:val="05061448"/>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13" w15:restartNumberingAfterBreak="0">
    <w:nsid w:val="1EA8382B"/>
    <w:multiLevelType w:val="hybridMultilevel"/>
    <w:tmpl w:val="09F0A35E"/>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14" w15:restartNumberingAfterBreak="0">
    <w:nsid w:val="2013308F"/>
    <w:multiLevelType w:val="multilevel"/>
    <w:tmpl w:val="2ACC3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4325247"/>
    <w:multiLevelType w:val="hybridMultilevel"/>
    <w:tmpl w:val="4D4CBB3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268F06FA"/>
    <w:multiLevelType w:val="hybridMultilevel"/>
    <w:tmpl w:val="8CF290CE"/>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17" w15:restartNumberingAfterBreak="0">
    <w:nsid w:val="32B63F81"/>
    <w:multiLevelType w:val="hybridMultilevel"/>
    <w:tmpl w:val="11487E9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15:restartNumberingAfterBreak="0">
    <w:nsid w:val="33BE3690"/>
    <w:multiLevelType w:val="hybridMultilevel"/>
    <w:tmpl w:val="D13218D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15:restartNumberingAfterBreak="0">
    <w:nsid w:val="3671531F"/>
    <w:multiLevelType w:val="hybridMultilevel"/>
    <w:tmpl w:val="46ACC2DE"/>
    <w:lvl w:ilvl="0" w:tplc="040B0001">
      <w:start w:val="1"/>
      <w:numFmt w:val="bullet"/>
      <w:lvlText w:val=""/>
      <w:lvlJc w:val="left"/>
      <w:pPr>
        <w:ind w:left="1514" w:hanging="360"/>
      </w:pPr>
      <w:rPr>
        <w:rFonts w:ascii="Symbol" w:hAnsi="Symbol" w:hint="default"/>
      </w:rPr>
    </w:lvl>
    <w:lvl w:ilvl="1" w:tplc="040B0003" w:tentative="1">
      <w:start w:val="1"/>
      <w:numFmt w:val="bullet"/>
      <w:lvlText w:val="o"/>
      <w:lvlJc w:val="left"/>
      <w:pPr>
        <w:ind w:left="2234" w:hanging="360"/>
      </w:pPr>
      <w:rPr>
        <w:rFonts w:ascii="Courier New" w:hAnsi="Courier New" w:cs="Courier New" w:hint="default"/>
      </w:rPr>
    </w:lvl>
    <w:lvl w:ilvl="2" w:tplc="040B0005" w:tentative="1">
      <w:start w:val="1"/>
      <w:numFmt w:val="bullet"/>
      <w:lvlText w:val=""/>
      <w:lvlJc w:val="left"/>
      <w:pPr>
        <w:ind w:left="2954" w:hanging="360"/>
      </w:pPr>
      <w:rPr>
        <w:rFonts w:ascii="Wingdings" w:hAnsi="Wingdings" w:hint="default"/>
      </w:rPr>
    </w:lvl>
    <w:lvl w:ilvl="3" w:tplc="040B0001" w:tentative="1">
      <w:start w:val="1"/>
      <w:numFmt w:val="bullet"/>
      <w:lvlText w:val=""/>
      <w:lvlJc w:val="left"/>
      <w:pPr>
        <w:ind w:left="3674" w:hanging="360"/>
      </w:pPr>
      <w:rPr>
        <w:rFonts w:ascii="Symbol" w:hAnsi="Symbol" w:hint="default"/>
      </w:rPr>
    </w:lvl>
    <w:lvl w:ilvl="4" w:tplc="040B0003" w:tentative="1">
      <w:start w:val="1"/>
      <w:numFmt w:val="bullet"/>
      <w:lvlText w:val="o"/>
      <w:lvlJc w:val="left"/>
      <w:pPr>
        <w:ind w:left="4394" w:hanging="360"/>
      </w:pPr>
      <w:rPr>
        <w:rFonts w:ascii="Courier New" w:hAnsi="Courier New" w:cs="Courier New" w:hint="default"/>
      </w:rPr>
    </w:lvl>
    <w:lvl w:ilvl="5" w:tplc="040B0005" w:tentative="1">
      <w:start w:val="1"/>
      <w:numFmt w:val="bullet"/>
      <w:lvlText w:val=""/>
      <w:lvlJc w:val="left"/>
      <w:pPr>
        <w:ind w:left="5114" w:hanging="360"/>
      </w:pPr>
      <w:rPr>
        <w:rFonts w:ascii="Wingdings" w:hAnsi="Wingdings" w:hint="default"/>
      </w:rPr>
    </w:lvl>
    <w:lvl w:ilvl="6" w:tplc="040B0001" w:tentative="1">
      <w:start w:val="1"/>
      <w:numFmt w:val="bullet"/>
      <w:lvlText w:val=""/>
      <w:lvlJc w:val="left"/>
      <w:pPr>
        <w:ind w:left="5834" w:hanging="360"/>
      </w:pPr>
      <w:rPr>
        <w:rFonts w:ascii="Symbol" w:hAnsi="Symbol" w:hint="default"/>
      </w:rPr>
    </w:lvl>
    <w:lvl w:ilvl="7" w:tplc="040B0003" w:tentative="1">
      <w:start w:val="1"/>
      <w:numFmt w:val="bullet"/>
      <w:lvlText w:val="o"/>
      <w:lvlJc w:val="left"/>
      <w:pPr>
        <w:ind w:left="6554" w:hanging="360"/>
      </w:pPr>
      <w:rPr>
        <w:rFonts w:ascii="Courier New" w:hAnsi="Courier New" w:cs="Courier New" w:hint="default"/>
      </w:rPr>
    </w:lvl>
    <w:lvl w:ilvl="8" w:tplc="040B0005" w:tentative="1">
      <w:start w:val="1"/>
      <w:numFmt w:val="bullet"/>
      <w:lvlText w:val=""/>
      <w:lvlJc w:val="left"/>
      <w:pPr>
        <w:ind w:left="7274" w:hanging="360"/>
      </w:pPr>
      <w:rPr>
        <w:rFonts w:ascii="Wingdings" w:hAnsi="Wingdings" w:hint="default"/>
      </w:rPr>
    </w:lvl>
  </w:abstractNum>
  <w:abstractNum w:abstractNumId="20" w15:restartNumberingAfterBreak="0">
    <w:nsid w:val="3AEA7409"/>
    <w:multiLevelType w:val="hybridMultilevel"/>
    <w:tmpl w:val="A4EA404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15:restartNumberingAfterBreak="0">
    <w:nsid w:val="3C856C3C"/>
    <w:multiLevelType w:val="hybridMultilevel"/>
    <w:tmpl w:val="18E8BCB2"/>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22" w15:restartNumberingAfterBreak="0">
    <w:nsid w:val="3D616A1E"/>
    <w:multiLevelType w:val="hybridMultilevel"/>
    <w:tmpl w:val="877041A6"/>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23" w15:restartNumberingAfterBreak="0">
    <w:nsid w:val="3E4103C0"/>
    <w:multiLevelType w:val="hybridMultilevel"/>
    <w:tmpl w:val="F27C3E5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 w15:restartNumberingAfterBreak="0">
    <w:nsid w:val="43BA67BF"/>
    <w:multiLevelType w:val="multilevel"/>
    <w:tmpl w:val="9A541D7A"/>
    <w:lvl w:ilvl="0">
      <w:start w:val="1"/>
      <w:numFmt w:val="decimal"/>
      <w:pStyle w:val="Heading1"/>
      <w:lvlText w:val="%1."/>
      <w:lvlJc w:val="left"/>
      <w:pPr>
        <w:ind w:left="397" w:hanging="397"/>
      </w:pPr>
      <w:rPr>
        <w:rFonts w:hint="default"/>
      </w:rPr>
    </w:lvl>
    <w:lvl w:ilvl="1">
      <w:start w:val="1"/>
      <w:numFmt w:val="decimal"/>
      <w:pStyle w:val="Heading2"/>
      <w:lvlText w:val="%1.%2."/>
      <w:lvlJc w:val="left"/>
      <w:pPr>
        <w:ind w:left="624" w:hanging="624"/>
      </w:pPr>
      <w:rPr>
        <w:rFonts w:hint="default"/>
      </w:rPr>
    </w:lvl>
    <w:lvl w:ilvl="2">
      <w:start w:val="1"/>
      <w:numFmt w:val="decimal"/>
      <w:pStyle w:val="Heading3"/>
      <w:lvlText w:val="%1.%2.%3."/>
      <w:lvlJc w:val="left"/>
      <w:pPr>
        <w:ind w:left="907" w:hanging="907"/>
      </w:pPr>
      <w:rPr>
        <w:rFonts w:hint="default"/>
      </w:rPr>
    </w:lvl>
    <w:lvl w:ilvl="3">
      <w:start w:val="1"/>
      <w:numFmt w:val="decimal"/>
      <w:pStyle w:val="Heading4"/>
      <w:lvlText w:val="%1.%2.%3.%4."/>
      <w:lvlJc w:val="left"/>
      <w:pPr>
        <w:ind w:left="1191" w:hanging="1191"/>
      </w:pPr>
      <w:rPr>
        <w:rFonts w:hint="default"/>
      </w:rPr>
    </w:lvl>
    <w:lvl w:ilvl="4">
      <w:start w:val="1"/>
      <w:numFmt w:val="decimal"/>
      <w:pStyle w:val="Heading5"/>
      <w:lvlText w:val="%1.%2.%3.%4.%5."/>
      <w:lvlJc w:val="left"/>
      <w:pPr>
        <w:ind w:left="1474" w:hanging="1474"/>
      </w:pPr>
      <w:rPr>
        <w:rFonts w:hint="default"/>
      </w:rPr>
    </w:lvl>
    <w:lvl w:ilvl="5">
      <w:start w:val="1"/>
      <w:numFmt w:val="decimal"/>
      <w:pStyle w:val="Heading6"/>
      <w:lvlText w:val="%1.%2.%3.%4.%5.%6."/>
      <w:lvlJc w:val="left"/>
      <w:pPr>
        <w:ind w:left="1758" w:hanging="1758"/>
      </w:pPr>
      <w:rPr>
        <w:rFonts w:hint="default"/>
      </w:rPr>
    </w:lvl>
    <w:lvl w:ilvl="6">
      <w:start w:val="1"/>
      <w:numFmt w:val="decimal"/>
      <w:pStyle w:val="Heading7"/>
      <w:lvlText w:val="%1.%2.%3.%4.%5.%6.%7."/>
      <w:lvlJc w:val="left"/>
      <w:pPr>
        <w:ind w:left="2041" w:hanging="2041"/>
      </w:pPr>
      <w:rPr>
        <w:rFonts w:hint="default"/>
      </w:rPr>
    </w:lvl>
    <w:lvl w:ilvl="7">
      <w:start w:val="1"/>
      <w:numFmt w:val="decimal"/>
      <w:pStyle w:val="Heading8"/>
      <w:lvlText w:val="%1.%2.%3.%4.%5.%6.%7.%8."/>
      <w:lvlJc w:val="left"/>
      <w:pPr>
        <w:ind w:left="2325" w:hanging="2325"/>
      </w:pPr>
      <w:rPr>
        <w:rFonts w:hint="default"/>
      </w:rPr>
    </w:lvl>
    <w:lvl w:ilvl="8">
      <w:start w:val="1"/>
      <w:numFmt w:val="decimal"/>
      <w:pStyle w:val="Heading9"/>
      <w:lvlText w:val="%1.%2.%3.%4.%5.%6.%7.%8.%9."/>
      <w:lvlJc w:val="left"/>
      <w:pPr>
        <w:ind w:left="2608" w:hanging="2608"/>
      </w:pPr>
      <w:rPr>
        <w:rFonts w:hint="default"/>
      </w:rPr>
    </w:lvl>
  </w:abstractNum>
  <w:abstractNum w:abstractNumId="25" w15:restartNumberingAfterBreak="0">
    <w:nsid w:val="4BDA2992"/>
    <w:multiLevelType w:val="multilevel"/>
    <w:tmpl w:val="281E529A"/>
    <w:lvl w:ilvl="0">
      <w:start w:val="1"/>
      <w:numFmt w:val="decimal"/>
      <w:pStyle w:val="Luettelonumeroitu"/>
      <w:lvlText w:val="%1."/>
      <w:lvlJc w:val="left"/>
      <w:pPr>
        <w:ind w:left="1637" w:hanging="360"/>
      </w:pPr>
      <w:rPr>
        <w:rFonts w:hint="default"/>
        <w:sz w:val="22"/>
      </w:rPr>
    </w:lvl>
    <w:lvl w:ilvl="1">
      <w:start w:val="1"/>
      <w:numFmt w:val="decimal"/>
      <w:pStyle w:val="ListNumber2"/>
      <w:lvlText w:val="%2."/>
      <w:lvlJc w:val="left"/>
      <w:pPr>
        <w:ind w:left="2019" w:hanging="358"/>
      </w:pPr>
      <w:rPr>
        <w:rFonts w:hint="default"/>
      </w:rPr>
    </w:lvl>
    <w:lvl w:ilvl="2">
      <w:start w:val="1"/>
      <w:numFmt w:val="decimal"/>
      <w:pStyle w:val="ListNumber3"/>
      <w:lvlText w:val="%3."/>
      <w:lvlJc w:val="left"/>
      <w:pPr>
        <w:ind w:left="2376" w:hanging="357"/>
      </w:pPr>
      <w:rPr>
        <w:rFonts w:hint="default"/>
      </w:rPr>
    </w:lvl>
    <w:lvl w:ilvl="3">
      <w:start w:val="1"/>
      <w:numFmt w:val="decimal"/>
      <w:pStyle w:val="ListNumber4"/>
      <w:lvlText w:val="%4."/>
      <w:lvlJc w:val="left"/>
      <w:pPr>
        <w:ind w:left="2733" w:hanging="357"/>
      </w:pPr>
      <w:rPr>
        <w:rFonts w:hint="default"/>
      </w:rPr>
    </w:lvl>
    <w:lvl w:ilvl="4">
      <w:start w:val="1"/>
      <w:numFmt w:val="decimal"/>
      <w:pStyle w:val="ListNumber5"/>
      <w:lvlText w:val="%5."/>
      <w:lvlJc w:val="left"/>
      <w:pPr>
        <w:ind w:left="3090" w:hanging="357"/>
      </w:pPr>
      <w:rPr>
        <w:rFonts w:hint="default"/>
      </w:rPr>
    </w:lvl>
    <w:lvl w:ilvl="5">
      <w:start w:val="1"/>
      <w:numFmt w:val="lowerRoman"/>
      <w:lvlText w:val="%6."/>
      <w:lvlJc w:val="right"/>
      <w:pPr>
        <w:ind w:left="9194" w:hanging="180"/>
      </w:pPr>
      <w:rPr>
        <w:rFonts w:hint="default"/>
      </w:rPr>
    </w:lvl>
    <w:lvl w:ilvl="6">
      <w:start w:val="1"/>
      <w:numFmt w:val="decimal"/>
      <w:lvlText w:val="%7."/>
      <w:lvlJc w:val="left"/>
      <w:pPr>
        <w:ind w:left="9914" w:hanging="360"/>
      </w:pPr>
      <w:rPr>
        <w:rFonts w:hint="default"/>
      </w:rPr>
    </w:lvl>
    <w:lvl w:ilvl="7">
      <w:start w:val="1"/>
      <w:numFmt w:val="lowerLetter"/>
      <w:lvlText w:val="%8."/>
      <w:lvlJc w:val="left"/>
      <w:pPr>
        <w:ind w:left="10634" w:hanging="360"/>
      </w:pPr>
      <w:rPr>
        <w:rFonts w:hint="default"/>
      </w:rPr>
    </w:lvl>
    <w:lvl w:ilvl="8">
      <w:start w:val="1"/>
      <w:numFmt w:val="lowerRoman"/>
      <w:lvlText w:val="%9."/>
      <w:lvlJc w:val="right"/>
      <w:pPr>
        <w:ind w:left="11354" w:hanging="180"/>
      </w:pPr>
      <w:rPr>
        <w:rFonts w:hint="default"/>
      </w:rPr>
    </w:lvl>
  </w:abstractNum>
  <w:abstractNum w:abstractNumId="26" w15:restartNumberingAfterBreak="0">
    <w:nsid w:val="4E4E55E7"/>
    <w:multiLevelType w:val="hybridMultilevel"/>
    <w:tmpl w:val="D5280C86"/>
    <w:lvl w:ilvl="0" w:tplc="880CD6EE">
      <w:start w:val="1"/>
      <w:numFmt w:val="lowerLetter"/>
      <w:lvlText w:val="%1."/>
      <w:lvlJc w:val="left"/>
      <w:pPr>
        <w:tabs>
          <w:tab w:val="num" w:pos="1950"/>
        </w:tabs>
        <w:ind w:left="1950" w:hanging="652"/>
      </w:pPr>
      <w:rPr>
        <w:rFonts w:hint="default"/>
      </w:rPr>
    </w:lvl>
    <w:lvl w:ilvl="1" w:tplc="04090019" w:tentative="1">
      <w:start w:val="1"/>
      <w:numFmt w:val="lowerLetter"/>
      <w:lvlText w:val="%2."/>
      <w:lvlJc w:val="left"/>
      <w:pPr>
        <w:tabs>
          <w:tab w:val="num" w:pos="2738"/>
        </w:tabs>
        <w:ind w:left="2738" w:hanging="360"/>
      </w:pPr>
    </w:lvl>
    <w:lvl w:ilvl="2" w:tplc="0409001B" w:tentative="1">
      <w:start w:val="1"/>
      <w:numFmt w:val="lowerRoman"/>
      <w:lvlText w:val="%3."/>
      <w:lvlJc w:val="right"/>
      <w:pPr>
        <w:tabs>
          <w:tab w:val="num" w:pos="3458"/>
        </w:tabs>
        <w:ind w:left="3458" w:hanging="180"/>
      </w:pPr>
    </w:lvl>
    <w:lvl w:ilvl="3" w:tplc="0409000F" w:tentative="1">
      <w:start w:val="1"/>
      <w:numFmt w:val="decimal"/>
      <w:lvlText w:val="%4."/>
      <w:lvlJc w:val="left"/>
      <w:pPr>
        <w:tabs>
          <w:tab w:val="num" w:pos="4178"/>
        </w:tabs>
        <w:ind w:left="4178" w:hanging="360"/>
      </w:pPr>
    </w:lvl>
    <w:lvl w:ilvl="4" w:tplc="04090019" w:tentative="1">
      <w:start w:val="1"/>
      <w:numFmt w:val="lowerLetter"/>
      <w:lvlText w:val="%5."/>
      <w:lvlJc w:val="left"/>
      <w:pPr>
        <w:tabs>
          <w:tab w:val="num" w:pos="4898"/>
        </w:tabs>
        <w:ind w:left="4898" w:hanging="360"/>
      </w:pPr>
    </w:lvl>
    <w:lvl w:ilvl="5" w:tplc="0409001B" w:tentative="1">
      <w:start w:val="1"/>
      <w:numFmt w:val="lowerRoman"/>
      <w:lvlText w:val="%6."/>
      <w:lvlJc w:val="right"/>
      <w:pPr>
        <w:tabs>
          <w:tab w:val="num" w:pos="5618"/>
        </w:tabs>
        <w:ind w:left="5618" w:hanging="180"/>
      </w:pPr>
    </w:lvl>
    <w:lvl w:ilvl="6" w:tplc="0409000F" w:tentative="1">
      <w:start w:val="1"/>
      <w:numFmt w:val="decimal"/>
      <w:lvlText w:val="%7."/>
      <w:lvlJc w:val="left"/>
      <w:pPr>
        <w:tabs>
          <w:tab w:val="num" w:pos="6338"/>
        </w:tabs>
        <w:ind w:left="6338" w:hanging="360"/>
      </w:pPr>
    </w:lvl>
    <w:lvl w:ilvl="7" w:tplc="04090019" w:tentative="1">
      <w:start w:val="1"/>
      <w:numFmt w:val="lowerLetter"/>
      <w:lvlText w:val="%8."/>
      <w:lvlJc w:val="left"/>
      <w:pPr>
        <w:tabs>
          <w:tab w:val="num" w:pos="7058"/>
        </w:tabs>
        <w:ind w:left="7058" w:hanging="360"/>
      </w:pPr>
    </w:lvl>
    <w:lvl w:ilvl="8" w:tplc="0409001B" w:tentative="1">
      <w:start w:val="1"/>
      <w:numFmt w:val="lowerRoman"/>
      <w:lvlText w:val="%9."/>
      <w:lvlJc w:val="right"/>
      <w:pPr>
        <w:tabs>
          <w:tab w:val="num" w:pos="7778"/>
        </w:tabs>
        <w:ind w:left="7778" w:hanging="180"/>
      </w:pPr>
    </w:lvl>
  </w:abstractNum>
  <w:abstractNum w:abstractNumId="27" w15:restartNumberingAfterBreak="0">
    <w:nsid w:val="4F3A27F1"/>
    <w:multiLevelType w:val="multilevel"/>
    <w:tmpl w:val="FF448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0EE0463"/>
    <w:multiLevelType w:val="hybridMultilevel"/>
    <w:tmpl w:val="0A607BEC"/>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29" w15:restartNumberingAfterBreak="0">
    <w:nsid w:val="53C85DB4"/>
    <w:multiLevelType w:val="hybridMultilevel"/>
    <w:tmpl w:val="1C6A5F9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0" w15:restartNumberingAfterBreak="0">
    <w:nsid w:val="545C0941"/>
    <w:multiLevelType w:val="hybridMultilevel"/>
    <w:tmpl w:val="6CD47FB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1" w15:restartNumberingAfterBreak="0">
    <w:nsid w:val="551C62A6"/>
    <w:multiLevelType w:val="hybridMultilevel"/>
    <w:tmpl w:val="97B8ED0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2" w15:restartNumberingAfterBreak="0">
    <w:nsid w:val="58207DAC"/>
    <w:multiLevelType w:val="hybridMultilevel"/>
    <w:tmpl w:val="203017B0"/>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33" w15:restartNumberingAfterBreak="0">
    <w:nsid w:val="5AE00532"/>
    <w:multiLevelType w:val="multilevel"/>
    <w:tmpl w:val="FD682C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5C7D6444"/>
    <w:multiLevelType w:val="multilevel"/>
    <w:tmpl w:val="B3009D18"/>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D055EB6"/>
    <w:multiLevelType w:val="hybridMultilevel"/>
    <w:tmpl w:val="849022E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6" w15:restartNumberingAfterBreak="0">
    <w:nsid w:val="5EB457F4"/>
    <w:multiLevelType w:val="hybridMultilevel"/>
    <w:tmpl w:val="DE723FBC"/>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37" w15:restartNumberingAfterBreak="0">
    <w:nsid w:val="5F687036"/>
    <w:multiLevelType w:val="hybridMultilevel"/>
    <w:tmpl w:val="37C6130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8" w15:restartNumberingAfterBreak="0">
    <w:nsid w:val="6226049E"/>
    <w:multiLevelType w:val="hybridMultilevel"/>
    <w:tmpl w:val="C49AFEA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9" w15:restartNumberingAfterBreak="0">
    <w:nsid w:val="721B4D86"/>
    <w:multiLevelType w:val="hybridMultilevel"/>
    <w:tmpl w:val="7FF2E89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0" w15:restartNumberingAfterBreak="0">
    <w:nsid w:val="7F9D004A"/>
    <w:multiLevelType w:val="multilevel"/>
    <w:tmpl w:val="811CB534"/>
    <w:lvl w:ilvl="0">
      <w:start w:val="1"/>
      <w:numFmt w:val="bullet"/>
      <w:pStyle w:val="List"/>
      <w:lvlText w:val=""/>
      <w:lvlJc w:val="left"/>
      <w:pPr>
        <w:ind w:left="1664" w:hanging="360"/>
      </w:pPr>
      <w:rPr>
        <w:rFonts w:ascii="Symbol" w:hAnsi="Symbol" w:hint="default"/>
        <w:color w:val="auto"/>
      </w:rPr>
    </w:lvl>
    <w:lvl w:ilvl="1">
      <w:start w:val="1"/>
      <w:numFmt w:val="bullet"/>
      <w:pStyle w:val="List2"/>
      <w:lvlText w:val=""/>
      <w:lvlJc w:val="left"/>
      <w:pPr>
        <w:tabs>
          <w:tab w:val="num" w:pos="1661"/>
        </w:tabs>
        <w:ind w:left="2019" w:hanging="358"/>
      </w:pPr>
      <w:rPr>
        <w:rFonts w:ascii="Symbol" w:hAnsi="Symbol" w:hint="default"/>
        <w:color w:val="auto"/>
      </w:rPr>
    </w:lvl>
    <w:lvl w:ilvl="2">
      <w:start w:val="1"/>
      <w:numFmt w:val="bullet"/>
      <w:pStyle w:val="List3"/>
      <w:lvlText w:val=""/>
      <w:lvlJc w:val="left"/>
      <w:pPr>
        <w:ind w:left="2376" w:hanging="357"/>
      </w:pPr>
      <w:rPr>
        <w:rFonts w:ascii="Symbol" w:hAnsi="Symbol" w:hint="default"/>
      </w:rPr>
    </w:lvl>
    <w:lvl w:ilvl="3">
      <w:start w:val="1"/>
      <w:numFmt w:val="bullet"/>
      <w:pStyle w:val="List4"/>
      <w:lvlText w:val=""/>
      <w:lvlJc w:val="left"/>
      <w:pPr>
        <w:ind w:left="2733" w:hanging="357"/>
      </w:pPr>
      <w:rPr>
        <w:rFonts w:ascii="Symbol" w:hAnsi="Symbol" w:hint="default"/>
      </w:rPr>
    </w:lvl>
    <w:lvl w:ilvl="4">
      <w:start w:val="1"/>
      <w:numFmt w:val="bullet"/>
      <w:pStyle w:val="List5"/>
      <w:lvlText w:val=""/>
      <w:lvlJc w:val="left"/>
      <w:pPr>
        <w:ind w:left="3090" w:hanging="357"/>
      </w:pPr>
      <w:rPr>
        <w:rFonts w:ascii="Symbol" w:hAnsi="Symbol" w:hint="default"/>
        <w:color w:val="auto"/>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0"/>
  </w:num>
  <w:num w:numId="2">
    <w:abstractNumId w:val="3"/>
  </w:num>
  <w:num w:numId="3">
    <w:abstractNumId w:val="37"/>
  </w:num>
  <w:num w:numId="4">
    <w:abstractNumId w:val="30"/>
  </w:num>
  <w:num w:numId="5">
    <w:abstractNumId w:val="11"/>
  </w:num>
  <w:num w:numId="6">
    <w:abstractNumId w:val="9"/>
  </w:num>
  <w:num w:numId="7">
    <w:abstractNumId w:val="38"/>
  </w:num>
  <w:num w:numId="8">
    <w:abstractNumId w:val="20"/>
  </w:num>
  <w:num w:numId="9">
    <w:abstractNumId w:val="18"/>
  </w:num>
  <w:num w:numId="10">
    <w:abstractNumId w:val="23"/>
  </w:num>
  <w:num w:numId="11">
    <w:abstractNumId w:val="17"/>
  </w:num>
  <w:num w:numId="12">
    <w:abstractNumId w:val="8"/>
  </w:num>
  <w:num w:numId="13">
    <w:abstractNumId w:val="35"/>
  </w:num>
  <w:num w:numId="14">
    <w:abstractNumId w:val="36"/>
  </w:num>
  <w:num w:numId="15">
    <w:abstractNumId w:val="10"/>
  </w:num>
  <w:num w:numId="16">
    <w:abstractNumId w:val="39"/>
  </w:num>
  <w:num w:numId="17">
    <w:abstractNumId w:val="6"/>
  </w:num>
  <w:num w:numId="18">
    <w:abstractNumId w:val="31"/>
  </w:num>
  <w:num w:numId="19">
    <w:abstractNumId w:val="15"/>
  </w:num>
  <w:num w:numId="20">
    <w:abstractNumId w:val="34"/>
  </w:num>
  <w:num w:numId="21">
    <w:abstractNumId w:val="4"/>
  </w:num>
  <w:num w:numId="22">
    <w:abstractNumId w:val="33"/>
  </w:num>
  <w:num w:numId="23">
    <w:abstractNumId w:val="12"/>
  </w:num>
  <w:num w:numId="24">
    <w:abstractNumId w:val="2"/>
  </w:num>
  <w:num w:numId="25">
    <w:abstractNumId w:val="28"/>
  </w:num>
  <w:num w:numId="26">
    <w:abstractNumId w:val="26"/>
  </w:num>
  <w:num w:numId="27">
    <w:abstractNumId w:val="24"/>
  </w:num>
  <w:num w:numId="28">
    <w:abstractNumId w:val="25"/>
  </w:num>
  <w:num w:numId="29">
    <w:abstractNumId w:val="40"/>
  </w:num>
  <w:num w:numId="30">
    <w:abstractNumId w:val="22"/>
  </w:num>
  <w:num w:numId="31">
    <w:abstractNumId w:val="19"/>
  </w:num>
  <w:num w:numId="32">
    <w:abstractNumId w:val="16"/>
  </w:num>
  <w:num w:numId="33">
    <w:abstractNumId w:val="13"/>
  </w:num>
  <w:num w:numId="34">
    <w:abstractNumId w:val="27"/>
  </w:num>
  <w:num w:numId="35">
    <w:abstractNumId w:val="14"/>
  </w:num>
  <w:num w:numId="36">
    <w:abstractNumId w:val="7"/>
  </w:num>
  <w:num w:numId="37">
    <w:abstractNumId w:val="21"/>
  </w:num>
  <w:num w:numId="38">
    <w:abstractNumId w:val="29"/>
  </w:num>
  <w:num w:numId="39">
    <w:abstractNumId w:val="1"/>
  </w:num>
  <w:num w:numId="40">
    <w:abstractNumId w:val="5"/>
  </w:num>
  <w:num w:numId="4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displayBackgroundShape/>
  <w:proofState w:spelling="clean" w:grammar="clean"/>
  <w:stylePaneFormatFilter w:val="D204" w:allStyles="0" w:customStyles="0" w:latentStyles="1" w:stylesInUse="0" w:headingStyles="0" w:numberingStyles="0" w:tableStyles="0" w:directFormattingOnRuns="0" w:directFormattingOnParagraphs="1" w:directFormattingOnNumbering="0" w:directFormattingOnTables="0" w:clearFormatting="1" w:top3HeadingStyles="0" w:visibleStyles="1" w:alternateStyleNames="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0A83"/>
    <w:rsid w:val="000008A7"/>
    <w:rsid w:val="00004A1C"/>
    <w:rsid w:val="000058ED"/>
    <w:rsid w:val="000070D0"/>
    <w:rsid w:val="00032ADC"/>
    <w:rsid w:val="00033395"/>
    <w:rsid w:val="00043B13"/>
    <w:rsid w:val="00047B49"/>
    <w:rsid w:val="000639CC"/>
    <w:rsid w:val="00064BA3"/>
    <w:rsid w:val="00071632"/>
    <w:rsid w:val="00074D1C"/>
    <w:rsid w:val="00094A52"/>
    <w:rsid w:val="000C3BE9"/>
    <w:rsid w:val="000C7201"/>
    <w:rsid w:val="000C7E8C"/>
    <w:rsid w:val="000D20DF"/>
    <w:rsid w:val="000F4350"/>
    <w:rsid w:val="00117BC3"/>
    <w:rsid w:val="00117F9C"/>
    <w:rsid w:val="00125124"/>
    <w:rsid w:val="00125B57"/>
    <w:rsid w:val="0013360B"/>
    <w:rsid w:val="0014405D"/>
    <w:rsid w:val="00167DCA"/>
    <w:rsid w:val="0017002B"/>
    <w:rsid w:val="001703FE"/>
    <w:rsid w:val="00185D83"/>
    <w:rsid w:val="001947B0"/>
    <w:rsid w:val="00195851"/>
    <w:rsid w:val="001A5CD7"/>
    <w:rsid w:val="001A6268"/>
    <w:rsid w:val="001B2BAA"/>
    <w:rsid w:val="001B3DFA"/>
    <w:rsid w:val="001B5CF2"/>
    <w:rsid w:val="001C40CB"/>
    <w:rsid w:val="00201C58"/>
    <w:rsid w:val="00206450"/>
    <w:rsid w:val="00211D88"/>
    <w:rsid w:val="0022111F"/>
    <w:rsid w:val="002243A3"/>
    <w:rsid w:val="00243E2F"/>
    <w:rsid w:val="002742FA"/>
    <w:rsid w:val="00287385"/>
    <w:rsid w:val="002C587D"/>
    <w:rsid w:val="002D10A2"/>
    <w:rsid w:val="002E46E8"/>
    <w:rsid w:val="0030309C"/>
    <w:rsid w:val="00306ECF"/>
    <w:rsid w:val="00311193"/>
    <w:rsid w:val="0031154F"/>
    <w:rsid w:val="00313B9F"/>
    <w:rsid w:val="00313BCB"/>
    <w:rsid w:val="00315D8A"/>
    <w:rsid w:val="00317AA4"/>
    <w:rsid w:val="00344AF8"/>
    <w:rsid w:val="00345DE7"/>
    <w:rsid w:val="00350642"/>
    <w:rsid w:val="00351C7F"/>
    <w:rsid w:val="00356779"/>
    <w:rsid w:val="003606BB"/>
    <w:rsid w:val="00371133"/>
    <w:rsid w:val="00371FF8"/>
    <w:rsid w:val="003804DC"/>
    <w:rsid w:val="00384B7B"/>
    <w:rsid w:val="00385B6A"/>
    <w:rsid w:val="00387F7C"/>
    <w:rsid w:val="003A34B9"/>
    <w:rsid w:val="003B2977"/>
    <w:rsid w:val="003B7DD9"/>
    <w:rsid w:val="003C19EE"/>
    <w:rsid w:val="003D4166"/>
    <w:rsid w:val="003D70A7"/>
    <w:rsid w:val="003E0879"/>
    <w:rsid w:val="003E10EB"/>
    <w:rsid w:val="003F4A60"/>
    <w:rsid w:val="004145E6"/>
    <w:rsid w:val="004173B3"/>
    <w:rsid w:val="004200F6"/>
    <w:rsid w:val="00420D16"/>
    <w:rsid w:val="004227E2"/>
    <w:rsid w:val="00434F82"/>
    <w:rsid w:val="00437D93"/>
    <w:rsid w:val="00456474"/>
    <w:rsid w:val="0045661C"/>
    <w:rsid w:val="00464F28"/>
    <w:rsid w:val="0047520D"/>
    <w:rsid w:val="00484774"/>
    <w:rsid w:val="004866FA"/>
    <w:rsid w:val="004A0AEA"/>
    <w:rsid w:val="004B23CE"/>
    <w:rsid w:val="004E0630"/>
    <w:rsid w:val="004E4251"/>
    <w:rsid w:val="004F4BAA"/>
    <w:rsid w:val="004F6B0C"/>
    <w:rsid w:val="005109F6"/>
    <w:rsid w:val="00511BE5"/>
    <w:rsid w:val="00527C91"/>
    <w:rsid w:val="0054267A"/>
    <w:rsid w:val="00542CD9"/>
    <w:rsid w:val="00547F87"/>
    <w:rsid w:val="00575929"/>
    <w:rsid w:val="0059067E"/>
    <w:rsid w:val="005B7196"/>
    <w:rsid w:val="005E48EA"/>
    <w:rsid w:val="005F2AF2"/>
    <w:rsid w:val="00601D7D"/>
    <w:rsid w:val="00605ACB"/>
    <w:rsid w:val="0060724A"/>
    <w:rsid w:val="00612226"/>
    <w:rsid w:val="006127C7"/>
    <w:rsid w:val="006211F4"/>
    <w:rsid w:val="006237E8"/>
    <w:rsid w:val="00631817"/>
    <w:rsid w:val="00632C8E"/>
    <w:rsid w:val="00645099"/>
    <w:rsid w:val="00653706"/>
    <w:rsid w:val="006739FF"/>
    <w:rsid w:val="00681A2C"/>
    <w:rsid w:val="006900B9"/>
    <w:rsid w:val="006B2C10"/>
    <w:rsid w:val="006B426D"/>
    <w:rsid w:val="006C36A1"/>
    <w:rsid w:val="006D657D"/>
    <w:rsid w:val="006D6722"/>
    <w:rsid w:val="006E0F3C"/>
    <w:rsid w:val="006F36F8"/>
    <w:rsid w:val="00714450"/>
    <w:rsid w:val="007310A6"/>
    <w:rsid w:val="0073191E"/>
    <w:rsid w:val="00735D98"/>
    <w:rsid w:val="0073713A"/>
    <w:rsid w:val="00760947"/>
    <w:rsid w:val="007632A7"/>
    <w:rsid w:val="007727E6"/>
    <w:rsid w:val="007A54E0"/>
    <w:rsid w:val="007A77BC"/>
    <w:rsid w:val="007C7C4F"/>
    <w:rsid w:val="007D0A83"/>
    <w:rsid w:val="007E6333"/>
    <w:rsid w:val="0080351B"/>
    <w:rsid w:val="00810303"/>
    <w:rsid w:val="008217E2"/>
    <w:rsid w:val="00830601"/>
    <w:rsid w:val="00843BF7"/>
    <w:rsid w:val="00860E8C"/>
    <w:rsid w:val="00876CF1"/>
    <w:rsid w:val="008770F5"/>
    <w:rsid w:val="00880A75"/>
    <w:rsid w:val="00880DAB"/>
    <w:rsid w:val="008832FB"/>
    <w:rsid w:val="00893F7D"/>
    <w:rsid w:val="008B1667"/>
    <w:rsid w:val="008B77C6"/>
    <w:rsid w:val="008E5DF6"/>
    <w:rsid w:val="008E71FB"/>
    <w:rsid w:val="008F0DD8"/>
    <w:rsid w:val="008F15CF"/>
    <w:rsid w:val="008F78F1"/>
    <w:rsid w:val="00905E6D"/>
    <w:rsid w:val="00920BDD"/>
    <w:rsid w:val="00920D1C"/>
    <w:rsid w:val="00967360"/>
    <w:rsid w:val="00971217"/>
    <w:rsid w:val="00985990"/>
    <w:rsid w:val="009939B4"/>
    <w:rsid w:val="0099556F"/>
    <w:rsid w:val="009978C4"/>
    <w:rsid w:val="009B00F8"/>
    <w:rsid w:val="009B28CC"/>
    <w:rsid w:val="009C31D8"/>
    <w:rsid w:val="009C4CA5"/>
    <w:rsid w:val="009D7BB0"/>
    <w:rsid w:val="009E3D1F"/>
    <w:rsid w:val="009E40DA"/>
    <w:rsid w:val="009F0CBF"/>
    <w:rsid w:val="00A01F8D"/>
    <w:rsid w:val="00A0715C"/>
    <w:rsid w:val="00A139D0"/>
    <w:rsid w:val="00A3260C"/>
    <w:rsid w:val="00A40ED0"/>
    <w:rsid w:val="00A50B0A"/>
    <w:rsid w:val="00A65357"/>
    <w:rsid w:val="00A71532"/>
    <w:rsid w:val="00A77FCD"/>
    <w:rsid w:val="00A961CB"/>
    <w:rsid w:val="00AA6EAC"/>
    <w:rsid w:val="00AB124A"/>
    <w:rsid w:val="00AB3675"/>
    <w:rsid w:val="00AC5796"/>
    <w:rsid w:val="00AC7BC5"/>
    <w:rsid w:val="00AD043D"/>
    <w:rsid w:val="00AD0EE6"/>
    <w:rsid w:val="00AD242E"/>
    <w:rsid w:val="00AD365F"/>
    <w:rsid w:val="00AF69EA"/>
    <w:rsid w:val="00B06142"/>
    <w:rsid w:val="00B14070"/>
    <w:rsid w:val="00B361BA"/>
    <w:rsid w:val="00B36728"/>
    <w:rsid w:val="00B401C2"/>
    <w:rsid w:val="00B47A21"/>
    <w:rsid w:val="00B56741"/>
    <w:rsid w:val="00B65EB3"/>
    <w:rsid w:val="00B778F5"/>
    <w:rsid w:val="00B92004"/>
    <w:rsid w:val="00BA7BA5"/>
    <w:rsid w:val="00BB1B52"/>
    <w:rsid w:val="00BC768D"/>
    <w:rsid w:val="00BF430D"/>
    <w:rsid w:val="00C04CE3"/>
    <w:rsid w:val="00C10165"/>
    <w:rsid w:val="00C1070E"/>
    <w:rsid w:val="00C164B8"/>
    <w:rsid w:val="00C2018C"/>
    <w:rsid w:val="00C23806"/>
    <w:rsid w:val="00C257FC"/>
    <w:rsid w:val="00C44F31"/>
    <w:rsid w:val="00C455E4"/>
    <w:rsid w:val="00C46D72"/>
    <w:rsid w:val="00C479A0"/>
    <w:rsid w:val="00C56D47"/>
    <w:rsid w:val="00C635DE"/>
    <w:rsid w:val="00C71063"/>
    <w:rsid w:val="00C72946"/>
    <w:rsid w:val="00C743E5"/>
    <w:rsid w:val="00C77D13"/>
    <w:rsid w:val="00C8584F"/>
    <w:rsid w:val="00C85D1C"/>
    <w:rsid w:val="00CA0EED"/>
    <w:rsid w:val="00CA5241"/>
    <w:rsid w:val="00CB11A6"/>
    <w:rsid w:val="00CD48B2"/>
    <w:rsid w:val="00CE32F1"/>
    <w:rsid w:val="00CF268F"/>
    <w:rsid w:val="00CF347E"/>
    <w:rsid w:val="00D02052"/>
    <w:rsid w:val="00D07AB2"/>
    <w:rsid w:val="00D32DA0"/>
    <w:rsid w:val="00D34C1C"/>
    <w:rsid w:val="00D41A7E"/>
    <w:rsid w:val="00D43B00"/>
    <w:rsid w:val="00D51F5E"/>
    <w:rsid w:val="00D67C9F"/>
    <w:rsid w:val="00D724D2"/>
    <w:rsid w:val="00D72A44"/>
    <w:rsid w:val="00D74B23"/>
    <w:rsid w:val="00D76231"/>
    <w:rsid w:val="00DA056F"/>
    <w:rsid w:val="00DA3383"/>
    <w:rsid w:val="00DD1C72"/>
    <w:rsid w:val="00DD3BA1"/>
    <w:rsid w:val="00DD632A"/>
    <w:rsid w:val="00DF5FF8"/>
    <w:rsid w:val="00E03AE8"/>
    <w:rsid w:val="00E03C26"/>
    <w:rsid w:val="00E05681"/>
    <w:rsid w:val="00E15AF9"/>
    <w:rsid w:val="00E178BA"/>
    <w:rsid w:val="00E20CFE"/>
    <w:rsid w:val="00E268A5"/>
    <w:rsid w:val="00E45FD9"/>
    <w:rsid w:val="00E7785A"/>
    <w:rsid w:val="00E80176"/>
    <w:rsid w:val="00E81F28"/>
    <w:rsid w:val="00E8220D"/>
    <w:rsid w:val="00E8362D"/>
    <w:rsid w:val="00E83753"/>
    <w:rsid w:val="00E90547"/>
    <w:rsid w:val="00EB2C37"/>
    <w:rsid w:val="00EB3F49"/>
    <w:rsid w:val="00ED49C7"/>
    <w:rsid w:val="00EE009F"/>
    <w:rsid w:val="00EE326A"/>
    <w:rsid w:val="00EF30FF"/>
    <w:rsid w:val="00EF7807"/>
    <w:rsid w:val="00F00E04"/>
    <w:rsid w:val="00F1568B"/>
    <w:rsid w:val="00F21D78"/>
    <w:rsid w:val="00F40EEB"/>
    <w:rsid w:val="00F445A3"/>
    <w:rsid w:val="00F54179"/>
    <w:rsid w:val="00F73D75"/>
    <w:rsid w:val="00F92818"/>
    <w:rsid w:val="00F92DDB"/>
    <w:rsid w:val="00FA5E7C"/>
    <w:rsid w:val="00FC241F"/>
    <w:rsid w:val="00FD70A1"/>
    <w:rsid w:val="00FE697A"/>
  </w:rsids>
  <m:mathPr>
    <m:mathFont m:val="Cambria Math"/>
    <m:brkBin m:val="before"/>
    <m:brkBinSub m:val="--"/>
    <m:smallFrac m:val="0"/>
    <m:dispDef/>
    <m:lMargin m:val="0"/>
    <m:rMargin m:val="0"/>
    <m:defJc m:val="centerGroup"/>
    <m:wrapIndent m:val="1440"/>
    <m:intLim m:val="subSup"/>
    <m:naryLim m:val="undOvr"/>
  </m:mathPr>
  <w:themeFontLang w:val="fi-FI"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ADF793"/>
  <w15:docId w15:val="{2DE162CD-0CD6-F54C-B45F-C2C852AF9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sz w:val="22"/>
        <w:szCs w:val="22"/>
        <w:lang w:val="fi-F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locked="1" w:uiPriority="10" w:qFormat="1"/>
    <w:lsdException w:name="Closing"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unhideWhenUsed="1"/>
    <w:lsdException w:name="FollowedHyperlink" w:semiHidden="1" w:unhideWhenUsed="1"/>
    <w:lsdException w:name="Strong" w:uiPriority="22" w:qFormat="1"/>
    <w:lsdException w:name="Emphasis" w:semiHidden="1" w:uiPriority="8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90"/>
    <w:lsdException w:name="Intense Quote" w:semiHidden="1" w:uiPriority="9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89"/>
    <w:lsdException w:name="Intense Emphasis" w:semiHidden="1" w:uiPriority="89"/>
    <w:lsdException w:name="Subtle Reference" w:semiHidden="1" w:uiPriority="90"/>
    <w:lsdException w:name="Intense Reference" w:semiHidden="1" w:uiPriority="89"/>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362D"/>
    <w:pPr>
      <w:tabs>
        <w:tab w:val="left" w:pos="1304"/>
        <w:tab w:val="left" w:pos="2608"/>
      </w:tabs>
    </w:pPr>
  </w:style>
  <w:style w:type="paragraph" w:styleId="Heading1">
    <w:name w:val="heading 1"/>
    <w:basedOn w:val="Normal"/>
    <w:next w:val="BodyText"/>
    <w:link w:val="Heading1Char"/>
    <w:uiPriority w:val="14"/>
    <w:qFormat/>
    <w:rsid w:val="000008A7"/>
    <w:pPr>
      <w:keepNext/>
      <w:keepLines/>
      <w:numPr>
        <w:numId w:val="27"/>
      </w:numPr>
      <w:spacing w:before="200" w:after="100"/>
      <w:outlineLvl w:val="0"/>
    </w:pPr>
    <w:rPr>
      <w:rFonts w:asciiTheme="majorHAnsi" w:eastAsiaTheme="majorEastAsia" w:hAnsiTheme="majorHAnsi" w:cstheme="majorHAnsi"/>
      <w:b/>
      <w:bCs/>
      <w:sz w:val="28"/>
      <w:szCs w:val="28"/>
    </w:rPr>
  </w:style>
  <w:style w:type="paragraph" w:styleId="Heading2">
    <w:name w:val="heading 2"/>
    <w:basedOn w:val="Normal"/>
    <w:next w:val="BodyText"/>
    <w:link w:val="Heading2Char"/>
    <w:uiPriority w:val="14"/>
    <w:qFormat/>
    <w:rsid w:val="000008A7"/>
    <w:pPr>
      <w:keepNext/>
      <w:keepLines/>
      <w:numPr>
        <w:ilvl w:val="1"/>
        <w:numId w:val="27"/>
      </w:numPr>
      <w:spacing w:before="200" w:after="100"/>
      <w:outlineLvl w:val="1"/>
    </w:pPr>
    <w:rPr>
      <w:rFonts w:asciiTheme="majorHAnsi" w:eastAsiaTheme="majorEastAsia" w:hAnsiTheme="majorHAnsi" w:cstheme="majorHAnsi"/>
      <w:bCs/>
      <w:sz w:val="28"/>
      <w:szCs w:val="26"/>
    </w:rPr>
  </w:style>
  <w:style w:type="paragraph" w:styleId="Heading3">
    <w:name w:val="heading 3"/>
    <w:basedOn w:val="Heading2"/>
    <w:next w:val="BodyText"/>
    <w:link w:val="Heading3Char"/>
    <w:uiPriority w:val="14"/>
    <w:qFormat/>
    <w:rsid w:val="000008A7"/>
    <w:pPr>
      <w:numPr>
        <w:ilvl w:val="2"/>
      </w:numPr>
      <w:outlineLvl w:val="2"/>
    </w:pPr>
    <w:rPr>
      <w:rFonts w:cstheme="majorBidi"/>
      <w:b/>
      <w:bCs w:val="0"/>
      <w:sz w:val="24"/>
    </w:rPr>
  </w:style>
  <w:style w:type="paragraph" w:styleId="Heading4">
    <w:name w:val="heading 4"/>
    <w:basedOn w:val="Heading2"/>
    <w:next w:val="BodyText"/>
    <w:link w:val="Heading4Char"/>
    <w:uiPriority w:val="14"/>
    <w:semiHidden/>
    <w:rsid w:val="0045661C"/>
    <w:pPr>
      <w:numPr>
        <w:ilvl w:val="3"/>
      </w:numPr>
      <w:outlineLvl w:val="3"/>
    </w:pPr>
    <w:rPr>
      <w:rFonts w:cstheme="majorBidi"/>
      <w:bCs w:val="0"/>
      <w:iCs/>
    </w:rPr>
  </w:style>
  <w:style w:type="paragraph" w:styleId="Heading5">
    <w:name w:val="heading 5"/>
    <w:basedOn w:val="Heading4"/>
    <w:next w:val="BodyText"/>
    <w:link w:val="Heading5Char"/>
    <w:uiPriority w:val="14"/>
    <w:semiHidden/>
    <w:rsid w:val="0045661C"/>
    <w:pPr>
      <w:numPr>
        <w:ilvl w:val="4"/>
      </w:numPr>
      <w:outlineLvl w:val="4"/>
    </w:pPr>
  </w:style>
  <w:style w:type="paragraph" w:styleId="Heading6">
    <w:name w:val="heading 6"/>
    <w:basedOn w:val="Normal"/>
    <w:next w:val="BodyText"/>
    <w:link w:val="Heading6Char"/>
    <w:uiPriority w:val="14"/>
    <w:semiHidden/>
    <w:rsid w:val="0045661C"/>
    <w:pPr>
      <w:keepNext/>
      <w:keepLines/>
      <w:numPr>
        <w:ilvl w:val="5"/>
        <w:numId w:val="27"/>
      </w:numPr>
      <w:outlineLvl w:val="5"/>
    </w:pPr>
    <w:rPr>
      <w:rFonts w:asciiTheme="majorHAnsi" w:eastAsiaTheme="majorEastAsia" w:hAnsiTheme="majorHAnsi" w:cstheme="majorBidi"/>
      <w:b/>
    </w:rPr>
  </w:style>
  <w:style w:type="paragraph" w:styleId="Heading7">
    <w:name w:val="heading 7"/>
    <w:basedOn w:val="Normal"/>
    <w:next w:val="BodyText"/>
    <w:link w:val="Heading7Char"/>
    <w:uiPriority w:val="15"/>
    <w:semiHidden/>
    <w:rsid w:val="0045661C"/>
    <w:pPr>
      <w:keepNext/>
      <w:keepLines/>
      <w:numPr>
        <w:ilvl w:val="6"/>
        <w:numId w:val="27"/>
      </w:numPr>
      <w:outlineLvl w:val="6"/>
    </w:pPr>
    <w:rPr>
      <w:rFonts w:asciiTheme="majorHAnsi" w:eastAsiaTheme="majorEastAsia" w:hAnsiTheme="majorHAnsi" w:cstheme="majorBidi"/>
      <w:b/>
      <w:iCs/>
    </w:rPr>
  </w:style>
  <w:style w:type="paragraph" w:styleId="Heading8">
    <w:name w:val="heading 8"/>
    <w:basedOn w:val="Normal"/>
    <w:next w:val="BodyText"/>
    <w:link w:val="Heading8Char"/>
    <w:uiPriority w:val="15"/>
    <w:semiHidden/>
    <w:rsid w:val="0045661C"/>
    <w:pPr>
      <w:keepNext/>
      <w:keepLines/>
      <w:numPr>
        <w:ilvl w:val="7"/>
        <w:numId w:val="27"/>
      </w:numPr>
      <w:outlineLvl w:val="7"/>
    </w:pPr>
    <w:rPr>
      <w:rFonts w:asciiTheme="majorHAnsi" w:eastAsiaTheme="majorEastAsia" w:hAnsiTheme="majorHAnsi" w:cstheme="majorBidi"/>
      <w:b/>
      <w:szCs w:val="21"/>
    </w:rPr>
  </w:style>
  <w:style w:type="paragraph" w:styleId="Heading9">
    <w:name w:val="heading 9"/>
    <w:basedOn w:val="Normal"/>
    <w:next w:val="BodyText"/>
    <w:link w:val="Heading9Char"/>
    <w:uiPriority w:val="15"/>
    <w:semiHidden/>
    <w:rsid w:val="0045661C"/>
    <w:pPr>
      <w:keepNext/>
      <w:keepLines/>
      <w:numPr>
        <w:ilvl w:val="8"/>
        <w:numId w:val="27"/>
      </w:numPr>
      <w:outlineLvl w:val="8"/>
    </w:pPr>
    <w:rPr>
      <w:rFonts w:asciiTheme="majorHAnsi" w:eastAsiaTheme="majorEastAsia" w:hAnsiTheme="majorHAnsi" w:cstheme="majorBidi"/>
      <w:b/>
      <w:iCs/>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4"/>
    <w:rsid w:val="000008A7"/>
    <w:rPr>
      <w:rFonts w:asciiTheme="majorHAnsi" w:eastAsiaTheme="majorEastAsia" w:hAnsiTheme="majorHAnsi" w:cstheme="majorHAnsi"/>
      <w:b/>
      <w:bCs/>
      <w:sz w:val="28"/>
      <w:szCs w:val="28"/>
    </w:rPr>
  </w:style>
  <w:style w:type="paragraph" w:styleId="Header">
    <w:name w:val="header"/>
    <w:basedOn w:val="Normal"/>
    <w:link w:val="HeaderChar"/>
    <w:uiPriority w:val="94"/>
    <w:rsid w:val="008F15CF"/>
    <w:pPr>
      <w:tabs>
        <w:tab w:val="clear" w:pos="1304"/>
        <w:tab w:val="clear" w:pos="2608"/>
        <w:tab w:val="right" w:pos="9469"/>
      </w:tabs>
      <w:spacing w:line="360" w:lineRule="auto"/>
      <w:ind w:left="2552" w:right="-1134"/>
    </w:pPr>
    <w:rPr>
      <w:sz w:val="20"/>
    </w:rPr>
  </w:style>
  <w:style w:type="paragraph" w:styleId="BodyText">
    <w:name w:val="Body Text"/>
    <w:basedOn w:val="Normal"/>
    <w:link w:val="BodyTextChar"/>
    <w:uiPriority w:val="1"/>
    <w:qFormat/>
    <w:rsid w:val="00243E2F"/>
    <w:pPr>
      <w:spacing w:line="320" w:lineRule="atLeast"/>
      <w:ind w:left="794"/>
    </w:pPr>
  </w:style>
  <w:style w:type="character" w:customStyle="1" w:styleId="BodyTextChar">
    <w:name w:val="Body Text Char"/>
    <w:basedOn w:val="DefaultParagraphFont"/>
    <w:link w:val="BodyText"/>
    <w:uiPriority w:val="1"/>
    <w:rsid w:val="00243E2F"/>
  </w:style>
  <w:style w:type="character" w:customStyle="1" w:styleId="HeaderChar">
    <w:name w:val="Header Char"/>
    <w:basedOn w:val="DefaultParagraphFont"/>
    <w:link w:val="Header"/>
    <w:uiPriority w:val="94"/>
    <w:rsid w:val="008F15CF"/>
    <w:rPr>
      <w:sz w:val="20"/>
    </w:rPr>
  </w:style>
  <w:style w:type="paragraph" w:styleId="Footer">
    <w:name w:val="footer"/>
    <w:link w:val="FooterChar"/>
    <w:uiPriority w:val="94"/>
    <w:rsid w:val="00AA6EAC"/>
    <w:pPr>
      <w:tabs>
        <w:tab w:val="right" w:pos="9469"/>
      </w:tabs>
      <w:ind w:left="-851" w:right="-1134"/>
    </w:pPr>
    <w:rPr>
      <w:noProof/>
      <w:sz w:val="18"/>
    </w:rPr>
  </w:style>
  <w:style w:type="character" w:customStyle="1" w:styleId="FooterChar">
    <w:name w:val="Footer Char"/>
    <w:basedOn w:val="DefaultParagraphFont"/>
    <w:link w:val="Footer"/>
    <w:uiPriority w:val="94"/>
    <w:rsid w:val="00AA6EAC"/>
    <w:rPr>
      <w:noProof/>
      <w:sz w:val="18"/>
    </w:rPr>
  </w:style>
  <w:style w:type="paragraph" w:styleId="Title">
    <w:name w:val="Title"/>
    <w:basedOn w:val="Normal"/>
    <w:next w:val="BodyText"/>
    <w:link w:val="TitleChar"/>
    <w:uiPriority w:val="10"/>
    <w:qFormat/>
    <w:locked/>
    <w:rsid w:val="008F15CF"/>
    <w:pPr>
      <w:spacing w:before="440" w:after="320"/>
      <w:contextualSpacing/>
      <w:outlineLvl w:val="0"/>
    </w:pPr>
    <w:rPr>
      <w:rFonts w:asciiTheme="majorHAnsi" w:eastAsiaTheme="majorEastAsia" w:hAnsiTheme="majorHAnsi" w:cstheme="majorHAnsi"/>
      <w:b/>
      <w:kern w:val="28"/>
      <w:sz w:val="32"/>
      <w:szCs w:val="52"/>
    </w:rPr>
  </w:style>
  <w:style w:type="character" w:customStyle="1" w:styleId="TitleChar">
    <w:name w:val="Title Char"/>
    <w:basedOn w:val="DefaultParagraphFont"/>
    <w:link w:val="Title"/>
    <w:uiPriority w:val="10"/>
    <w:rsid w:val="008F15CF"/>
    <w:rPr>
      <w:rFonts w:asciiTheme="majorHAnsi" w:eastAsiaTheme="majorEastAsia" w:hAnsiTheme="majorHAnsi" w:cstheme="majorHAnsi"/>
      <w:b/>
      <w:kern w:val="28"/>
      <w:sz w:val="32"/>
      <w:szCs w:val="52"/>
    </w:rPr>
  </w:style>
  <w:style w:type="character" w:customStyle="1" w:styleId="Heading2Char">
    <w:name w:val="Heading 2 Char"/>
    <w:basedOn w:val="DefaultParagraphFont"/>
    <w:link w:val="Heading2"/>
    <w:uiPriority w:val="14"/>
    <w:rsid w:val="000008A7"/>
    <w:rPr>
      <w:rFonts w:asciiTheme="majorHAnsi" w:eastAsiaTheme="majorEastAsia" w:hAnsiTheme="majorHAnsi" w:cstheme="majorHAnsi"/>
      <w:bCs/>
      <w:sz w:val="28"/>
      <w:szCs w:val="26"/>
    </w:rPr>
  </w:style>
  <w:style w:type="paragraph" w:styleId="Subtitle">
    <w:name w:val="Subtitle"/>
    <w:aliases w:val="Alaotsikko 1"/>
    <w:basedOn w:val="Normal"/>
    <w:next w:val="BodyText"/>
    <w:link w:val="SubtitleChar"/>
    <w:uiPriority w:val="11"/>
    <w:qFormat/>
    <w:rsid w:val="008F15CF"/>
    <w:pPr>
      <w:numPr>
        <w:ilvl w:val="1"/>
      </w:numPr>
      <w:spacing w:before="200" w:after="100"/>
    </w:pPr>
    <w:rPr>
      <w:rFonts w:asciiTheme="majorHAnsi" w:eastAsiaTheme="majorEastAsia" w:hAnsiTheme="majorHAnsi" w:cstheme="majorHAnsi"/>
      <w:b/>
      <w:iCs/>
      <w:sz w:val="28"/>
      <w:szCs w:val="24"/>
    </w:rPr>
  </w:style>
  <w:style w:type="character" w:customStyle="1" w:styleId="SubtitleChar">
    <w:name w:val="Subtitle Char"/>
    <w:aliases w:val="Alaotsikko 1 Char"/>
    <w:basedOn w:val="DefaultParagraphFont"/>
    <w:link w:val="Subtitle"/>
    <w:uiPriority w:val="11"/>
    <w:rsid w:val="008F15CF"/>
    <w:rPr>
      <w:rFonts w:asciiTheme="majorHAnsi" w:eastAsiaTheme="majorEastAsia" w:hAnsiTheme="majorHAnsi" w:cstheme="majorHAnsi"/>
      <w:b/>
      <w:iCs/>
      <w:sz w:val="28"/>
      <w:szCs w:val="24"/>
    </w:rPr>
  </w:style>
  <w:style w:type="paragraph" w:styleId="NoSpacing">
    <w:name w:val="No Spacing"/>
    <w:uiPriority w:val="89"/>
    <w:semiHidden/>
    <w:rsid w:val="008B1667"/>
  </w:style>
  <w:style w:type="character" w:customStyle="1" w:styleId="Heading4Char">
    <w:name w:val="Heading 4 Char"/>
    <w:basedOn w:val="DefaultParagraphFont"/>
    <w:link w:val="Heading4"/>
    <w:uiPriority w:val="14"/>
    <w:semiHidden/>
    <w:rsid w:val="00047B49"/>
    <w:rPr>
      <w:rFonts w:asciiTheme="majorHAnsi" w:eastAsiaTheme="majorEastAsia" w:hAnsiTheme="majorHAnsi" w:cstheme="majorBidi"/>
      <w:b/>
      <w:iCs/>
      <w:sz w:val="24"/>
      <w:szCs w:val="26"/>
    </w:rPr>
  </w:style>
  <w:style w:type="character" w:customStyle="1" w:styleId="Heading3Char">
    <w:name w:val="Heading 3 Char"/>
    <w:basedOn w:val="DefaultParagraphFont"/>
    <w:link w:val="Heading3"/>
    <w:uiPriority w:val="14"/>
    <w:rsid w:val="000008A7"/>
    <w:rPr>
      <w:rFonts w:asciiTheme="majorHAnsi" w:eastAsiaTheme="majorEastAsia" w:hAnsiTheme="majorHAnsi" w:cstheme="majorBidi"/>
      <w:b/>
      <w:sz w:val="24"/>
      <w:szCs w:val="26"/>
    </w:rPr>
  </w:style>
  <w:style w:type="paragraph" w:styleId="BalloonText">
    <w:name w:val="Balloon Text"/>
    <w:basedOn w:val="Normal"/>
    <w:link w:val="BalloonTextChar"/>
    <w:uiPriority w:val="99"/>
    <w:semiHidden/>
    <w:unhideWhenUsed/>
    <w:rsid w:val="003606BB"/>
    <w:rPr>
      <w:rFonts w:ascii="Tahoma" w:hAnsi="Tahoma" w:cs="Tahoma"/>
      <w:sz w:val="16"/>
      <w:szCs w:val="16"/>
    </w:rPr>
  </w:style>
  <w:style w:type="character" w:customStyle="1" w:styleId="BalloonTextChar">
    <w:name w:val="Balloon Text Char"/>
    <w:basedOn w:val="DefaultParagraphFont"/>
    <w:link w:val="BalloonText"/>
    <w:uiPriority w:val="99"/>
    <w:semiHidden/>
    <w:rsid w:val="003606BB"/>
    <w:rPr>
      <w:rFonts w:ascii="Tahoma" w:hAnsi="Tahoma" w:cs="Tahoma"/>
      <w:sz w:val="16"/>
      <w:szCs w:val="16"/>
    </w:rPr>
  </w:style>
  <w:style w:type="character" w:styleId="Hyperlink">
    <w:name w:val="Hyperlink"/>
    <w:basedOn w:val="DefaultParagraphFont"/>
    <w:uiPriority w:val="99"/>
    <w:unhideWhenUsed/>
    <w:rsid w:val="00760947"/>
    <w:rPr>
      <w:color w:val="0563C1" w:themeColor="hyperlink"/>
      <w:u w:val="single"/>
    </w:rPr>
  </w:style>
  <w:style w:type="paragraph" w:styleId="PlainText">
    <w:name w:val="Plain Text"/>
    <w:basedOn w:val="Normal"/>
    <w:link w:val="PlainTextChar"/>
    <w:uiPriority w:val="99"/>
    <w:semiHidden/>
    <w:unhideWhenUsed/>
    <w:rsid w:val="0073191E"/>
    <w:rPr>
      <w:rFonts w:ascii="Calibri" w:eastAsia="Times New Roman" w:hAnsi="Calibri" w:cs="Times New Roman"/>
      <w:szCs w:val="21"/>
      <w:lang w:eastAsia="fi-FI"/>
    </w:rPr>
  </w:style>
  <w:style w:type="character" w:customStyle="1" w:styleId="PlainTextChar">
    <w:name w:val="Plain Text Char"/>
    <w:basedOn w:val="DefaultParagraphFont"/>
    <w:link w:val="PlainText"/>
    <w:uiPriority w:val="99"/>
    <w:semiHidden/>
    <w:rsid w:val="0073191E"/>
    <w:rPr>
      <w:rFonts w:ascii="Calibri" w:eastAsia="Times New Roman" w:hAnsi="Calibri" w:cs="Times New Roman"/>
      <w:szCs w:val="21"/>
      <w:lang w:eastAsia="fi-FI"/>
    </w:rPr>
  </w:style>
  <w:style w:type="paragraph" w:styleId="NormalWeb">
    <w:name w:val="Normal (Web)"/>
    <w:basedOn w:val="Normal"/>
    <w:uiPriority w:val="99"/>
    <w:semiHidden/>
    <w:unhideWhenUsed/>
    <w:rsid w:val="00FE697A"/>
    <w:pPr>
      <w:spacing w:after="150"/>
    </w:pPr>
    <w:rPr>
      <w:rFonts w:ascii="Times New Roman" w:eastAsia="Times New Roman" w:hAnsi="Times New Roman" w:cs="Times New Roman"/>
      <w:szCs w:val="24"/>
      <w:lang w:eastAsia="fi-FI"/>
    </w:rPr>
  </w:style>
  <w:style w:type="character" w:customStyle="1" w:styleId="Heading6Char">
    <w:name w:val="Heading 6 Char"/>
    <w:basedOn w:val="DefaultParagraphFont"/>
    <w:link w:val="Heading6"/>
    <w:uiPriority w:val="14"/>
    <w:semiHidden/>
    <w:rsid w:val="00047B49"/>
    <w:rPr>
      <w:rFonts w:asciiTheme="majorHAnsi" w:eastAsiaTheme="majorEastAsia" w:hAnsiTheme="majorHAnsi" w:cstheme="majorBidi"/>
      <w:b/>
      <w:sz w:val="24"/>
    </w:rPr>
  </w:style>
  <w:style w:type="character" w:customStyle="1" w:styleId="Heading5Char">
    <w:name w:val="Heading 5 Char"/>
    <w:basedOn w:val="DefaultParagraphFont"/>
    <w:link w:val="Heading5"/>
    <w:uiPriority w:val="14"/>
    <w:semiHidden/>
    <w:rsid w:val="00047B49"/>
    <w:rPr>
      <w:rFonts w:asciiTheme="majorHAnsi" w:eastAsiaTheme="majorEastAsia" w:hAnsiTheme="majorHAnsi" w:cstheme="majorBidi"/>
      <w:b/>
      <w:iCs/>
      <w:sz w:val="24"/>
      <w:szCs w:val="26"/>
    </w:rPr>
  </w:style>
  <w:style w:type="character" w:customStyle="1" w:styleId="Heading7Char">
    <w:name w:val="Heading 7 Char"/>
    <w:basedOn w:val="DefaultParagraphFont"/>
    <w:link w:val="Heading7"/>
    <w:uiPriority w:val="15"/>
    <w:semiHidden/>
    <w:rsid w:val="003D4166"/>
    <w:rPr>
      <w:rFonts w:asciiTheme="majorHAnsi" w:eastAsiaTheme="majorEastAsia" w:hAnsiTheme="majorHAnsi" w:cstheme="majorBidi"/>
      <w:b/>
      <w:iCs/>
      <w:sz w:val="21"/>
    </w:rPr>
  </w:style>
  <w:style w:type="character" w:customStyle="1" w:styleId="Heading8Char">
    <w:name w:val="Heading 8 Char"/>
    <w:basedOn w:val="DefaultParagraphFont"/>
    <w:link w:val="Heading8"/>
    <w:uiPriority w:val="15"/>
    <w:semiHidden/>
    <w:rsid w:val="003D4166"/>
    <w:rPr>
      <w:rFonts w:asciiTheme="majorHAnsi" w:eastAsiaTheme="majorEastAsia" w:hAnsiTheme="majorHAnsi" w:cstheme="majorBidi"/>
      <w:b/>
      <w:sz w:val="21"/>
      <w:szCs w:val="21"/>
    </w:rPr>
  </w:style>
  <w:style w:type="character" w:customStyle="1" w:styleId="Heading9Char">
    <w:name w:val="Heading 9 Char"/>
    <w:basedOn w:val="DefaultParagraphFont"/>
    <w:link w:val="Heading9"/>
    <w:uiPriority w:val="15"/>
    <w:semiHidden/>
    <w:rsid w:val="003D4166"/>
    <w:rPr>
      <w:rFonts w:asciiTheme="majorHAnsi" w:eastAsiaTheme="majorEastAsia" w:hAnsiTheme="majorHAnsi" w:cstheme="majorBidi"/>
      <w:b/>
      <w:iCs/>
      <w:sz w:val="21"/>
      <w:szCs w:val="21"/>
    </w:rPr>
  </w:style>
  <w:style w:type="character" w:styleId="Strong">
    <w:name w:val="Strong"/>
    <w:basedOn w:val="DefaultParagraphFont"/>
    <w:uiPriority w:val="37"/>
    <w:qFormat/>
    <w:rsid w:val="00605ACB"/>
    <w:rPr>
      <w:b/>
      <w:bCs/>
    </w:rPr>
  </w:style>
  <w:style w:type="table" w:styleId="TableGrid">
    <w:name w:val="Table Grid"/>
    <w:basedOn w:val="TableNormal"/>
    <w:rsid w:val="009939B4"/>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71063"/>
    <w:rPr>
      <w:color w:val="808080"/>
    </w:rPr>
  </w:style>
  <w:style w:type="paragraph" w:customStyle="1" w:styleId="Leiptekstisisennetty">
    <w:name w:val="Leipäteksti sisennetty"/>
    <w:basedOn w:val="BodyText"/>
    <w:uiPriority w:val="1"/>
    <w:semiHidden/>
    <w:rsid w:val="009C4CA5"/>
    <w:pPr>
      <w:ind w:left="1304"/>
    </w:pPr>
  </w:style>
  <w:style w:type="paragraph" w:customStyle="1" w:styleId="Luettelonumeroitu">
    <w:name w:val="Luettelo numeroitu"/>
    <w:basedOn w:val="BodyText"/>
    <w:uiPriority w:val="2"/>
    <w:qFormat/>
    <w:rsid w:val="00B778F5"/>
    <w:pPr>
      <w:numPr>
        <w:numId w:val="28"/>
      </w:numPr>
      <w:tabs>
        <w:tab w:val="clear" w:pos="2608"/>
        <w:tab w:val="left" w:pos="397"/>
      </w:tabs>
      <w:ind w:left="1151" w:hanging="357"/>
    </w:pPr>
    <w:rPr>
      <w:rFonts w:eastAsia="Calibri" w:cs="Calibri"/>
    </w:rPr>
  </w:style>
  <w:style w:type="paragraph" w:customStyle="1" w:styleId="Kansiotsikko">
    <w:name w:val="Kansiotsikko"/>
    <w:uiPriority w:val="16"/>
    <w:qFormat/>
    <w:rsid w:val="00D02052"/>
    <w:rPr>
      <w:rFonts w:asciiTheme="majorHAnsi" w:eastAsiaTheme="majorEastAsia" w:hAnsiTheme="majorHAnsi" w:cstheme="majorHAnsi"/>
      <w:b/>
      <w:kern w:val="28"/>
      <w:sz w:val="32"/>
      <w:szCs w:val="52"/>
      <w:lang w:val="en-US"/>
    </w:rPr>
  </w:style>
  <w:style w:type="paragraph" w:customStyle="1" w:styleId="Kansialaotsikko">
    <w:name w:val="Kansialaotsikko"/>
    <w:basedOn w:val="Kansiotsikko"/>
    <w:uiPriority w:val="16"/>
    <w:qFormat/>
    <w:rsid w:val="00D02052"/>
    <w:rPr>
      <w:b w:val="0"/>
      <w:sz w:val="28"/>
    </w:rPr>
  </w:style>
  <w:style w:type="paragraph" w:styleId="ListNumber2">
    <w:name w:val="List Number 2"/>
    <w:basedOn w:val="Normal"/>
    <w:semiHidden/>
    <w:rsid w:val="0080351B"/>
    <w:pPr>
      <w:numPr>
        <w:ilvl w:val="1"/>
        <w:numId w:val="28"/>
      </w:numPr>
      <w:tabs>
        <w:tab w:val="clear" w:pos="2608"/>
      </w:tabs>
      <w:spacing w:line="340" w:lineRule="atLeast"/>
      <w:ind w:left="3322" w:hanging="357"/>
      <w:contextualSpacing/>
    </w:pPr>
    <w:rPr>
      <w:rFonts w:eastAsia="Calibri" w:cs="Calibri"/>
    </w:rPr>
  </w:style>
  <w:style w:type="paragraph" w:styleId="Date">
    <w:name w:val="Date"/>
    <w:basedOn w:val="Normal"/>
    <w:next w:val="Normal"/>
    <w:link w:val="DateChar"/>
    <w:uiPriority w:val="99"/>
    <w:semiHidden/>
    <w:unhideWhenUsed/>
    <w:rsid w:val="00681A2C"/>
  </w:style>
  <w:style w:type="character" w:customStyle="1" w:styleId="DateChar">
    <w:name w:val="Date Char"/>
    <w:basedOn w:val="DefaultParagraphFont"/>
    <w:link w:val="Date"/>
    <w:uiPriority w:val="99"/>
    <w:semiHidden/>
    <w:rsid w:val="00681A2C"/>
    <w:rPr>
      <w:sz w:val="21"/>
    </w:rPr>
  </w:style>
  <w:style w:type="paragraph" w:styleId="List">
    <w:name w:val="List"/>
    <w:basedOn w:val="BodyText"/>
    <w:uiPriority w:val="2"/>
    <w:qFormat/>
    <w:rsid w:val="00B778F5"/>
    <w:pPr>
      <w:numPr>
        <w:numId w:val="29"/>
      </w:numPr>
      <w:tabs>
        <w:tab w:val="clear" w:pos="2608"/>
      </w:tabs>
      <w:ind w:left="1151" w:hanging="357"/>
      <w:contextualSpacing/>
    </w:pPr>
    <w:rPr>
      <w:rFonts w:eastAsia="Calibri" w:cs="Calibri"/>
    </w:rPr>
  </w:style>
  <w:style w:type="paragraph" w:styleId="Signature">
    <w:name w:val="Signature"/>
    <w:basedOn w:val="BodyText"/>
    <w:link w:val="SignatureChar"/>
    <w:uiPriority w:val="99"/>
    <w:semiHidden/>
    <w:rsid w:val="00071632"/>
    <w:pPr>
      <w:spacing w:before="960"/>
    </w:pPr>
  </w:style>
  <w:style w:type="character" w:customStyle="1" w:styleId="SignatureChar">
    <w:name w:val="Signature Char"/>
    <w:basedOn w:val="DefaultParagraphFont"/>
    <w:link w:val="Signature"/>
    <w:uiPriority w:val="99"/>
    <w:semiHidden/>
    <w:rsid w:val="00B778F5"/>
  </w:style>
  <w:style w:type="paragraph" w:styleId="List2">
    <w:name w:val="List 2"/>
    <w:basedOn w:val="Normal"/>
    <w:semiHidden/>
    <w:rsid w:val="0080351B"/>
    <w:pPr>
      <w:numPr>
        <w:ilvl w:val="1"/>
        <w:numId w:val="29"/>
      </w:numPr>
      <w:tabs>
        <w:tab w:val="clear" w:pos="2608"/>
      </w:tabs>
      <w:spacing w:line="340" w:lineRule="atLeast"/>
      <w:ind w:left="3322" w:hanging="357"/>
      <w:contextualSpacing/>
    </w:pPr>
    <w:rPr>
      <w:rFonts w:eastAsia="Calibri" w:cs="Calibri"/>
    </w:rPr>
  </w:style>
  <w:style w:type="paragraph" w:styleId="List3">
    <w:name w:val="List 3"/>
    <w:basedOn w:val="Normal"/>
    <w:semiHidden/>
    <w:rsid w:val="0080351B"/>
    <w:pPr>
      <w:numPr>
        <w:ilvl w:val="2"/>
        <w:numId w:val="29"/>
      </w:numPr>
      <w:tabs>
        <w:tab w:val="clear" w:pos="2608"/>
      </w:tabs>
      <w:spacing w:line="340" w:lineRule="atLeast"/>
      <w:ind w:left="3680"/>
      <w:contextualSpacing/>
    </w:pPr>
    <w:rPr>
      <w:rFonts w:eastAsia="Calibri" w:cs="Calibri"/>
    </w:rPr>
  </w:style>
  <w:style w:type="paragraph" w:styleId="List4">
    <w:name w:val="List 4"/>
    <w:basedOn w:val="Normal"/>
    <w:semiHidden/>
    <w:rsid w:val="0080351B"/>
    <w:pPr>
      <w:numPr>
        <w:ilvl w:val="3"/>
        <w:numId w:val="29"/>
      </w:numPr>
      <w:tabs>
        <w:tab w:val="clear" w:pos="2608"/>
      </w:tabs>
      <w:spacing w:line="340" w:lineRule="atLeast"/>
      <w:ind w:left="4037"/>
      <w:contextualSpacing/>
    </w:pPr>
    <w:rPr>
      <w:rFonts w:eastAsia="Calibri" w:cs="Calibri"/>
    </w:rPr>
  </w:style>
  <w:style w:type="paragraph" w:styleId="List5">
    <w:name w:val="List 5"/>
    <w:basedOn w:val="Normal"/>
    <w:semiHidden/>
    <w:rsid w:val="0080351B"/>
    <w:pPr>
      <w:numPr>
        <w:ilvl w:val="4"/>
        <w:numId w:val="29"/>
      </w:numPr>
      <w:tabs>
        <w:tab w:val="clear" w:pos="2608"/>
      </w:tabs>
      <w:spacing w:line="340" w:lineRule="atLeast"/>
      <w:ind w:left="4394"/>
      <w:contextualSpacing/>
    </w:pPr>
    <w:rPr>
      <w:rFonts w:eastAsia="Calibri" w:cs="Calibri"/>
    </w:rPr>
  </w:style>
  <w:style w:type="paragraph" w:styleId="ListNumber3">
    <w:name w:val="List Number 3"/>
    <w:basedOn w:val="Normal"/>
    <w:semiHidden/>
    <w:rsid w:val="0080351B"/>
    <w:pPr>
      <w:numPr>
        <w:ilvl w:val="2"/>
        <w:numId w:val="28"/>
      </w:numPr>
      <w:tabs>
        <w:tab w:val="clear" w:pos="2608"/>
      </w:tabs>
      <w:spacing w:line="340" w:lineRule="atLeast"/>
      <w:ind w:left="3680"/>
      <w:contextualSpacing/>
    </w:pPr>
    <w:rPr>
      <w:rFonts w:eastAsia="Calibri" w:cs="Calibri"/>
    </w:rPr>
  </w:style>
  <w:style w:type="paragraph" w:styleId="ListNumber4">
    <w:name w:val="List Number 4"/>
    <w:basedOn w:val="Normal"/>
    <w:semiHidden/>
    <w:rsid w:val="0080351B"/>
    <w:pPr>
      <w:numPr>
        <w:ilvl w:val="3"/>
        <w:numId w:val="28"/>
      </w:numPr>
      <w:tabs>
        <w:tab w:val="clear" w:pos="2608"/>
      </w:tabs>
      <w:spacing w:line="340" w:lineRule="atLeast"/>
      <w:ind w:left="4037"/>
      <w:contextualSpacing/>
    </w:pPr>
    <w:rPr>
      <w:rFonts w:ascii="Calibri" w:eastAsia="Calibri" w:hAnsi="Calibri" w:cs="Calibri"/>
    </w:rPr>
  </w:style>
  <w:style w:type="paragraph" w:styleId="ListNumber5">
    <w:name w:val="List Number 5"/>
    <w:basedOn w:val="Normal"/>
    <w:semiHidden/>
    <w:rsid w:val="0080351B"/>
    <w:pPr>
      <w:numPr>
        <w:ilvl w:val="4"/>
        <w:numId w:val="28"/>
      </w:numPr>
      <w:tabs>
        <w:tab w:val="clear" w:pos="2608"/>
      </w:tabs>
      <w:spacing w:line="340" w:lineRule="atLeast"/>
      <w:ind w:left="4394"/>
      <w:contextualSpacing/>
    </w:pPr>
    <w:rPr>
      <w:rFonts w:ascii="Calibri" w:eastAsia="Calibri" w:hAnsi="Calibri" w:cs="Calibri"/>
    </w:rPr>
  </w:style>
  <w:style w:type="paragraph" w:customStyle="1" w:styleId="Alaotsikko2">
    <w:name w:val="Alaotsikko 2"/>
    <w:basedOn w:val="Subtitle"/>
    <w:uiPriority w:val="11"/>
    <w:qFormat/>
    <w:rsid w:val="0059067E"/>
    <w:rPr>
      <w:b w:val="0"/>
    </w:rPr>
  </w:style>
  <w:style w:type="paragraph" w:customStyle="1" w:styleId="Alaotsikko3">
    <w:name w:val="Alaotsikko 3"/>
    <w:basedOn w:val="Alaotsikko2"/>
    <w:uiPriority w:val="11"/>
    <w:qFormat/>
    <w:rsid w:val="0059067E"/>
    <w:rPr>
      <w:b/>
      <w:sz w:val="24"/>
    </w:rPr>
  </w:style>
  <w:style w:type="paragraph" w:customStyle="1" w:styleId="paragraph">
    <w:name w:val="paragraph"/>
    <w:basedOn w:val="Normal"/>
    <w:rsid w:val="00E90547"/>
    <w:pPr>
      <w:tabs>
        <w:tab w:val="clear" w:pos="1304"/>
        <w:tab w:val="clear" w:pos="2608"/>
      </w:tabs>
      <w:spacing w:before="100" w:beforeAutospacing="1" w:after="100" w:afterAutospacing="1"/>
    </w:pPr>
    <w:rPr>
      <w:rFonts w:ascii="Times New Roman" w:eastAsia="Times New Roman" w:hAnsi="Times New Roman" w:cs="Times New Roman"/>
      <w:sz w:val="24"/>
      <w:szCs w:val="24"/>
      <w:lang w:eastAsia="fi-FI"/>
    </w:rPr>
  </w:style>
  <w:style w:type="character" w:customStyle="1" w:styleId="normaltextrun">
    <w:name w:val="normaltextrun"/>
    <w:basedOn w:val="DefaultParagraphFont"/>
    <w:rsid w:val="00E90547"/>
  </w:style>
  <w:style w:type="character" w:customStyle="1" w:styleId="eop">
    <w:name w:val="eop"/>
    <w:basedOn w:val="DefaultParagraphFont"/>
    <w:rsid w:val="00E90547"/>
  </w:style>
  <w:style w:type="character" w:customStyle="1" w:styleId="spellingerror">
    <w:name w:val="spellingerror"/>
    <w:basedOn w:val="DefaultParagraphFont"/>
    <w:rsid w:val="00E90547"/>
  </w:style>
  <w:style w:type="paragraph" w:styleId="ListParagraph">
    <w:name w:val="List Paragraph"/>
    <w:basedOn w:val="Normal"/>
    <w:uiPriority w:val="34"/>
    <w:qFormat/>
    <w:rsid w:val="00344AF8"/>
    <w:pPr>
      <w:ind w:left="720"/>
      <w:contextualSpacing/>
    </w:pPr>
  </w:style>
  <w:style w:type="character" w:styleId="FollowedHyperlink">
    <w:name w:val="FollowedHyperlink"/>
    <w:basedOn w:val="DefaultParagraphFont"/>
    <w:uiPriority w:val="99"/>
    <w:semiHidden/>
    <w:unhideWhenUsed/>
    <w:rsid w:val="00CE32F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74476">
      <w:bodyDiv w:val="1"/>
      <w:marLeft w:val="0"/>
      <w:marRight w:val="0"/>
      <w:marTop w:val="0"/>
      <w:marBottom w:val="0"/>
      <w:divBdr>
        <w:top w:val="none" w:sz="0" w:space="0" w:color="auto"/>
        <w:left w:val="none" w:sz="0" w:space="0" w:color="auto"/>
        <w:bottom w:val="none" w:sz="0" w:space="0" w:color="auto"/>
        <w:right w:val="none" w:sz="0" w:space="0" w:color="auto"/>
      </w:divBdr>
      <w:divsChild>
        <w:div w:id="1939874601">
          <w:marLeft w:val="0"/>
          <w:marRight w:val="0"/>
          <w:marTop w:val="0"/>
          <w:marBottom w:val="0"/>
          <w:divBdr>
            <w:top w:val="none" w:sz="0" w:space="0" w:color="auto"/>
            <w:left w:val="none" w:sz="0" w:space="0" w:color="auto"/>
            <w:bottom w:val="none" w:sz="0" w:space="0" w:color="auto"/>
            <w:right w:val="none" w:sz="0" w:space="0" w:color="auto"/>
          </w:divBdr>
          <w:divsChild>
            <w:div w:id="1139230778">
              <w:marLeft w:val="0"/>
              <w:marRight w:val="0"/>
              <w:marTop w:val="0"/>
              <w:marBottom w:val="0"/>
              <w:divBdr>
                <w:top w:val="none" w:sz="0" w:space="0" w:color="auto"/>
                <w:left w:val="none" w:sz="0" w:space="0" w:color="auto"/>
                <w:bottom w:val="none" w:sz="0" w:space="0" w:color="auto"/>
                <w:right w:val="none" w:sz="0" w:space="0" w:color="auto"/>
              </w:divBdr>
              <w:divsChild>
                <w:div w:id="468399376">
                  <w:marLeft w:val="0"/>
                  <w:marRight w:val="0"/>
                  <w:marTop w:val="0"/>
                  <w:marBottom w:val="0"/>
                  <w:divBdr>
                    <w:top w:val="none" w:sz="0" w:space="0" w:color="auto"/>
                    <w:left w:val="none" w:sz="0" w:space="0" w:color="auto"/>
                    <w:bottom w:val="none" w:sz="0" w:space="0" w:color="auto"/>
                    <w:right w:val="none" w:sz="0" w:space="0" w:color="auto"/>
                  </w:divBdr>
                  <w:divsChild>
                    <w:div w:id="905997113">
                      <w:marLeft w:val="450"/>
                      <w:marRight w:val="450"/>
                      <w:marTop w:val="0"/>
                      <w:marBottom w:val="900"/>
                      <w:divBdr>
                        <w:top w:val="none" w:sz="0" w:space="0" w:color="auto"/>
                        <w:left w:val="none" w:sz="0" w:space="0" w:color="auto"/>
                        <w:bottom w:val="none" w:sz="0" w:space="0" w:color="auto"/>
                        <w:right w:val="none" w:sz="0" w:space="0" w:color="auto"/>
                      </w:divBdr>
                      <w:divsChild>
                        <w:div w:id="241836736">
                          <w:marLeft w:val="0"/>
                          <w:marRight w:val="0"/>
                          <w:marTop w:val="0"/>
                          <w:marBottom w:val="0"/>
                          <w:divBdr>
                            <w:top w:val="none" w:sz="0" w:space="0" w:color="auto"/>
                            <w:left w:val="none" w:sz="0" w:space="0" w:color="auto"/>
                            <w:bottom w:val="none" w:sz="0" w:space="0" w:color="auto"/>
                            <w:right w:val="none" w:sz="0" w:space="0" w:color="auto"/>
                          </w:divBdr>
                          <w:divsChild>
                            <w:div w:id="881135174">
                              <w:marLeft w:val="0"/>
                              <w:marRight w:val="0"/>
                              <w:marTop w:val="0"/>
                              <w:marBottom w:val="0"/>
                              <w:divBdr>
                                <w:top w:val="none" w:sz="0" w:space="0" w:color="auto"/>
                                <w:left w:val="none" w:sz="0" w:space="0" w:color="auto"/>
                                <w:bottom w:val="none" w:sz="0" w:space="0" w:color="auto"/>
                                <w:right w:val="none" w:sz="0" w:space="0" w:color="auto"/>
                              </w:divBdr>
                              <w:divsChild>
                                <w:div w:id="1500386787">
                                  <w:marLeft w:val="0"/>
                                  <w:marRight w:val="0"/>
                                  <w:marTop w:val="0"/>
                                  <w:marBottom w:val="0"/>
                                  <w:divBdr>
                                    <w:top w:val="none" w:sz="0" w:space="0" w:color="auto"/>
                                    <w:left w:val="none" w:sz="0" w:space="0" w:color="auto"/>
                                    <w:bottom w:val="none" w:sz="0" w:space="0" w:color="auto"/>
                                    <w:right w:val="none" w:sz="0" w:space="0" w:color="auto"/>
                                  </w:divBdr>
                                  <w:divsChild>
                                    <w:div w:id="1479610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1891218">
      <w:bodyDiv w:val="1"/>
      <w:marLeft w:val="0"/>
      <w:marRight w:val="0"/>
      <w:marTop w:val="0"/>
      <w:marBottom w:val="0"/>
      <w:divBdr>
        <w:top w:val="none" w:sz="0" w:space="0" w:color="auto"/>
        <w:left w:val="none" w:sz="0" w:space="0" w:color="auto"/>
        <w:bottom w:val="none" w:sz="0" w:space="0" w:color="auto"/>
        <w:right w:val="none" w:sz="0" w:space="0" w:color="auto"/>
      </w:divBdr>
    </w:div>
    <w:div w:id="1039352574">
      <w:bodyDiv w:val="1"/>
      <w:marLeft w:val="0"/>
      <w:marRight w:val="0"/>
      <w:marTop w:val="0"/>
      <w:marBottom w:val="0"/>
      <w:divBdr>
        <w:top w:val="none" w:sz="0" w:space="0" w:color="auto"/>
        <w:left w:val="none" w:sz="0" w:space="0" w:color="auto"/>
        <w:bottom w:val="none" w:sz="0" w:space="0" w:color="auto"/>
        <w:right w:val="none" w:sz="0" w:space="0" w:color="auto"/>
      </w:divBdr>
      <w:divsChild>
        <w:div w:id="1163469631">
          <w:marLeft w:val="0"/>
          <w:marRight w:val="0"/>
          <w:marTop w:val="0"/>
          <w:marBottom w:val="0"/>
          <w:divBdr>
            <w:top w:val="none" w:sz="0" w:space="0" w:color="auto"/>
            <w:left w:val="none" w:sz="0" w:space="0" w:color="auto"/>
            <w:bottom w:val="none" w:sz="0" w:space="0" w:color="auto"/>
            <w:right w:val="none" w:sz="0" w:space="0" w:color="auto"/>
          </w:divBdr>
          <w:divsChild>
            <w:div w:id="141502879">
              <w:marLeft w:val="0"/>
              <w:marRight w:val="0"/>
              <w:marTop w:val="0"/>
              <w:marBottom w:val="0"/>
              <w:divBdr>
                <w:top w:val="none" w:sz="0" w:space="0" w:color="auto"/>
                <w:left w:val="none" w:sz="0" w:space="0" w:color="auto"/>
                <w:bottom w:val="none" w:sz="0" w:space="0" w:color="auto"/>
                <w:right w:val="none" w:sz="0" w:space="0" w:color="auto"/>
              </w:divBdr>
              <w:divsChild>
                <w:div w:id="1773090570">
                  <w:marLeft w:val="0"/>
                  <w:marRight w:val="0"/>
                  <w:marTop w:val="0"/>
                  <w:marBottom w:val="0"/>
                  <w:divBdr>
                    <w:top w:val="none" w:sz="0" w:space="0" w:color="auto"/>
                    <w:left w:val="none" w:sz="0" w:space="0" w:color="auto"/>
                    <w:bottom w:val="none" w:sz="0" w:space="0" w:color="auto"/>
                    <w:right w:val="none" w:sz="0" w:space="0" w:color="auto"/>
                  </w:divBdr>
                  <w:divsChild>
                    <w:div w:id="671496699">
                      <w:marLeft w:val="450"/>
                      <w:marRight w:val="450"/>
                      <w:marTop w:val="0"/>
                      <w:marBottom w:val="900"/>
                      <w:divBdr>
                        <w:top w:val="none" w:sz="0" w:space="0" w:color="auto"/>
                        <w:left w:val="none" w:sz="0" w:space="0" w:color="auto"/>
                        <w:bottom w:val="none" w:sz="0" w:space="0" w:color="auto"/>
                        <w:right w:val="none" w:sz="0" w:space="0" w:color="auto"/>
                      </w:divBdr>
                      <w:divsChild>
                        <w:div w:id="1176728438">
                          <w:marLeft w:val="0"/>
                          <w:marRight w:val="0"/>
                          <w:marTop w:val="0"/>
                          <w:marBottom w:val="0"/>
                          <w:divBdr>
                            <w:top w:val="none" w:sz="0" w:space="0" w:color="auto"/>
                            <w:left w:val="none" w:sz="0" w:space="0" w:color="auto"/>
                            <w:bottom w:val="none" w:sz="0" w:space="0" w:color="auto"/>
                            <w:right w:val="none" w:sz="0" w:space="0" w:color="auto"/>
                          </w:divBdr>
                          <w:divsChild>
                            <w:div w:id="786890780">
                              <w:marLeft w:val="0"/>
                              <w:marRight w:val="0"/>
                              <w:marTop w:val="0"/>
                              <w:marBottom w:val="0"/>
                              <w:divBdr>
                                <w:top w:val="none" w:sz="0" w:space="0" w:color="auto"/>
                                <w:left w:val="none" w:sz="0" w:space="0" w:color="auto"/>
                                <w:bottom w:val="none" w:sz="0" w:space="0" w:color="auto"/>
                                <w:right w:val="none" w:sz="0" w:space="0" w:color="auto"/>
                              </w:divBdr>
                              <w:divsChild>
                                <w:div w:id="183515408">
                                  <w:marLeft w:val="0"/>
                                  <w:marRight w:val="0"/>
                                  <w:marTop w:val="0"/>
                                  <w:marBottom w:val="0"/>
                                  <w:divBdr>
                                    <w:top w:val="none" w:sz="0" w:space="0" w:color="auto"/>
                                    <w:left w:val="none" w:sz="0" w:space="0" w:color="auto"/>
                                    <w:bottom w:val="none" w:sz="0" w:space="0" w:color="auto"/>
                                    <w:right w:val="none" w:sz="0" w:space="0" w:color="auto"/>
                                  </w:divBdr>
                                  <w:divsChild>
                                    <w:div w:id="1940332810">
                                      <w:marLeft w:val="0"/>
                                      <w:marRight w:val="0"/>
                                      <w:marTop w:val="0"/>
                                      <w:marBottom w:val="0"/>
                                      <w:divBdr>
                                        <w:top w:val="none" w:sz="0" w:space="0" w:color="auto"/>
                                        <w:left w:val="none" w:sz="0" w:space="0" w:color="auto"/>
                                        <w:bottom w:val="none" w:sz="0" w:space="0" w:color="auto"/>
                                        <w:right w:val="none" w:sz="0" w:space="0" w:color="auto"/>
                                      </w:divBdr>
                                      <w:divsChild>
                                        <w:div w:id="526451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26187687">
      <w:bodyDiv w:val="1"/>
      <w:marLeft w:val="0"/>
      <w:marRight w:val="0"/>
      <w:marTop w:val="0"/>
      <w:marBottom w:val="0"/>
      <w:divBdr>
        <w:top w:val="none" w:sz="0" w:space="0" w:color="auto"/>
        <w:left w:val="none" w:sz="0" w:space="0" w:color="auto"/>
        <w:bottom w:val="none" w:sz="0" w:space="0" w:color="auto"/>
        <w:right w:val="none" w:sz="0" w:space="0" w:color="auto"/>
      </w:divBdr>
      <w:divsChild>
        <w:div w:id="45760378">
          <w:marLeft w:val="0"/>
          <w:marRight w:val="0"/>
          <w:marTop w:val="0"/>
          <w:marBottom w:val="0"/>
          <w:divBdr>
            <w:top w:val="none" w:sz="0" w:space="0" w:color="auto"/>
            <w:left w:val="none" w:sz="0" w:space="0" w:color="auto"/>
            <w:bottom w:val="none" w:sz="0" w:space="0" w:color="auto"/>
            <w:right w:val="none" w:sz="0" w:space="0" w:color="auto"/>
          </w:divBdr>
          <w:divsChild>
            <w:div w:id="1445464682">
              <w:marLeft w:val="0"/>
              <w:marRight w:val="0"/>
              <w:marTop w:val="0"/>
              <w:marBottom w:val="0"/>
              <w:divBdr>
                <w:top w:val="none" w:sz="0" w:space="0" w:color="auto"/>
                <w:left w:val="none" w:sz="0" w:space="0" w:color="auto"/>
                <w:bottom w:val="none" w:sz="0" w:space="0" w:color="auto"/>
                <w:right w:val="none" w:sz="0" w:space="0" w:color="auto"/>
              </w:divBdr>
              <w:divsChild>
                <w:div w:id="1551963456">
                  <w:marLeft w:val="0"/>
                  <w:marRight w:val="0"/>
                  <w:marTop w:val="0"/>
                  <w:marBottom w:val="0"/>
                  <w:divBdr>
                    <w:top w:val="none" w:sz="0" w:space="0" w:color="auto"/>
                    <w:left w:val="none" w:sz="0" w:space="0" w:color="auto"/>
                    <w:bottom w:val="none" w:sz="0" w:space="0" w:color="auto"/>
                    <w:right w:val="none" w:sz="0" w:space="0" w:color="auto"/>
                  </w:divBdr>
                  <w:divsChild>
                    <w:div w:id="417361526">
                      <w:marLeft w:val="-225"/>
                      <w:marRight w:val="-225"/>
                      <w:marTop w:val="0"/>
                      <w:marBottom w:val="0"/>
                      <w:divBdr>
                        <w:top w:val="none" w:sz="0" w:space="0" w:color="auto"/>
                        <w:left w:val="none" w:sz="0" w:space="0" w:color="auto"/>
                        <w:bottom w:val="none" w:sz="0" w:space="0" w:color="auto"/>
                        <w:right w:val="none" w:sz="0" w:space="0" w:color="auto"/>
                      </w:divBdr>
                      <w:divsChild>
                        <w:div w:id="129133436">
                          <w:marLeft w:val="0"/>
                          <w:marRight w:val="0"/>
                          <w:marTop w:val="0"/>
                          <w:marBottom w:val="0"/>
                          <w:divBdr>
                            <w:top w:val="none" w:sz="0" w:space="0" w:color="auto"/>
                            <w:left w:val="none" w:sz="0" w:space="0" w:color="auto"/>
                            <w:bottom w:val="none" w:sz="0" w:space="0" w:color="auto"/>
                            <w:right w:val="none" w:sz="0" w:space="0" w:color="auto"/>
                          </w:divBdr>
                          <w:divsChild>
                            <w:div w:id="1834372895">
                              <w:marLeft w:val="0"/>
                              <w:marRight w:val="0"/>
                              <w:marTop w:val="0"/>
                              <w:marBottom w:val="0"/>
                              <w:divBdr>
                                <w:top w:val="none" w:sz="0" w:space="0" w:color="auto"/>
                                <w:left w:val="none" w:sz="0" w:space="0" w:color="auto"/>
                                <w:bottom w:val="none" w:sz="0" w:space="0" w:color="auto"/>
                                <w:right w:val="none" w:sz="0" w:space="0" w:color="auto"/>
                              </w:divBdr>
                              <w:divsChild>
                                <w:div w:id="169610831">
                                  <w:marLeft w:val="-225"/>
                                  <w:marRight w:val="-225"/>
                                  <w:marTop w:val="0"/>
                                  <w:marBottom w:val="0"/>
                                  <w:divBdr>
                                    <w:top w:val="none" w:sz="0" w:space="0" w:color="auto"/>
                                    <w:left w:val="none" w:sz="0" w:space="0" w:color="auto"/>
                                    <w:bottom w:val="none" w:sz="0" w:space="0" w:color="auto"/>
                                    <w:right w:val="none" w:sz="0" w:space="0" w:color="auto"/>
                                  </w:divBdr>
                                  <w:divsChild>
                                    <w:div w:id="1011175727">
                                      <w:marLeft w:val="0"/>
                                      <w:marRight w:val="0"/>
                                      <w:marTop w:val="0"/>
                                      <w:marBottom w:val="0"/>
                                      <w:divBdr>
                                        <w:top w:val="none" w:sz="0" w:space="0" w:color="auto"/>
                                        <w:left w:val="none" w:sz="0" w:space="0" w:color="auto"/>
                                        <w:bottom w:val="none" w:sz="0" w:space="0" w:color="auto"/>
                                        <w:right w:val="none" w:sz="0" w:space="0" w:color="auto"/>
                                      </w:divBdr>
                                      <w:divsChild>
                                        <w:div w:id="1277714140">
                                          <w:marLeft w:val="0"/>
                                          <w:marRight w:val="0"/>
                                          <w:marTop w:val="0"/>
                                          <w:marBottom w:val="0"/>
                                          <w:divBdr>
                                            <w:top w:val="none" w:sz="0" w:space="0" w:color="auto"/>
                                            <w:left w:val="none" w:sz="0" w:space="0" w:color="auto"/>
                                            <w:bottom w:val="none" w:sz="0" w:space="0" w:color="auto"/>
                                            <w:right w:val="none" w:sz="0" w:space="0" w:color="auto"/>
                                          </w:divBdr>
                                          <w:divsChild>
                                            <w:div w:id="1510677825">
                                              <w:marLeft w:val="0"/>
                                              <w:marRight w:val="0"/>
                                              <w:marTop w:val="0"/>
                                              <w:marBottom w:val="0"/>
                                              <w:divBdr>
                                                <w:top w:val="none" w:sz="0" w:space="0" w:color="auto"/>
                                                <w:left w:val="none" w:sz="0" w:space="0" w:color="auto"/>
                                                <w:bottom w:val="none" w:sz="0" w:space="0" w:color="auto"/>
                                                <w:right w:val="none" w:sz="0" w:space="0" w:color="auto"/>
                                              </w:divBdr>
                                              <w:divsChild>
                                                <w:div w:id="1531138877">
                                                  <w:marLeft w:val="0"/>
                                                  <w:marRight w:val="0"/>
                                                  <w:marTop w:val="0"/>
                                                  <w:marBottom w:val="0"/>
                                                  <w:divBdr>
                                                    <w:top w:val="none" w:sz="0" w:space="0" w:color="auto"/>
                                                    <w:left w:val="none" w:sz="0" w:space="0" w:color="auto"/>
                                                    <w:bottom w:val="none" w:sz="0" w:space="0" w:color="auto"/>
                                                    <w:right w:val="none" w:sz="0" w:space="0" w:color="auto"/>
                                                  </w:divBdr>
                                                  <w:divsChild>
                                                    <w:div w:id="572202385">
                                                      <w:marLeft w:val="0"/>
                                                      <w:marRight w:val="0"/>
                                                      <w:marTop w:val="0"/>
                                                      <w:marBottom w:val="0"/>
                                                      <w:divBdr>
                                                        <w:top w:val="none" w:sz="0" w:space="0" w:color="auto"/>
                                                        <w:left w:val="none" w:sz="0" w:space="0" w:color="auto"/>
                                                        <w:bottom w:val="none" w:sz="0" w:space="0" w:color="auto"/>
                                                        <w:right w:val="none" w:sz="0" w:space="0" w:color="auto"/>
                                                      </w:divBdr>
                                                      <w:divsChild>
                                                        <w:div w:id="499975159">
                                                          <w:marLeft w:val="0"/>
                                                          <w:marRight w:val="0"/>
                                                          <w:marTop w:val="0"/>
                                                          <w:marBottom w:val="0"/>
                                                          <w:divBdr>
                                                            <w:top w:val="none" w:sz="0" w:space="0" w:color="auto"/>
                                                            <w:left w:val="none" w:sz="0" w:space="0" w:color="auto"/>
                                                            <w:bottom w:val="none" w:sz="0" w:space="0" w:color="auto"/>
                                                            <w:right w:val="none" w:sz="0" w:space="0" w:color="auto"/>
                                                          </w:divBdr>
                                                          <w:divsChild>
                                                            <w:div w:id="1702248253">
                                                              <w:marLeft w:val="0"/>
                                                              <w:marRight w:val="60"/>
                                                              <w:marTop w:val="0"/>
                                                              <w:marBottom w:val="0"/>
                                                              <w:divBdr>
                                                                <w:top w:val="none" w:sz="0" w:space="0" w:color="auto"/>
                                                                <w:left w:val="none" w:sz="0" w:space="0" w:color="auto"/>
                                                                <w:bottom w:val="none" w:sz="0" w:space="0" w:color="auto"/>
                                                                <w:right w:val="none" w:sz="0" w:space="0" w:color="auto"/>
                                                              </w:divBdr>
                                                              <w:divsChild>
                                                                <w:div w:id="1823034726">
                                                                  <w:marLeft w:val="0"/>
                                                                  <w:marRight w:val="0"/>
                                                                  <w:marTop w:val="0"/>
                                                                  <w:marBottom w:val="0"/>
                                                                  <w:divBdr>
                                                                    <w:top w:val="none" w:sz="0" w:space="0" w:color="auto"/>
                                                                    <w:left w:val="none" w:sz="0" w:space="0" w:color="auto"/>
                                                                    <w:bottom w:val="none" w:sz="0" w:space="0" w:color="auto"/>
                                                                    <w:right w:val="none" w:sz="0" w:space="0" w:color="auto"/>
                                                                  </w:divBdr>
                                                                  <w:divsChild>
                                                                    <w:div w:id="554045564">
                                                                      <w:marLeft w:val="0"/>
                                                                      <w:marRight w:val="0"/>
                                                                      <w:marTop w:val="0"/>
                                                                      <w:marBottom w:val="0"/>
                                                                      <w:divBdr>
                                                                        <w:top w:val="none" w:sz="0" w:space="0" w:color="auto"/>
                                                                        <w:left w:val="none" w:sz="0" w:space="0" w:color="auto"/>
                                                                        <w:bottom w:val="none" w:sz="0" w:space="0" w:color="auto"/>
                                                                        <w:right w:val="none" w:sz="0" w:space="0" w:color="auto"/>
                                                                      </w:divBdr>
                                                                      <w:divsChild>
                                                                        <w:div w:id="833686886">
                                                                          <w:marLeft w:val="0"/>
                                                                          <w:marRight w:val="0"/>
                                                                          <w:marTop w:val="0"/>
                                                                          <w:marBottom w:val="0"/>
                                                                          <w:divBdr>
                                                                            <w:top w:val="none" w:sz="0" w:space="0" w:color="auto"/>
                                                                            <w:left w:val="none" w:sz="0" w:space="0" w:color="auto"/>
                                                                            <w:bottom w:val="none" w:sz="0" w:space="0" w:color="auto"/>
                                                                            <w:right w:val="none" w:sz="0" w:space="0" w:color="auto"/>
                                                                          </w:divBdr>
                                                                          <w:divsChild>
                                                                            <w:div w:id="699160009">
                                                                              <w:marLeft w:val="0"/>
                                                                              <w:marRight w:val="0"/>
                                                                              <w:marTop w:val="0"/>
                                                                              <w:marBottom w:val="375"/>
                                                                              <w:divBdr>
                                                                                <w:top w:val="none" w:sz="0" w:space="0" w:color="auto"/>
                                                                                <w:left w:val="none" w:sz="0" w:space="0" w:color="auto"/>
                                                                                <w:bottom w:val="none" w:sz="0" w:space="0" w:color="auto"/>
                                                                                <w:right w:val="none" w:sz="0" w:space="0" w:color="auto"/>
                                                                              </w:divBdr>
                                                                              <w:divsChild>
                                                                                <w:div w:id="99421126">
                                                                                  <w:marLeft w:val="0"/>
                                                                                  <w:marRight w:val="0"/>
                                                                                  <w:marTop w:val="0"/>
                                                                                  <w:marBottom w:val="0"/>
                                                                                  <w:divBdr>
                                                                                    <w:top w:val="none" w:sz="0" w:space="0" w:color="auto"/>
                                                                                    <w:left w:val="none" w:sz="0" w:space="0" w:color="auto"/>
                                                                                    <w:bottom w:val="none" w:sz="0" w:space="0" w:color="auto"/>
                                                                                    <w:right w:val="none" w:sz="0" w:space="0" w:color="auto"/>
                                                                                  </w:divBdr>
                                                                                  <w:divsChild>
                                                                                    <w:div w:id="516577159">
                                                                                      <w:marLeft w:val="0"/>
                                                                                      <w:marRight w:val="0"/>
                                                                                      <w:marTop w:val="0"/>
                                                                                      <w:marBottom w:val="0"/>
                                                                                      <w:divBdr>
                                                                                        <w:top w:val="none" w:sz="0" w:space="0" w:color="auto"/>
                                                                                        <w:left w:val="none" w:sz="0" w:space="0" w:color="auto"/>
                                                                                        <w:bottom w:val="none" w:sz="0" w:space="0" w:color="auto"/>
                                                                                        <w:right w:val="none" w:sz="0" w:space="0" w:color="auto"/>
                                                                                      </w:divBdr>
                                                                                      <w:divsChild>
                                                                                        <w:div w:id="409349024">
                                                                                          <w:marLeft w:val="0"/>
                                                                                          <w:marRight w:val="0"/>
                                                                                          <w:marTop w:val="0"/>
                                                                                          <w:marBottom w:val="0"/>
                                                                                          <w:divBdr>
                                                                                            <w:top w:val="none" w:sz="0" w:space="0" w:color="auto"/>
                                                                                            <w:left w:val="none" w:sz="0" w:space="0" w:color="auto"/>
                                                                                            <w:bottom w:val="none" w:sz="0" w:space="0" w:color="auto"/>
                                                                                            <w:right w:val="none" w:sz="0" w:space="0" w:color="auto"/>
                                                                                          </w:divBdr>
                                                                                          <w:divsChild>
                                                                                            <w:div w:id="733309039">
                                                                                              <w:marLeft w:val="945"/>
                                                                                              <w:marRight w:val="0"/>
                                                                                              <w:marTop w:val="0"/>
                                                                                              <w:marBottom w:val="0"/>
                                                                                              <w:divBdr>
                                                                                                <w:top w:val="none" w:sz="0" w:space="0" w:color="auto"/>
                                                                                                <w:left w:val="none" w:sz="0" w:space="0" w:color="auto"/>
                                                                                                <w:bottom w:val="none" w:sz="0" w:space="0" w:color="auto"/>
                                                                                                <w:right w:val="none" w:sz="0" w:space="0" w:color="auto"/>
                                                                                              </w:divBdr>
                                                                                              <w:divsChild>
                                                                                                <w:div w:id="103438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2243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givisio2030.fi/aineistot/"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docs.moodle.org/403/en/Course_restore" TargetMode="External"/><Relationship Id="rId4" Type="http://schemas.openxmlformats.org/officeDocument/2006/relationships/settings" Target="settings.xml"/><Relationship Id="rId9" Type="http://schemas.openxmlformats.org/officeDocument/2006/relationships/hyperlink" Target="https://creativecommons.org/licenses/by-sa/4.0/"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Digivisio">
      <a:dk1>
        <a:sysClr val="windowText" lastClr="000000"/>
      </a:dk1>
      <a:lt1>
        <a:sysClr val="window" lastClr="FFFFFF"/>
      </a:lt1>
      <a:dk2>
        <a:srgbClr val="DADADA"/>
      </a:dk2>
      <a:lt2>
        <a:srgbClr val="EDEDED"/>
      </a:lt2>
      <a:accent1>
        <a:srgbClr val="000000"/>
      </a:accent1>
      <a:accent2>
        <a:srgbClr val="FFFF87"/>
      </a:accent2>
      <a:accent3>
        <a:srgbClr val="FFFFC3"/>
      </a:accent3>
      <a:accent4>
        <a:srgbClr val="FFFFE1"/>
      </a:accent4>
      <a:accent5>
        <a:srgbClr val="DCCEAC"/>
      </a:accent5>
      <a:accent6>
        <a:srgbClr val="EDE7D5"/>
      </a:accent6>
      <a:hlink>
        <a:srgbClr val="0563C1"/>
      </a:hlink>
      <a:folHlink>
        <a:srgbClr val="954F72"/>
      </a:folHlink>
    </a:clrScheme>
    <a:fontScheme name="Century Gothic">
      <a:majorFont>
        <a:latin typeface="Century Gothic"/>
        <a:ea typeface=""/>
        <a:cs typeface=""/>
      </a:majorFont>
      <a:minorFont>
        <a:latin typeface="Century Gothic"/>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1109</Words>
  <Characters>8986</Characters>
  <Application>Microsoft Office Word</Application>
  <DocSecurity>0</DocSecurity>
  <Lines>74</Lines>
  <Paragraphs>20</Paragraphs>
  <ScaleCrop>false</ScaleCrop>
  <HeadingPairs>
    <vt:vector size="6" baseType="variant">
      <vt:variant>
        <vt:lpstr>Title</vt:lpstr>
      </vt:variant>
      <vt:variant>
        <vt:i4>1</vt:i4>
      </vt:variant>
      <vt:variant>
        <vt:lpstr>Otsikko</vt:lpstr>
      </vt:variant>
      <vt:variant>
        <vt:i4>1</vt:i4>
      </vt:variant>
      <vt:variant>
        <vt:lpstr>Otsikot</vt:lpstr>
      </vt:variant>
      <vt:variant>
        <vt:i4>4</vt:i4>
      </vt:variant>
    </vt:vector>
  </HeadingPairs>
  <TitlesOfParts>
    <vt:vector size="6" baseType="lpstr">
      <vt:lpstr/>
      <vt:lpstr/>
      <vt:lpstr/>
      <vt:lpstr/>
      <vt:lpstr/>
      <vt:lpstr>Asiakirjan otsikko Century Gothic 16 pt</vt:lpstr>
    </vt:vector>
  </TitlesOfParts>
  <Company>Digivisio</Company>
  <LinksUpToDate>false</LinksUpToDate>
  <CharactersWithSpaces>10075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Satu</cp:lastModifiedBy>
  <cp:revision>2</cp:revision>
  <dcterms:created xsi:type="dcterms:W3CDTF">2025-01-15T12:58:00Z</dcterms:created>
  <dcterms:modified xsi:type="dcterms:W3CDTF">2025-01-15T12:58:00Z</dcterms:modified>
</cp:coreProperties>
</file>