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Liite 3 Huolipalaverimalli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KARTOITA HUOLI ITSELLESI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Mistä olet huolissasi opiskelijan tilanteessa?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Mitä uskot tapahtuvan, jos et ota huoltasi puheeksi?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Kuinka suuri huolesi on? (ks. huolen vyöhykkeet)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Voitko keskustella asiasta jonkun muun (esimerkiksi opiskeluhuollon työntekijöiden tai muiden kyseistä opiskelijaa opettavien) kanssa?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VALMISTAUDU PUHEEKSIOTTAMISEEN: miten sanoitat huolesi?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Miten otat huolesi esille? Mieti eri tapoja ottaa huolesi esille.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Mitä sinä ja opiskelija (ja tarvittaessa huoltaja/t) voisitte tehdä tahoillanne ja/tai yhdessä opiskelijan tilanteen parantamiseksi?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Ennakoi, mitä tapahtuu puheeksiottamistilanteessa. Kuka reagoi ja miten? Mitä pelkäät tilanteessa tapahtuvan?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Ennakoi, mihin puheeksiottaminen johtaa lähitulevaisuudessa.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OTA YHTEYTTÄ JA KESKUSTELE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Hoida ensimmäinen yhteydenotto aina suullisesti.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Jaa huoli keskustellen – älä vain ”ilmoita” ongelmasta. Esitä asiasi rakentavasti ja realistisesti. Kuvaile konkreettisia tilanteita ja muista, että tavoitteena on ratkaisuun pyrkiminen, ei ongelmien osoittaminen.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Sovi tarvittaessa uusi keskustelu.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Reflektoi puheeksioton jälkeen: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Mitkä olivat tunnelmasi puheeksioton alla, aikana ja jälkeen?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Tapahtuiko niin kuin ennen puheeksiottoa ennakoit – vai jotakin muuta? Koitko jotain yllättävää?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Miltä toiminta opiskelijan tilanteen helpottamiseksi nyt näyttää? Mikä huolestuttaa edelleen?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PALAVERIN KULKU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Tutustuminen ja huolikierros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Kiinnitä huomiota yhteistyön ja ilmapiirin luomiseen heti aloituksessa.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Kuvaa miksi ollaan koolla ja esitä oma huolesi.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Korosta opiskelijan (ja kodin) voimavaroja. 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Kuule jokaista osallistujaa ja kaikkien näkökulmaa huoleen.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Tuen kierros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Kerro tarjottavasta tuesta.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Pohtikaa yhdessä voimavaroja ja ratkaisuvaihtoehtoja.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Tavoitteen tarkennus ja yhteinen toimintasuunnitelma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Asettakaa yhteinen tavoite: kuvatkaa lyhyen ja pitkän tähtäimen suunnitelmat selkeästi. Kirjatkaa suunnitelmat muistiin.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Tarkistakaa opiskelijalta (ja huoltajalta) mihin he voivat ja haluavat sitoutua.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Käykää yhteistä keskustelua asiasta eri näkökulmista.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Sopikaa jatkotyöskentelystä ja seurannasta.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Määritelkää yhdessä tukitoimet ja kaikkien vastuualueet.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Laatikaa suunnitelma tapaamisten välisiin yhteydenpitoihin.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Sopikaa tiedottamisesta: varmista tiedonkulku kaikille asianosaisille opiskelijan (ja huoltajan/huoltajien) luvalla.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Palaverin päätös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Kertaa sovitut asiat.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Varmista, että opiskelija (ja perhe) tuli kuulluksi asiassaan.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Kirjaa pääkohdat ja sovitut asiat muistioon, jonka kaikki osallistujat saavat.  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