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Liite 5 Esimerkkejä huoliviesteistä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Esimerkkejä opiskelijan kanssa yhdessä sovituista huoliviesteistä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Aloita kertomalla opiskelijan tilanne ja lisää sen jälkeen sopiva kuvaus.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Tilanteet:</w:t>
      </w:r>
      <w:r w:rsidDel="00000000" w:rsidR="00000000" w:rsidRPr="00000000">
        <w:rPr>
          <w:i w:val="1"/>
          <w:sz w:val="24"/>
          <w:szCs w:val="24"/>
          <w:rtl w:val="0"/>
        </w:rPr>
        <w:t xml:space="preserve"> Opiskelijalla on sairaus X. Opiskelijalla on tilanne X. Opiskelija kärsii jännityksestä.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Kuvaukset: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 joutuu käymään tutkimuksissa ja välillä lähtemään kesken tunnin pois. Myös myöhästymiset ovat mahdollisia.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Opiskelijalle poissaoloja voi tulla hoito- ja lääkärikäyntien vuoksi. Toivotaan joustavia opiskelujärjestelyjä tarvittaessa.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 saattaa joutua syömään kesken oppitunnin.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Opiskelijalla saattaa kiinnittää huomionsa muualle kuin opetukseen.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Opiskelijalla on kevennetty opiskeluohjelma. Hän tarvitsee ymmärtämystä ja tarvittaessa joustavia järjestelyjä.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Opiskelijan jaksaminen ja vointi vaihtelevat ja poissaoloja voi tulla hoito- ja lääkärikäyntien vuoksi.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 tarvitsee lisäaikaa kokeiden tekemiseen.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Opiskelijalla on akuutti vaikea elämäntilanne. Hän tarvitsee tukea ja ymmärrystä. Elämäntilanteen takia voi kouluun tulo ja työskentely olla vaikeaa.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Opiskelijalla on diagnosoitu _________________ . Hän on hoidon piirissä.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Opiskelijalla on lääkitys. Opiskelijilla voi olla lieviä ohimeneviä kouristelukohtauksia, joiden vuoksi ei tarvitse tilata ambulanssia.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Opiskelijalla on aivovamma, joka voi vaikeuttaa opiskelua tai tehtävien hahmottamista.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Kuormitus ei saa kasvaa liian suureksi ja työmäärää sekä opiskelijan jaksamista on seurattava. Hän tarvitsee lisäaikaa suorituksiinsa.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Opiskelijan jaksaminen koulussa ja koulutehtävissä on vaihtelevaa.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Tunneilla viittaaminen sekä pari- ja ryhmätyöt tuottavat opiskelijalle voimakasta ahdistusta.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Opiskelijan psyykkinen jaksaminen tällä hetkellä heikkoa.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Taustalla on rankkaa kiusaamista peruskoulussa.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Opiskelijan sairaus vaikuttaa ajoittain hänen käytökseensä.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Opiskelija saattaa tarvita koetilanteissa oman tilan.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