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72FC" w14:textId="77777777" w:rsidR="00932AC8" w:rsidRDefault="00932AC8" w:rsidP="00932AC8">
      <w:pPr>
        <w:pStyle w:val="Header"/>
        <w:tabs>
          <w:tab w:val="clear" w:pos="4819"/>
        </w:tabs>
      </w:pPr>
      <w:bookmarkStart w:id="0" w:name="_Hlk126834155"/>
    </w:p>
    <w:p w14:paraId="05B79E69" w14:textId="77777777" w:rsidR="00E36394" w:rsidRDefault="00E36394" w:rsidP="00585C98">
      <w:pPr>
        <w:pStyle w:val="Heading1"/>
      </w:pPr>
    </w:p>
    <w:p w14:paraId="3CE2C898" w14:textId="7F98DD3F" w:rsidR="00BD4137" w:rsidRPr="00061A7C" w:rsidRDefault="00BD4137" w:rsidP="00BD4137">
      <w:r>
        <w:br/>
      </w:r>
      <w:r w:rsidR="005E57CA">
        <w:rPr>
          <w:rFonts w:cs="Arial"/>
        </w:rPr>
        <w:t>©</w:t>
      </w:r>
      <w:r w:rsidRPr="00061A7C">
        <w:t>Tiia Ylhäinen-Holstila</w:t>
      </w:r>
      <w:r>
        <w:br/>
        <w:t>Terveysalan ammattilaisten pätevöitymispolku -projekti (TEAP)</w:t>
      </w:r>
      <w:r>
        <w:br/>
        <w:t xml:space="preserve">Sairaanhoitajien pätevöitymispolku </w:t>
      </w:r>
      <w:r>
        <w:br/>
      </w:r>
      <w:r w:rsidRPr="00061A7C">
        <w:t>Metropolia Ammattikorkeakoulu</w:t>
      </w:r>
    </w:p>
    <w:p w14:paraId="4E0EF7B4" w14:textId="77777777" w:rsidR="00E36394" w:rsidRDefault="00E36394" w:rsidP="00585C98">
      <w:pPr>
        <w:pStyle w:val="Heading1"/>
      </w:pPr>
    </w:p>
    <w:p w14:paraId="6D46C12A" w14:textId="5FB1CA0C" w:rsidR="00585C98" w:rsidRDefault="00CA49FF" w:rsidP="00585C98">
      <w:pPr>
        <w:pStyle w:val="Heading1"/>
      </w:pPr>
      <w:r>
        <w:t>Suomen kielen h</w:t>
      </w:r>
      <w:r w:rsidR="00585C98" w:rsidRPr="00585C98">
        <w:t>arjoitus</w:t>
      </w:r>
      <w:r w:rsidR="00CB7752">
        <w:t xml:space="preserve">: </w:t>
      </w:r>
      <w:r w:rsidR="00AC7C73">
        <w:t xml:space="preserve">Kliininen hoitotyö, elvytyssanastoa </w:t>
      </w:r>
    </w:p>
    <w:p w14:paraId="4D3B3714" w14:textId="3E1ECB4C" w:rsidR="00AC7C73" w:rsidRPr="00932AC8" w:rsidRDefault="00AC7C73" w:rsidP="00AC7C73">
      <w:pPr>
        <w:rPr>
          <w:rFonts w:cs="Arial"/>
          <w:bCs/>
        </w:rPr>
      </w:pPr>
      <w:r>
        <w:rPr>
          <w:rFonts w:cs="Arial"/>
          <w:bCs/>
        </w:rPr>
        <w:t xml:space="preserve">Suomen kielen </w:t>
      </w:r>
      <w:r>
        <w:rPr>
          <w:rFonts w:cs="Arial"/>
          <w:bCs/>
        </w:rPr>
        <w:t>sanastoharjoituksia suomea t</w:t>
      </w:r>
      <w:r>
        <w:rPr>
          <w:rFonts w:cs="Arial"/>
          <w:bCs/>
        </w:rPr>
        <w:t xml:space="preserve">oisena kielenä puhuvalle sairaanhoitajapätevöityjälle ja opiskelijalle. </w:t>
      </w:r>
    </w:p>
    <w:p w14:paraId="34376C1C" w14:textId="77777777" w:rsidR="00AC7C73" w:rsidRPr="00AC7C73" w:rsidRDefault="00AC7C73" w:rsidP="00AC7C73"/>
    <w:p w14:paraId="0D3CEF97" w14:textId="579AE500" w:rsidR="00585C98" w:rsidRDefault="00AC7C73" w:rsidP="00AC7C73">
      <w:pPr>
        <w:pStyle w:val="Heading2"/>
      </w:pPr>
      <w:r>
        <w:t xml:space="preserve">Elvytyssanastoa </w:t>
      </w:r>
    </w:p>
    <w:p w14:paraId="02EE83B8" w14:textId="7F041D9F" w:rsidR="00AC7C73" w:rsidRP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Hengittääkö vai eikö hengitä?</w:t>
      </w:r>
    </w:p>
    <w:p w14:paraId="134B6DC7" w14:textId="5AEED3D8" w:rsidR="00AC7C73" w:rsidRP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Selvitä kämmenselällä hengitysteiden edessä.</w:t>
      </w:r>
    </w:p>
    <w:p w14:paraId="73E687E6" w14:textId="48077798" w:rsidR="00AC7C73" w:rsidRP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Avataan hengitystiet. Katsotaan suuhun</w:t>
      </w:r>
    </w:p>
    <w:p w14:paraId="6D816F0D" w14:textId="125A24F9" w:rsidR="00AC7C73" w:rsidRP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Nostetaan kahdella sormella leukaa ylöspäin ja painetaan kevyesti otsalta.</w:t>
      </w:r>
    </w:p>
    <w:p w14:paraId="41B5081E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Aluksi yksin elvyttäminen, jotta saadaan verenkiertoa elvytettyä, kun potilas on eloton. Elimet eivät saa happea.</w:t>
      </w:r>
    </w:p>
    <w:p w14:paraId="72BB1F39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Painalluksilla saadaan aikaan sydämen supistuksia ja laajenemista. &gt;Saadaan happea elimistöön.</w:t>
      </w:r>
    </w:p>
    <w:p w14:paraId="26E7481B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”Täällä on elvytys” -huuto.</w:t>
      </w:r>
    </w:p>
    <w:p w14:paraId="2EACD6A1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Aikuiselle 30 painallusta ja 2 hengitystä</w:t>
      </w:r>
    </w:p>
    <w:p w14:paraId="437231D2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Aloitetaan painelu kämmenet päällekkäin. Vahvempi käsi alle (kirjoittava käsi).</w:t>
      </w:r>
    </w:p>
    <w:p w14:paraId="431AD57F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Pitäisi pystyä painamaan niin, että 1/3 rintakehästä painetaan.</w:t>
      </w:r>
    </w:p>
    <w:p w14:paraId="0F52928D" w14:textId="77777777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Taajuus 100 painallusta minuutissa (</w:t>
      </w:r>
      <w:proofErr w:type="spellStart"/>
      <w:r w:rsidRPr="00AC7C73">
        <w:rPr>
          <w:rFonts w:cs="Arial"/>
          <w:bCs/>
        </w:rPr>
        <w:t>Beegees</w:t>
      </w:r>
      <w:proofErr w:type="spellEnd"/>
      <w:r w:rsidRPr="00AC7C73">
        <w:rPr>
          <w:rFonts w:cs="Arial"/>
          <w:bCs/>
        </w:rPr>
        <w:t xml:space="preserve">: </w:t>
      </w:r>
      <w:proofErr w:type="spellStart"/>
      <w:r w:rsidRPr="00AC7C73">
        <w:rPr>
          <w:rFonts w:cs="Arial"/>
          <w:bCs/>
        </w:rPr>
        <w:t>Staying</w:t>
      </w:r>
      <w:proofErr w:type="spellEnd"/>
      <w:r w:rsidRPr="00AC7C73">
        <w:rPr>
          <w:rFonts w:cs="Arial"/>
          <w:bCs/>
        </w:rPr>
        <w:t xml:space="preserve"> </w:t>
      </w:r>
      <w:proofErr w:type="spellStart"/>
      <w:r w:rsidRPr="00AC7C73">
        <w:rPr>
          <w:rFonts w:cs="Arial"/>
          <w:bCs/>
        </w:rPr>
        <w:t>alive</w:t>
      </w:r>
      <w:proofErr w:type="spellEnd"/>
      <w:r w:rsidRPr="00AC7C73">
        <w:rPr>
          <w:rFonts w:cs="Arial"/>
          <w:bCs/>
        </w:rPr>
        <w:t>)</w:t>
      </w:r>
    </w:p>
    <w:p w14:paraId="6E2426CF" w14:textId="11DAE0A4" w:rsidR="00843C53" w:rsidRP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>Käsivarret suorina, voima lähtee</w:t>
      </w:r>
      <w:r>
        <w:rPr>
          <w:rFonts w:cs="Arial"/>
          <w:bCs/>
        </w:rPr>
        <w:t xml:space="preserve"> </w:t>
      </w:r>
      <w:r w:rsidRPr="00AC7C73">
        <w:rPr>
          <w:rFonts w:cs="Arial"/>
          <w:bCs/>
        </w:rPr>
        <w:t xml:space="preserve">ylävartalosta </w:t>
      </w:r>
    </w:p>
    <w:p w14:paraId="1B31E31C" w14:textId="0427A3DC" w:rsidR="00AC7C73" w:rsidRDefault="00AC7C73" w:rsidP="00AC7C73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C7C73">
        <w:rPr>
          <w:rFonts w:cs="Arial"/>
          <w:bCs/>
        </w:rPr>
        <w:t xml:space="preserve">painelutaso: </w:t>
      </w:r>
      <w:proofErr w:type="spellStart"/>
      <w:r w:rsidRPr="00AC7C73">
        <w:rPr>
          <w:rFonts w:cs="Arial"/>
          <w:bCs/>
        </w:rPr>
        <w:t>mamillataso</w:t>
      </w:r>
      <w:proofErr w:type="spellEnd"/>
      <w:r w:rsidRPr="00AC7C73">
        <w:rPr>
          <w:rFonts w:cs="Arial"/>
          <w:bCs/>
        </w:rPr>
        <w:t xml:space="preserve">, nännien taso </w:t>
      </w:r>
    </w:p>
    <w:p w14:paraId="667CA9DC" w14:textId="6A469D88" w:rsidR="00AC7C73" w:rsidRDefault="00AC7C73" w:rsidP="00AC7C73">
      <w:pPr>
        <w:pStyle w:val="Heading2"/>
      </w:pPr>
      <w:r w:rsidRPr="00AC7C73">
        <w:t>Elvytysnumerot</w:t>
      </w:r>
    </w:p>
    <w:p w14:paraId="4E91F5E1" w14:textId="1A331078" w:rsidR="00AC7C73" w:rsidRPr="00AC7C73" w:rsidRDefault="00AC7C73" w:rsidP="00AC7C73">
      <w:pPr>
        <w:rPr>
          <w:rFonts w:cs="Arial"/>
          <w:bCs/>
        </w:rPr>
      </w:pPr>
      <w:proofErr w:type="spellStart"/>
      <w:r w:rsidRPr="00AC7C73">
        <w:rPr>
          <w:rFonts w:cs="Arial"/>
          <w:bCs/>
        </w:rPr>
        <w:t>yy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nee</w:t>
      </w:r>
      <w:proofErr w:type="spellEnd"/>
      <w:r w:rsidRPr="00AC7C73">
        <w:rPr>
          <w:rFonts w:cs="Arial"/>
          <w:bCs/>
        </w:rPr>
        <w:t xml:space="preserve">, vii, kuu, seis, kasi, ysi, kymppi, </w:t>
      </w:r>
      <w:proofErr w:type="spellStart"/>
      <w:r w:rsidRPr="00AC7C73">
        <w:rPr>
          <w:rFonts w:cs="Arial"/>
          <w:bCs/>
        </w:rPr>
        <w:t>ytoo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kootoo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neetoo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viitoo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kuutoo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seitoo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kasitoo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ysitoo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kakskyt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kaayy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kaakaa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kaakoo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kaanee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kaavii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kaakuu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kaaseis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kaakasi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kaaysi</w:t>
      </w:r>
      <w:proofErr w:type="spellEnd"/>
      <w:r w:rsidRPr="00AC7C73">
        <w:rPr>
          <w:rFonts w:cs="Arial"/>
          <w:bCs/>
        </w:rPr>
        <w:t xml:space="preserve">, </w:t>
      </w:r>
      <w:proofErr w:type="spellStart"/>
      <w:r w:rsidRPr="00AC7C73">
        <w:rPr>
          <w:rFonts w:cs="Arial"/>
          <w:bCs/>
        </w:rPr>
        <w:t>kolkyt</w:t>
      </w:r>
      <w:proofErr w:type="spellEnd"/>
    </w:p>
    <w:p w14:paraId="7DFEB443" w14:textId="75B77580" w:rsidR="00AC7C73" w:rsidRPr="00AC7C73" w:rsidRDefault="00AC7C73" w:rsidP="00AC7C73">
      <w:pPr>
        <w:pStyle w:val="Heading2"/>
      </w:pPr>
      <w:r w:rsidRPr="00AC7C73">
        <w:t>Välineet</w:t>
      </w:r>
    </w:p>
    <w:p w14:paraId="2F565B36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elvytyslevy </w:t>
      </w:r>
    </w:p>
    <w:p w14:paraId="1EF5FD9C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elvytyskärry </w:t>
      </w:r>
    </w:p>
    <w:p w14:paraId="5E0F1F17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Nielutuubit </w:t>
      </w:r>
    </w:p>
    <w:p w14:paraId="052891E5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kurkunpäämaski </w:t>
      </w:r>
    </w:p>
    <w:p w14:paraId="0071BE2F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proofErr w:type="spellStart"/>
      <w:r w:rsidRPr="00AC7C73">
        <w:rPr>
          <w:rFonts w:cs="Arial"/>
          <w:bCs/>
        </w:rPr>
        <w:t>abmu</w:t>
      </w:r>
      <w:proofErr w:type="spellEnd"/>
      <w:r w:rsidRPr="00AC7C73">
        <w:rPr>
          <w:rFonts w:cs="Arial"/>
          <w:bCs/>
        </w:rPr>
        <w:t xml:space="preserve"> = hengityspalkeet </w:t>
      </w:r>
    </w:p>
    <w:p w14:paraId="2699C933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laryngoskooppi </w:t>
      </w:r>
    </w:p>
    <w:p w14:paraId="74C85EE0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Laryngoskoopin kieli </w:t>
      </w:r>
    </w:p>
    <w:p w14:paraId="45ECA94E" w14:textId="77777777" w:rsidR="00AC7C73" w:rsidRPr="00AC7C73" w:rsidRDefault="00AC7C73" w:rsidP="00AC7C73">
      <w:pPr>
        <w:pStyle w:val="ListParagraph"/>
        <w:numPr>
          <w:ilvl w:val="0"/>
          <w:numId w:val="4"/>
        </w:numPr>
        <w:rPr>
          <w:rFonts w:cs="Arial"/>
          <w:bCs/>
        </w:rPr>
      </w:pPr>
      <w:r w:rsidRPr="00AC7C73">
        <w:rPr>
          <w:rFonts w:cs="Arial"/>
          <w:bCs/>
        </w:rPr>
        <w:t xml:space="preserve">defibrillaattori eli </w:t>
      </w:r>
      <w:proofErr w:type="spellStart"/>
      <w:r w:rsidRPr="00AC7C73">
        <w:rPr>
          <w:rFonts w:cs="Arial"/>
          <w:bCs/>
        </w:rPr>
        <w:t>deffa</w:t>
      </w:r>
      <w:proofErr w:type="spellEnd"/>
      <w:r w:rsidRPr="00AC7C73">
        <w:rPr>
          <w:rFonts w:cs="Arial"/>
          <w:bCs/>
        </w:rPr>
        <w:t xml:space="preserve"> </w:t>
      </w:r>
    </w:p>
    <w:p w14:paraId="69696B82" w14:textId="3E69F136" w:rsidR="00AC7C73" w:rsidRDefault="00AC7C73">
      <w:pPr>
        <w:spacing w:after="220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38B036E" w14:textId="77777777" w:rsidR="00AC7C73" w:rsidRDefault="00AC7C73" w:rsidP="00843C53">
      <w:pPr>
        <w:rPr>
          <w:rFonts w:cs="Arial"/>
          <w:bCs/>
        </w:rPr>
      </w:pPr>
    </w:p>
    <w:p w14:paraId="284CDE2E" w14:textId="2972989F" w:rsidR="00AC7C73" w:rsidRPr="00AC7C73" w:rsidRDefault="00AC7C73" w:rsidP="00AC7C73">
      <w:pPr>
        <w:pStyle w:val="Heading2"/>
      </w:pPr>
      <w:r>
        <w:t>Sanojen taivutus</w:t>
      </w:r>
    </w:p>
    <w:p w14:paraId="6166F912" w14:textId="2EECE700" w:rsidR="00AC7C73" w:rsidRPr="00AC7C73" w:rsidRDefault="00AC7C73" w:rsidP="00AC7C73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AC7C73">
        <w:rPr>
          <w:rFonts w:cs="Arial"/>
          <w:bCs/>
        </w:rPr>
        <w:t>Täytä taulukon puuttuvat sanat oikeassa muodossa.</w:t>
      </w:r>
    </w:p>
    <w:p w14:paraId="7381B734" w14:textId="77777777" w:rsidR="00AC7C73" w:rsidRDefault="00AC7C73" w:rsidP="00843C53">
      <w:pPr>
        <w:rPr>
          <w:rFonts w:cs="Arial"/>
          <w:bCs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AC7C73" w14:paraId="423C974B" w14:textId="77777777" w:rsidTr="00AC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4B6365F" w14:textId="67F52D4F" w:rsidR="00AC7C73" w:rsidRPr="00AC7C73" w:rsidRDefault="00AC7C73" w:rsidP="00AC7C73">
            <w:pPr>
              <w:pStyle w:val="Default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verbi </w:t>
            </w:r>
          </w:p>
        </w:tc>
        <w:tc>
          <w:tcPr>
            <w:tcW w:w="2407" w:type="dxa"/>
          </w:tcPr>
          <w:p w14:paraId="6D50B0AD" w14:textId="43837E91" w:rsidR="00AC7C73" w:rsidRPr="00AC7C73" w:rsidRDefault="00AC7C73" w:rsidP="00AC7C73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substantiivi </w:t>
            </w:r>
          </w:p>
        </w:tc>
        <w:tc>
          <w:tcPr>
            <w:tcW w:w="2407" w:type="dxa"/>
          </w:tcPr>
          <w:p w14:paraId="4B96D8B4" w14:textId="4ABA0955" w:rsidR="00AC7C73" w:rsidRPr="00AC7C73" w:rsidRDefault="00AC7C73" w:rsidP="00AC7C73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adjektiivi </w:t>
            </w:r>
          </w:p>
        </w:tc>
        <w:tc>
          <w:tcPr>
            <w:tcW w:w="2408" w:type="dxa"/>
          </w:tcPr>
          <w:p w14:paraId="750454F8" w14:textId="62E7D452" w:rsidR="00AC7C73" w:rsidRPr="00AC7C73" w:rsidRDefault="00AC7C73" w:rsidP="00AC7C73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partisiipit </w:t>
            </w:r>
          </w:p>
        </w:tc>
      </w:tr>
      <w:tr w:rsidR="00AC7C73" w14:paraId="3091C4F5" w14:textId="77777777" w:rsidTr="00AC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984F2FC" w14:textId="41D92F11" w:rsidR="00AC7C73" w:rsidRPr="00AC7C73" w:rsidRDefault="00AC7C73" w:rsidP="00AC7C73">
            <w:pPr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>elvyttää</w:t>
            </w:r>
          </w:p>
        </w:tc>
        <w:tc>
          <w:tcPr>
            <w:tcW w:w="2407" w:type="dxa"/>
          </w:tcPr>
          <w:p w14:paraId="03166549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elvytys, elvyttäminen </w:t>
            </w:r>
          </w:p>
          <w:p w14:paraId="6C6A861C" w14:textId="42CB0FAD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B971CF8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elvyttävä </w:t>
            </w:r>
          </w:p>
          <w:p w14:paraId="4DA7D4D6" w14:textId="75B81A48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20EA89DB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elvyttänyt </w:t>
            </w:r>
          </w:p>
          <w:p w14:paraId="3A9CE88A" w14:textId="73D39F1A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elvytetty (valmis) </w:t>
            </w:r>
          </w:p>
        </w:tc>
      </w:tr>
      <w:tr w:rsidR="00AC7C73" w14:paraId="6A99EF46" w14:textId="77777777" w:rsidTr="00AC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33DC823" w14:textId="61571083" w:rsidR="00AC7C73" w:rsidRPr="00AC7C73" w:rsidRDefault="00AC7C73" w:rsidP="00AC7C73">
            <w:pPr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>pysähtyä + Mihin?</w:t>
            </w:r>
          </w:p>
        </w:tc>
        <w:tc>
          <w:tcPr>
            <w:tcW w:w="2407" w:type="dxa"/>
          </w:tcPr>
          <w:p w14:paraId="6C7DB39F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pysähdys </w:t>
            </w:r>
          </w:p>
          <w:p w14:paraId="5433DE73" w14:textId="74A3B6B5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pysähtyminen </w:t>
            </w:r>
          </w:p>
        </w:tc>
        <w:tc>
          <w:tcPr>
            <w:tcW w:w="2407" w:type="dxa"/>
          </w:tcPr>
          <w:p w14:paraId="58015269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pysähtyvä </w:t>
            </w:r>
          </w:p>
          <w:p w14:paraId="64E9C5A8" w14:textId="448D484C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6037207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pysähtynyt </w:t>
            </w:r>
          </w:p>
          <w:p w14:paraId="77509CBD" w14:textId="5B035825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pysähdytetty </w:t>
            </w:r>
          </w:p>
        </w:tc>
      </w:tr>
      <w:tr w:rsidR="00AC7C73" w14:paraId="2FD7AE6F" w14:textId="77777777" w:rsidTr="00AC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376321E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 xml:space="preserve">painella </w:t>
            </w:r>
          </w:p>
          <w:p w14:paraId="2E7D50EF" w14:textId="77777777" w:rsidR="00AC7C73" w:rsidRPr="00AC7C73" w:rsidRDefault="00AC7C73" w:rsidP="00AC7C73">
            <w:pPr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896A802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6B81DA1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40559F93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7C73" w14:paraId="5D3BFCD9" w14:textId="77777777" w:rsidTr="00AC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FE45A70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 xml:space="preserve">viivästyttää </w:t>
            </w:r>
          </w:p>
          <w:p w14:paraId="004B9E9C" w14:textId="77777777" w:rsidR="00AC7C73" w:rsidRPr="00AC7C73" w:rsidRDefault="00AC7C73" w:rsidP="00AC7C73">
            <w:pPr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8DB85E9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viivästyttäminen </w:t>
            </w:r>
          </w:p>
          <w:p w14:paraId="701088AE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5587C64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EA8CFE2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7C73" w14:paraId="33E5977F" w14:textId="77777777" w:rsidTr="00AC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262F20C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 xml:space="preserve">viivästyä + Mistä? </w:t>
            </w:r>
          </w:p>
          <w:p w14:paraId="615FF276" w14:textId="77777777" w:rsidR="00AC7C73" w:rsidRPr="00AC7C73" w:rsidRDefault="00AC7C73" w:rsidP="00AC7C73">
            <w:pPr>
              <w:spacing w:after="0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B963ADD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C73">
              <w:rPr>
                <w:sz w:val="20"/>
                <w:szCs w:val="20"/>
              </w:rPr>
              <w:t xml:space="preserve">viivästyminen </w:t>
            </w:r>
          </w:p>
          <w:p w14:paraId="38E58CB5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953CE8C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F27C60B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7C73" w14:paraId="08833D06" w14:textId="77777777" w:rsidTr="00AC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C35B29C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 xml:space="preserve">defibrilloida </w:t>
            </w:r>
          </w:p>
          <w:p w14:paraId="5510E819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4A4F17C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46D0D2D3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5434CC02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7C73" w14:paraId="7A2DD24B" w14:textId="77777777" w:rsidTr="00AC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E778653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 xml:space="preserve">kerrata </w:t>
            </w:r>
          </w:p>
          <w:p w14:paraId="45C1BA2B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40FCCFA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5D3765FD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31508C94" w14:textId="77777777" w:rsidR="00AC7C73" w:rsidRPr="00AC7C73" w:rsidRDefault="00AC7C73" w:rsidP="00AC7C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AC7C73" w14:paraId="1BBDE785" w14:textId="77777777" w:rsidTr="00AC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E4F91E4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AC7C73">
              <w:rPr>
                <w:b w:val="0"/>
                <w:bCs w:val="0"/>
                <w:sz w:val="20"/>
                <w:szCs w:val="20"/>
              </w:rPr>
              <w:t xml:space="preserve">ylläpitää </w:t>
            </w:r>
          </w:p>
          <w:p w14:paraId="6A633021" w14:textId="77777777" w:rsidR="00AC7C73" w:rsidRPr="00AC7C73" w:rsidRDefault="00AC7C73" w:rsidP="00AC7C73">
            <w:pPr>
              <w:spacing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A3A59B8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2B90F217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2A414C6" w14:textId="77777777" w:rsidR="00AC7C73" w:rsidRPr="00AC7C73" w:rsidRDefault="00AC7C73" w:rsidP="00AC7C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59D727B0" w14:textId="77777777" w:rsidR="00AC7C73" w:rsidRDefault="00AC7C73" w:rsidP="00843C53">
      <w:pPr>
        <w:rPr>
          <w:rFonts w:cs="Arial"/>
          <w:bCs/>
        </w:rPr>
      </w:pPr>
    </w:p>
    <w:p w14:paraId="44CD7D0A" w14:textId="2B6B9F2E" w:rsidR="00AC7C73" w:rsidRPr="00AC7C73" w:rsidRDefault="00AC7C73" w:rsidP="00AC7C73">
      <w:pPr>
        <w:rPr>
          <w:rFonts w:cs="Arial"/>
          <w:bCs/>
        </w:rPr>
      </w:pPr>
      <w:r w:rsidRPr="00AC7C73">
        <w:rPr>
          <w:rFonts w:cs="Arial"/>
          <w:bCs/>
        </w:rPr>
        <w:t>Esimerkkilauseita</w:t>
      </w:r>
      <w:r>
        <w:rPr>
          <w:rFonts w:cs="Arial"/>
          <w:bCs/>
        </w:rPr>
        <w:t xml:space="preserve">: </w:t>
      </w:r>
    </w:p>
    <w:p w14:paraId="1A42BE6E" w14:textId="77777777" w:rsidR="00AC7C73" w:rsidRPr="00AC7C73" w:rsidRDefault="00AC7C73" w:rsidP="00AC7C73">
      <w:pPr>
        <w:rPr>
          <w:rFonts w:cs="Arial"/>
          <w:bCs/>
        </w:rPr>
      </w:pPr>
      <w:r w:rsidRPr="00AC7C73">
        <w:rPr>
          <w:rFonts w:cs="Arial"/>
          <w:bCs/>
        </w:rPr>
        <w:t xml:space="preserve">Elvytystaitoja pitää </w:t>
      </w:r>
      <w:r w:rsidRPr="00AC7C73">
        <w:rPr>
          <w:rFonts w:cs="Arial"/>
          <w:b/>
        </w:rPr>
        <w:t>kerrata</w:t>
      </w:r>
      <w:r w:rsidRPr="00AC7C73">
        <w:rPr>
          <w:rFonts w:cs="Arial"/>
          <w:bCs/>
        </w:rPr>
        <w:t>.</w:t>
      </w:r>
    </w:p>
    <w:p w14:paraId="0D90349E" w14:textId="77777777" w:rsidR="00AC7C73" w:rsidRPr="00AC7C73" w:rsidRDefault="00AC7C73" w:rsidP="00AC7C73">
      <w:pPr>
        <w:rPr>
          <w:rFonts w:cs="Arial"/>
          <w:bCs/>
        </w:rPr>
      </w:pPr>
      <w:r w:rsidRPr="00AC7C73">
        <w:rPr>
          <w:rFonts w:cs="Arial"/>
          <w:bCs/>
        </w:rPr>
        <w:t>Osaa</w:t>
      </w:r>
      <w:r w:rsidRPr="00AC7C73">
        <w:rPr>
          <w:rFonts w:cs="Arial"/>
          <w:b/>
        </w:rPr>
        <w:t>n defibrilloida</w:t>
      </w:r>
      <w:r w:rsidRPr="00AC7C73">
        <w:rPr>
          <w:rFonts w:cs="Arial"/>
          <w:bCs/>
        </w:rPr>
        <w:t>.</w:t>
      </w:r>
    </w:p>
    <w:p w14:paraId="3426C8B0" w14:textId="703F3CC8" w:rsidR="00AC7C73" w:rsidRDefault="00AC7C73" w:rsidP="00AC7C73">
      <w:pPr>
        <w:rPr>
          <w:rFonts w:cs="Arial"/>
          <w:bCs/>
        </w:rPr>
      </w:pPr>
      <w:r w:rsidRPr="00AC7C73">
        <w:rPr>
          <w:rFonts w:cs="Arial"/>
          <w:bCs/>
        </w:rPr>
        <w:t xml:space="preserve">On tarpeen taitojen </w:t>
      </w:r>
      <w:r w:rsidRPr="00AC7C73">
        <w:rPr>
          <w:rFonts w:cs="Arial"/>
          <w:b/>
        </w:rPr>
        <w:t>ylläpitämiseksi</w:t>
      </w:r>
      <w:r w:rsidRPr="00AC7C73">
        <w:rPr>
          <w:rFonts w:cs="Arial"/>
          <w:bCs/>
        </w:rPr>
        <w:t>.</w:t>
      </w:r>
    </w:p>
    <w:p w14:paraId="1427018F" w14:textId="77777777" w:rsidR="00AC7C73" w:rsidRDefault="00AC7C73" w:rsidP="00843C53">
      <w:pPr>
        <w:rPr>
          <w:rFonts w:cs="Arial"/>
          <w:bCs/>
        </w:rPr>
      </w:pPr>
    </w:p>
    <w:p w14:paraId="651C2963" w14:textId="77777777" w:rsidR="00AC7C73" w:rsidRDefault="00AC7C73" w:rsidP="00843C53">
      <w:pPr>
        <w:rPr>
          <w:rFonts w:cs="Arial"/>
          <w:bCs/>
        </w:rPr>
      </w:pPr>
    </w:p>
    <w:p w14:paraId="691851DA" w14:textId="77777777" w:rsidR="00AC7C73" w:rsidRPr="00AC7C73" w:rsidRDefault="00AC7C73" w:rsidP="00AC7C73">
      <w:pPr>
        <w:pStyle w:val="ListParagraph"/>
        <w:numPr>
          <w:ilvl w:val="0"/>
          <w:numId w:val="8"/>
        </w:numPr>
        <w:rPr>
          <w:rFonts w:cs="Arial"/>
        </w:rPr>
      </w:pPr>
      <w:r w:rsidRPr="00AC7C73">
        <w:rPr>
          <w:rFonts w:cs="Arial"/>
        </w:rPr>
        <w:t xml:space="preserve">Kuka tekee? kenelle? </w:t>
      </w:r>
    </w:p>
    <w:p w14:paraId="65090BE2" w14:textId="77777777" w:rsidR="00AC7C73" w:rsidRPr="00AC7C73" w:rsidRDefault="00AC7C73" w:rsidP="00AC7C73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AC7C73">
        <w:rPr>
          <w:rFonts w:cs="Arial"/>
          <w:bCs/>
        </w:rPr>
        <w:t xml:space="preserve">painelija - paineltava </w:t>
      </w:r>
    </w:p>
    <w:p w14:paraId="2719C853" w14:textId="77777777" w:rsidR="00AC7C73" w:rsidRPr="00AC7C73" w:rsidRDefault="00AC7C73" w:rsidP="00AC7C73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AC7C73">
        <w:rPr>
          <w:rFonts w:cs="Arial"/>
          <w:bCs/>
        </w:rPr>
        <w:t xml:space="preserve">elvyttäjä - elvytettävä (tällä hetkellä) - elvytetty (valmis) </w:t>
      </w:r>
    </w:p>
    <w:p w14:paraId="2326EF39" w14:textId="77777777" w:rsidR="00AC7C73" w:rsidRPr="00AC7C73" w:rsidRDefault="00AC7C73" w:rsidP="00AC7C73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AC7C73">
        <w:rPr>
          <w:rFonts w:cs="Arial"/>
          <w:bCs/>
        </w:rPr>
        <w:t xml:space="preserve">auttaja - autettava </w:t>
      </w:r>
    </w:p>
    <w:p w14:paraId="27B413BB" w14:textId="77777777" w:rsidR="00AC7C73" w:rsidRPr="00AC7C73" w:rsidRDefault="00AC7C73" w:rsidP="00AC7C73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AC7C73">
        <w:rPr>
          <w:rFonts w:cs="Arial"/>
          <w:bCs/>
        </w:rPr>
        <w:t xml:space="preserve">hoitaja - hoidettava </w:t>
      </w:r>
    </w:p>
    <w:p w14:paraId="4265C559" w14:textId="77777777" w:rsidR="00AC7C73" w:rsidRDefault="00AC7C73" w:rsidP="00AC7C73">
      <w:pPr>
        <w:pStyle w:val="ListParagraph"/>
        <w:numPr>
          <w:ilvl w:val="0"/>
          <w:numId w:val="6"/>
        </w:numPr>
        <w:rPr>
          <w:rFonts w:cs="Arial"/>
          <w:bCs/>
        </w:rPr>
      </w:pPr>
      <w:r w:rsidRPr="00AC7C73">
        <w:rPr>
          <w:rFonts w:cs="Arial"/>
          <w:bCs/>
        </w:rPr>
        <w:t xml:space="preserve">kuntouttaja - kuntoutettava </w:t>
      </w:r>
    </w:p>
    <w:p w14:paraId="7E0AE696" w14:textId="77777777" w:rsidR="00AC7C73" w:rsidRDefault="00AC7C73" w:rsidP="00AC7C73">
      <w:pPr>
        <w:rPr>
          <w:rFonts w:cs="Arial"/>
          <w:bCs/>
        </w:rPr>
      </w:pPr>
    </w:p>
    <w:p w14:paraId="6F2279A6" w14:textId="77777777" w:rsidR="00AC7C73" w:rsidRPr="00AC7C73" w:rsidRDefault="00AC7C73" w:rsidP="00AC7C73">
      <w:pPr>
        <w:rPr>
          <w:rFonts w:cs="Arial"/>
          <w:bCs/>
        </w:rPr>
      </w:pPr>
    </w:p>
    <w:p w14:paraId="58FC41D0" w14:textId="77777777" w:rsidR="00AC7C73" w:rsidRDefault="00AC7C73" w:rsidP="00843C53">
      <w:pPr>
        <w:rPr>
          <w:rFonts w:cs="Arial"/>
          <w:bCs/>
        </w:rPr>
      </w:pPr>
    </w:p>
    <w:p w14:paraId="62248BA9" w14:textId="77777777" w:rsidR="00AC7C73" w:rsidRDefault="00AC7C73" w:rsidP="00843C53">
      <w:pPr>
        <w:rPr>
          <w:rFonts w:cs="Arial"/>
          <w:bCs/>
        </w:rPr>
      </w:pPr>
    </w:p>
    <w:p w14:paraId="60D86CA2" w14:textId="77777777" w:rsidR="00AC7C73" w:rsidRDefault="00AC7C73" w:rsidP="00843C53">
      <w:pPr>
        <w:rPr>
          <w:rFonts w:cs="Arial"/>
          <w:bCs/>
        </w:rPr>
      </w:pPr>
    </w:p>
    <w:p w14:paraId="5FCAA6F2" w14:textId="10AE8ED3" w:rsidR="00AC7C73" w:rsidRDefault="00AC7C73">
      <w:pPr>
        <w:spacing w:after="220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3A9F997" w14:textId="77777777" w:rsidR="00AC7C73" w:rsidRDefault="00AC7C73" w:rsidP="00843C53">
      <w:pPr>
        <w:rPr>
          <w:rFonts w:cs="Arial"/>
          <w:bCs/>
        </w:rPr>
      </w:pPr>
    </w:p>
    <w:p w14:paraId="6A518C4E" w14:textId="3552FAE6" w:rsidR="00AC7C73" w:rsidRDefault="001548A5" w:rsidP="00843C53">
      <w:pPr>
        <w:rPr>
          <w:rFonts w:cs="Arial"/>
          <w:bCs/>
        </w:rPr>
      </w:pPr>
      <w:r w:rsidRPr="001548A5">
        <w:rPr>
          <w:rFonts w:eastAsiaTheme="majorEastAsia" w:cstheme="majorBidi"/>
          <w:color w:val="365F91" w:themeColor="accent1" w:themeShade="BF"/>
          <w:sz w:val="26"/>
          <w:szCs w:val="26"/>
        </w:rPr>
        <w:t>Frekventatiiviverbit</w:t>
      </w:r>
    </w:p>
    <w:p w14:paraId="759D1E64" w14:textId="77777777" w:rsidR="00AC7C73" w:rsidRDefault="00AC7C73" w:rsidP="00843C53">
      <w:pPr>
        <w:rPr>
          <w:rFonts w:cs="Arial"/>
          <w:bCs/>
        </w:rPr>
      </w:pPr>
    </w:p>
    <w:p w14:paraId="4FCC6408" w14:textId="70E3EEA2" w:rsidR="00814002" w:rsidRPr="00814002" w:rsidRDefault="00814002" w:rsidP="00814002">
      <w:pPr>
        <w:rPr>
          <w:rFonts w:cs="Arial"/>
          <w:bCs/>
        </w:rPr>
      </w:pPr>
      <w:r>
        <w:rPr>
          <w:rFonts w:cs="Arial"/>
          <w:bCs/>
        </w:rPr>
        <w:t>Frekventatiiviverbit i</w:t>
      </w:r>
      <w:r w:rsidRPr="00814002">
        <w:rPr>
          <w:rFonts w:cs="Arial"/>
          <w:bCs/>
        </w:rPr>
        <w:t xml:space="preserve">lmaisevat jonkin </w:t>
      </w:r>
      <w:r w:rsidRPr="001C00A8">
        <w:rPr>
          <w:rFonts w:cs="Arial"/>
          <w:b/>
        </w:rPr>
        <w:t>tekemisen jatkumista</w:t>
      </w:r>
    </w:p>
    <w:p w14:paraId="2FA20251" w14:textId="3D0706F8" w:rsidR="00814002" w:rsidRPr="00814002" w:rsidRDefault="00814002" w:rsidP="00814002">
      <w:pPr>
        <w:pStyle w:val="ListParagraph"/>
        <w:numPr>
          <w:ilvl w:val="0"/>
          <w:numId w:val="9"/>
        </w:numPr>
        <w:rPr>
          <w:rFonts w:cs="Arial"/>
          <w:bCs/>
        </w:rPr>
      </w:pPr>
      <w:r w:rsidRPr="00814002">
        <w:rPr>
          <w:rFonts w:cs="Arial"/>
          <w:bCs/>
        </w:rPr>
        <w:t>painaa - painella</w:t>
      </w:r>
    </w:p>
    <w:p w14:paraId="3A04AFCA" w14:textId="7B4BCB25" w:rsidR="00814002" w:rsidRPr="00814002" w:rsidRDefault="00814002" w:rsidP="00814002">
      <w:pPr>
        <w:pStyle w:val="ListParagraph"/>
        <w:numPr>
          <w:ilvl w:val="0"/>
          <w:numId w:val="9"/>
        </w:numPr>
        <w:rPr>
          <w:rFonts w:cs="Arial"/>
          <w:bCs/>
        </w:rPr>
      </w:pPr>
      <w:r w:rsidRPr="00814002">
        <w:rPr>
          <w:rFonts w:cs="Arial"/>
          <w:bCs/>
        </w:rPr>
        <w:t>odottaa - odotella</w:t>
      </w:r>
    </w:p>
    <w:p w14:paraId="60D8A81B" w14:textId="77777777" w:rsidR="00814002" w:rsidRPr="00814002" w:rsidRDefault="00814002" w:rsidP="00814002">
      <w:pPr>
        <w:pStyle w:val="ListParagraph"/>
        <w:numPr>
          <w:ilvl w:val="0"/>
          <w:numId w:val="9"/>
        </w:numPr>
        <w:rPr>
          <w:rFonts w:cs="Arial"/>
          <w:bCs/>
        </w:rPr>
      </w:pPr>
      <w:r w:rsidRPr="00814002">
        <w:rPr>
          <w:rFonts w:cs="Arial"/>
          <w:bCs/>
        </w:rPr>
        <w:t>liikkua - liikuskella</w:t>
      </w:r>
    </w:p>
    <w:p w14:paraId="49F1B963" w14:textId="2DFC6B68" w:rsidR="00814002" w:rsidRPr="00814002" w:rsidRDefault="00814002" w:rsidP="00814002">
      <w:pPr>
        <w:pStyle w:val="ListParagraph"/>
        <w:numPr>
          <w:ilvl w:val="0"/>
          <w:numId w:val="9"/>
        </w:numPr>
        <w:rPr>
          <w:rFonts w:cs="Arial"/>
          <w:bCs/>
        </w:rPr>
      </w:pPr>
      <w:r w:rsidRPr="00814002">
        <w:rPr>
          <w:rFonts w:cs="Arial"/>
          <w:bCs/>
        </w:rPr>
        <w:t>harjoittaa - harjoitella</w:t>
      </w:r>
    </w:p>
    <w:p w14:paraId="1DC6EB2A" w14:textId="12BD2AAF" w:rsidR="00814002" w:rsidRPr="00814002" w:rsidRDefault="00814002" w:rsidP="00814002">
      <w:pPr>
        <w:pStyle w:val="ListParagraph"/>
        <w:numPr>
          <w:ilvl w:val="0"/>
          <w:numId w:val="9"/>
        </w:numPr>
        <w:rPr>
          <w:rFonts w:cs="Arial"/>
          <w:bCs/>
        </w:rPr>
      </w:pPr>
      <w:r w:rsidRPr="00814002">
        <w:rPr>
          <w:rFonts w:cs="Arial"/>
          <w:bCs/>
        </w:rPr>
        <w:t>lämmittää - lämmitellä</w:t>
      </w:r>
    </w:p>
    <w:p w14:paraId="5F0DB396" w14:textId="77777777" w:rsidR="00814002" w:rsidRDefault="00814002" w:rsidP="00814002">
      <w:pPr>
        <w:rPr>
          <w:rFonts w:cs="Arial"/>
          <w:bCs/>
        </w:rPr>
      </w:pPr>
    </w:p>
    <w:p w14:paraId="73385B2F" w14:textId="6CB0D9AF" w:rsidR="00814002" w:rsidRPr="00814002" w:rsidRDefault="001C00A8" w:rsidP="00814002">
      <w:pPr>
        <w:rPr>
          <w:rFonts w:cs="Arial"/>
          <w:bCs/>
        </w:rPr>
      </w:pPr>
      <w:r>
        <w:rPr>
          <w:rFonts w:cs="Arial"/>
          <w:bCs/>
        </w:rPr>
        <w:t>Frekventatiiviverbit i</w:t>
      </w:r>
      <w:r w:rsidRPr="00814002">
        <w:rPr>
          <w:rFonts w:cs="Arial"/>
          <w:bCs/>
        </w:rPr>
        <w:t xml:space="preserve">lmaisevat </w:t>
      </w:r>
      <w:r>
        <w:rPr>
          <w:rFonts w:cs="Arial"/>
          <w:bCs/>
        </w:rPr>
        <w:t xml:space="preserve">myös </w:t>
      </w:r>
      <w:r>
        <w:rPr>
          <w:rFonts w:cs="Arial"/>
          <w:b/>
        </w:rPr>
        <w:t>k</w:t>
      </w:r>
      <w:r w:rsidR="00814002" w:rsidRPr="001C00A8">
        <w:rPr>
          <w:rFonts w:cs="Arial"/>
          <w:b/>
        </w:rPr>
        <w:t>eskeneräisyyttä, toistuvuutta tai vähentävät</w:t>
      </w:r>
      <w:r w:rsidR="00814002" w:rsidRPr="00814002">
        <w:rPr>
          <w:rFonts w:cs="Arial"/>
          <w:bCs/>
        </w:rPr>
        <w:t xml:space="preserve"> </w:t>
      </w:r>
      <w:r w:rsidR="00814002" w:rsidRPr="001C00A8">
        <w:rPr>
          <w:rFonts w:cs="Arial"/>
          <w:b/>
        </w:rPr>
        <w:t>tekemisen tavoitetta</w:t>
      </w:r>
      <w:r w:rsidR="00814002" w:rsidRPr="00814002">
        <w:rPr>
          <w:rFonts w:cs="Arial"/>
          <w:bCs/>
        </w:rPr>
        <w:t>, tehdä huvikseen. Tai ne voivat myös ilmaista negatiivista toistuvuutta.</w:t>
      </w:r>
    </w:p>
    <w:p w14:paraId="2214A64F" w14:textId="77777777" w:rsidR="001C00A8" w:rsidRDefault="00814002" w:rsidP="00814002">
      <w:pPr>
        <w:pStyle w:val="ListParagraph"/>
        <w:numPr>
          <w:ilvl w:val="0"/>
          <w:numId w:val="10"/>
        </w:numPr>
        <w:rPr>
          <w:rFonts w:cs="Arial"/>
          <w:bCs/>
        </w:rPr>
      </w:pPr>
      <w:r w:rsidRPr="001C00A8">
        <w:rPr>
          <w:rFonts w:cs="Arial"/>
          <w:bCs/>
        </w:rPr>
        <w:t>huutaa - huudella</w:t>
      </w:r>
    </w:p>
    <w:p w14:paraId="788B7A6D" w14:textId="77777777" w:rsidR="001C00A8" w:rsidRDefault="00814002" w:rsidP="00814002">
      <w:pPr>
        <w:pStyle w:val="ListParagraph"/>
        <w:numPr>
          <w:ilvl w:val="0"/>
          <w:numId w:val="10"/>
        </w:numPr>
        <w:rPr>
          <w:rFonts w:cs="Arial"/>
          <w:bCs/>
        </w:rPr>
      </w:pPr>
      <w:r w:rsidRPr="001C00A8">
        <w:rPr>
          <w:rFonts w:cs="Arial"/>
          <w:bCs/>
        </w:rPr>
        <w:t>soittaa - soitella</w:t>
      </w:r>
    </w:p>
    <w:p w14:paraId="2128CF29" w14:textId="77777777" w:rsidR="001C00A8" w:rsidRDefault="00814002" w:rsidP="00814002">
      <w:pPr>
        <w:pStyle w:val="ListParagraph"/>
        <w:numPr>
          <w:ilvl w:val="0"/>
          <w:numId w:val="10"/>
        </w:numPr>
        <w:rPr>
          <w:rFonts w:cs="Arial"/>
          <w:bCs/>
        </w:rPr>
      </w:pPr>
      <w:r w:rsidRPr="001C00A8">
        <w:rPr>
          <w:rFonts w:cs="Arial"/>
          <w:bCs/>
        </w:rPr>
        <w:t>putsata - putsailla</w:t>
      </w:r>
    </w:p>
    <w:p w14:paraId="2D573316" w14:textId="77777777" w:rsidR="001C00A8" w:rsidRDefault="00814002" w:rsidP="00814002">
      <w:pPr>
        <w:pStyle w:val="ListParagraph"/>
        <w:numPr>
          <w:ilvl w:val="0"/>
          <w:numId w:val="10"/>
        </w:numPr>
        <w:rPr>
          <w:rFonts w:cs="Arial"/>
          <w:bCs/>
        </w:rPr>
      </w:pPr>
      <w:r w:rsidRPr="001C00A8">
        <w:rPr>
          <w:rFonts w:cs="Arial"/>
          <w:bCs/>
        </w:rPr>
        <w:t>korjata - korjailla</w:t>
      </w:r>
    </w:p>
    <w:p w14:paraId="2EBFCC65" w14:textId="77777777" w:rsidR="001C00A8" w:rsidRDefault="00814002" w:rsidP="00814002">
      <w:pPr>
        <w:pStyle w:val="ListParagraph"/>
        <w:numPr>
          <w:ilvl w:val="0"/>
          <w:numId w:val="10"/>
        </w:numPr>
        <w:rPr>
          <w:rFonts w:cs="Arial"/>
          <w:bCs/>
        </w:rPr>
      </w:pPr>
      <w:r w:rsidRPr="001C00A8">
        <w:rPr>
          <w:rFonts w:cs="Arial"/>
          <w:bCs/>
        </w:rPr>
        <w:t>lukea -lueskella</w:t>
      </w:r>
    </w:p>
    <w:p w14:paraId="321A7EA1" w14:textId="3089BA60" w:rsidR="00814002" w:rsidRPr="001C00A8" w:rsidRDefault="00814002" w:rsidP="00814002">
      <w:pPr>
        <w:pStyle w:val="ListParagraph"/>
        <w:numPr>
          <w:ilvl w:val="0"/>
          <w:numId w:val="10"/>
        </w:numPr>
        <w:rPr>
          <w:rFonts w:cs="Arial"/>
          <w:bCs/>
        </w:rPr>
      </w:pPr>
      <w:r w:rsidRPr="001C00A8">
        <w:rPr>
          <w:rFonts w:cs="Arial"/>
          <w:bCs/>
        </w:rPr>
        <w:t>puhaltaa - puhallella</w:t>
      </w:r>
    </w:p>
    <w:p w14:paraId="2A7CFBEF" w14:textId="5D01FD12" w:rsidR="00814002" w:rsidRPr="001C00A8" w:rsidRDefault="00814002" w:rsidP="001C00A8">
      <w:pPr>
        <w:rPr>
          <w:rFonts w:cs="Arial"/>
          <w:bCs/>
        </w:rPr>
      </w:pPr>
      <w:r w:rsidRPr="00814002">
        <w:rPr>
          <w:rFonts w:cs="Arial"/>
          <w:bCs/>
        </w:rPr>
        <w:t>Esimerkkilauseita</w:t>
      </w:r>
      <w:r w:rsidR="001C00A8">
        <w:rPr>
          <w:rFonts w:cs="Arial"/>
          <w:bCs/>
        </w:rPr>
        <w:t>:</w:t>
      </w:r>
    </w:p>
    <w:p w14:paraId="3191B2EA" w14:textId="77777777" w:rsidR="001C00A8" w:rsidRDefault="00814002" w:rsidP="001C00A8">
      <w:pPr>
        <w:spacing w:after="0"/>
        <w:rPr>
          <w:rFonts w:cs="Arial"/>
          <w:bCs/>
        </w:rPr>
      </w:pPr>
      <w:r w:rsidRPr="00814002">
        <w:rPr>
          <w:rFonts w:cs="Arial"/>
          <w:bCs/>
        </w:rPr>
        <w:t>Hän yritti korjailla vihreitään, vaikka virhe olisi pitänyt korjata tarkasti.</w:t>
      </w:r>
      <w:r w:rsidR="001C00A8">
        <w:rPr>
          <w:rFonts w:cs="Arial"/>
          <w:bCs/>
        </w:rPr>
        <w:br/>
      </w:r>
      <w:r w:rsidRPr="00814002">
        <w:rPr>
          <w:rFonts w:cs="Arial"/>
          <w:bCs/>
        </w:rPr>
        <w:t>Potilas soitteli tunnin välein. Olisi riittänyt, että hän soittaa vain kerran.</w:t>
      </w:r>
    </w:p>
    <w:p w14:paraId="53C09DF7" w14:textId="458F9D48" w:rsidR="00AC7C73" w:rsidRDefault="00814002" w:rsidP="001C00A8">
      <w:pPr>
        <w:spacing w:after="0"/>
        <w:rPr>
          <w:rFonts w:cs="Arial"/>
          <w:bCs/>
        </w:rPr>
      </w:pPr>
      <w:r w:rsidRPr="00814002">
        <w:rPr>
          <w:rFonts w:cs="Arial"/>
          <w:bCs/>
        </w:rPr>
        <w:t>Potilas huusi tuskissaan. &gt;&lt; Toinen potilas huuteli samaan aikaan hoitajia apuun.</w:t>
      </w:r>
    </w:p>
    <w:p w14:paraId="2D936A98" w14:textId="77777777" w:rsidR="00AC7C73" w:rsidRDefault="00AC7C73" w:rsidP="00843C53">
      <w:pPr>
        <w:rPr>
          <w:rFonts w:cs="Arial"/>
          <w:bCs/>
        </w:rPr>
      </w:pPr>
    </w:p>
    <w:p w14:paraId="4AF7632A" w14:textId="09D40F16" w:rsidR="001C00A8" w:rsidRDefault="001C00A8" w:rsidP="001C00A8">
      <w:pPr>
        <w:rPr>
          <w:rFonts w:cs="Arial"/>
          <w:bCs/>
        </w:rPr>
      </w:pPr>
      <w:r>
        <w:rPr>
          <w:rFonts w:eastAsiaTheme="majorEastAsia" w:cstheme="majorBidi"/>
          <w:color w:val="365F91" w:themeColor="accent1" w:themeShade="BF"/>
          <w:sz w:val="26"/>
          <w:szCs w:val="26"/>
        </w:rPr>
        <w:t>Elvytystilanteen käskymuotoja</w:t>
      </w:r>
    </w:p>
    <w:p w14:paraId="72F57E7E" w14:textId="7B44B1D2" w:rsidR="00AC7C73" w:rsidRDefault="001C00A8" w:rsidP="00843C53">
      <w:pPr>
        <w:rPr>
          <w:rFonts w:cs="Arial"/>
          <w:bCs/>
        </w:rPr>
      </w:pPr>
      <w:r>
        <w:rPr>
          <w:rFonts w:cs="Arial"/>
          <w:bCs/>
        </w:rPr>
        <w:t>Esimerkkejä:</w:t>
      </w:r>
    </w:p>
    <w:p w14:paraId="78A27E65" w14:textId="033CBF93" w:rsidR="001C00A8" w:rsidRPr="001C00A8" w:rsidRDefault="001C00A8" w:rsidP="001C00A8">
      <w:pPr>
        <w:spacing w:after="0"/>
        <w:rPr>
          <w:rFonts w:cs="Arial"/>
          <w:bCs/>
        </w:rPr>
      </w:pPr>
      <w:r w:rsidRPr="001C00A8">
        <w:rPr>
          <w:rFonts w:cs="Arial"/>
          <w:bCs/>
        </w:rPr>
        <w:t>Nimi, lopeta elvytys.</w:t>
      </w:r>
    </w:p>
    <w:p w14:paraId="1F496BD6" w14:textId="0CD7ECA5" w:rsidR="001C00A8" w:rsidRDefault="001C00A8" w:rsidP="001C00A8">
      <w:pPr>
        <w:spacing w:after="0"/>
        <w:rPr>
          <w:rFonts w:cs="Arial"/>
          <w:bCs/>
        </w:rPr>
      </w:pPr>
      <w:r w:rsidRPr="001C00A8">
        <w:rPr>
          <w:rFonts w:cs="Arial"/>
          <w:bCs/>
        </w:rPr>
        <w:t>Nimi, aloita paineluelvytys.</w:t>
      </w:r>
    </w:p>
    <w:bookmarkEnd w:id="0"/>
    <w:p w14:paraId="366916D6" w14:textId="77777777" w:rsidR="00843C53" w:rsidRDefault="00843C53" w:rsidP="00843C53">
      <w:pPr>
        <w:tabs>
          <w:tab w:val="left" w:pos="1701"/>
        </w:tabs>
      </w:pPr>
    </w:p>
    <w:p w14:paraId="2178E105" w14:textId="4E86B1E1" w:rsidR="001C00A8" w:rsidRDefault="001C00A8" w:rsidP="001C00A8">
      <w:pPr>
        <w:pStyle w:val="Heading2"/>
      </w:pPr>
      <w:r w:rsidRPr="001C00A8">
        <w:t>Relatiivipronomini JOKA</w:t>
      </w:r>
    </w:p>
    <w:p w14:paraId="0E33BA9C" w14:textId="086C155D" w:rsidR="001C00A8" w:rsidRDefault="001C00A8" w:rsidP="00843C53">
      <w:pPr>
        <w:tabs>
          <w:tab w:val="left" w:pos="1701"/>
        </w:tabs>
      </w:pPr>
      <w:r w:rsidRPr="001C00A8">
        <w:t>Tehtävä: Korvaa jälkimmäinen lause JOKA-relatiivilauseella</w:t>
      </w:r>
      <w:r>
        <w:t>.</w:t>
      </w:r>
    </w:p>
    <w:p w14:paraId="0003E142" w14:textId="77777777" w:rsidR="001C00A8" w:rsidRPr="001C00A8" w:rsidRDefault="001C00A8" w:rsidP="001C00A8">
      <w:pPr>
        <w:tabs>
          <w:tab w:val="left" w:pos="1701"/>
        </w:tabs>
      </w:pPr>
      <w:r w:rsidRPr="001C00A8">
        <w:t xml:space="preserve">Esimerkki: Vivien on opettaja. Hän opettaa hoitotyötä. &gt; Vivien on opettaja, joka opettaa hoitotyötä. </w:t>
      </w:r>
    </w:p>
    <w:p w14:paraId="2FE543E5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Tässä on potilas. Hänet tuotiin sairaalaan. </w:t>
      </w:r>
    </w:p>
    <w:p w14:paraId="096A7466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Tässä on potilas. Häntä on elvytetty. </w:t>
      </w:r>
    </w:p>
    <w:p w14:paraId="540023F0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Tässä on potilas. Hänen sydän on pysähtynyt. </w:t>
      </w:r>
    </w:p>
    <w:p w14:paraId="246F9D32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Meillä oli potilas. Hänelle annettiin elvytystä. </w:t>
      </w:r>
    </w:p>
    <w:p w14:paraId="68EE51A4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Meillä on potilas. Potilasta elvytettiin. </w:t>
      </w:r>
    </w:p>
    <w:p w14:paraId="19BEEF8D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Osastolla on sydänpotilas. Häneltä mitattiin peruselintoiminnot. </w:t>
      </w:r>
    </w:p>
    <w:p w14:paraId="4CF8A813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Vastaanotolla kävi asiakas. Häntä neuvottiin käyttämään verensokeritason mittausvälineitä. </w:t>
      </w:r>
    </w:p>
    <w:p w14:paraId="7A54AF0D" w14:textId="77777777" w:rsidR="001C00A8" w:rsidRPr="001C00A8" w:rsidRDefault="001C00A8" w:rsidP="001C00A8">
      <w:pPr>
        <w:pStyle w:val="ListParagraph"/>
        <w:numPr>
          <w:ilvl w:val="0"/>
          <w:numId w:val="13"/>
        </w:numPr>
        <w:tabs>
          <w:tab w:val="left" w:pos="1701"/>
        </w:tabs>
      </w:pPr>
      <w:r w:rsidRPr="001C00A8">
        <w:t xml:space="preserve">Tässä on potilas. Kollega raportoi hetki sitten hänestä. </w:t>
      </w:r>
    </w:p>
    <w:p w14:paraId="7DA6953D" w14:textId="5FF1CFEC" w:rsidR="001C00A8" w:rsidRDefault="001C00A8">
      <w:pPr>
        <w:spacing w:after="220"/>
      </w:pPr>
      <w:r>
        <w:br w:type="page"/>
      </w:r>
    </w:p>
    <w:p w14:paraId="5AC28D90" w14:textId="77777777" w:rsidR="001C00A8" w:rsidRDefault="001C00A8" w:rsidP="00843C53">
      <w:pPr>
        <w:tabs>
          <w:tab w:val="left" w:pos="1701"/>
        </w:tabs>
      </w:pPr>
    </w:p>
    <w:p w14:paraId="720BAF55" w14:textId="77777777" w:rsidR="001C00A8" w:rsidRDefault="001C00A8" w:rsidP="00843C53">
      <w:pPr>
        <w:tabs>
          <w:tab w:val="left" w:pos="1701"/>
        </w:tabs>
      </w:pPr>
    </w:p>
    <w:p w14:paraId="691F2C71" w14:textId="77777777" w:rsidR="001C00A8" w:rsidRDefault="001C00A8" w:rsidP="001C00A8">
      <w:pPr>
        <w:pStyle w:val="Heading2"/>
      </w:pPr>
      <w:proofErr w:type="spellStart"/>
      <w:r w:rsidRPr="001C00A8">
        <w:t>Deffa</w:t>
      </w:r>
      <w:proofErr w:type="spellEnd"/>
      <w:r w:rsidRPr="001C00A8">
        <w:t xml:space="preserve"> puhuu </w:t>
      </w:r>
    </w:p>
    <w:p w14:paraId="52A425BD" w14:textId="48BA6242" w:rsidR="001C00A8" w:rsidRPr="001C00A8" w:rsidRDefault="001C00A8" w:rsidP="001C00A8">
      <w:r>
        <w:t>Esimerkkejä:</w:t>
      </w:r>
    </w:p>
    <w:p w14:paraId="6BF8CEB4" w14:textId="77777777" w:rsidR="001C00A8" w:rsidRPr="001C00A8" w:rsidRDefault="001C00A8" w:rsidP="001C00A8">
      <w:pPr>
        <w:pStyle w:val="ListParagraph"/>
        <w:numPr>
          <w:ilvl w:val="0"/>
          <w:numId w:val="15"/>
        </w:numPr>
        <w:tabs>
          <w:tab w:val="left" w:pos="1701"/>
        </w:tabs>
      </w:pPr>
      <w:r w:rsidRPr="001C00A8">
        <w:t xml:space="preserve">Yhdistä elektrodit </w:t>
      </w:r>
    </w:p>
    <w:p w14:paraId="431EBF8F" w14:textId="77777777" w:rsidR="001C00A8" w:rsidRPr="001C00A8" w:rsidRDefault="001C00A8" w:rsidP="001C00A8">
      <w:pPr>
        <w:pStyle w:val="ListParagraph"/>
        <w:numPr>
          <w:ilvl w:val="0"/>
          <w:numId w:val="15"/>
        </w:numPr>
        <w:tabs>
          <w:tab w:val="left" w:pos="1701"/>
        </w:tabs>
      </w:pPr>
      <w:r w:rsidRPr="001C00A8">
        <w:t xml:space="preserve">Rintakarvoja </w:t>
      </w:r>
    </w:p>
    <w:p w14:paraId="0DA7A7A5" w14:textId="77777777" w:rsidR="001C00A8" w:rsidRPr="001C00A8" w:rsidRDefault="001C00A8" w:rsidP="001C00A8">
      <w:pPr>
        <w:pStyle w:val="ListParagraph"/>
        <w:numPr>
          <w:ilvl w:val="0"/>
          <w:numId w:val="15"/>
        </w:numPr>
        <w:tabs>
          <w:tab w:val="left" w:pos="1701"/>
        </w:tabs>
      </w:pPr>
      <w:r w:rsidRPr="001C00A8">
        <w:t xml:space="preserve">vasempaan kainaloon </w:t>
      </w:r>
    </w:p>
    <w:p w14:paraId="73D71E7C" w14:textId="77777777" w:rsidR="001C00A8" w:rsidRPr="001C00A8" w:rsidRDefault="001C00A8" w:rsidP="001C00A8">
      <w:pPr>
        <w:pStyle w:val="ListParagraph"/>
        <w:numPr>
          <w:ilvl w:val="0"/>
          <w:numId w:val="15"/>
        </w:numPr>
        <w:tabs>
          <w:tab w:val="left" w:pos="1701"/>
        </w:tabs>
      </w:pPr>
      <w:r w:rsidRPr="001C00A8">
        <w:t xml:space="preserve">Paina oranssia painiketta. </w:t>
      </w:r>
    </w:p>
    <w:p w14:paraId="1EB96812" w14:textId="77777777" w:rsidR="001C00A8" w:rsidRPr="001C00A8" w:rsidRDefault="001C00A8" w:rsidP="001C00A8">
      <w:pPr>
        <w:pStyle w:val="ListParagraph"/>
        <w:numPr>
          <w:ilvl w:val="0"/>
          <w:numId w:val="15"/>
        </w:numPr>
        <w:tabs>
          <w:tab w:val="left" w:pos="1701"/>
        </w:tabs>
      </w:pPr>
      <w:r w:rsidRPr="001C00A8">
        <w:t xml:space="preserve">Aloita peruselvytys. </w:t>
      </w:r>
    </w:p>
    <w:p w14:paraId="49DA391B" w14:textId="77777777" w:rsidR="001C00A8" w:rsidRPr="001C00A8" w:rsidRDefault="001C00A8" w:rsidP="001C00A8">
      <w:pPr>
        <w:pStyle w:val="ListParagraph"/>
        <w:numPr>
          <w:ilvl w:val="0"/>
          <w:numId w:val="15"/>
        </w:numPr>
        <w:tabs>
          <w:tab w:val="left" w:pos="1701"/>
        </w:tabs>
      </w:pPr>
      <w:proofErr w:type="spellStart"/>
      <w:r w:rsidRPr="001C00A8">
        <w:t>Defibrilaattori</w:t>
      </w:r>
      <w:proofErr w:type="spellEnd"/>
      <w:r w:rsidRPr="001C00A8">
        <w:t xml:space="preserve"> laskee kaksi minuuttia. </w:t>
      </w:r>
    </w:p>
    <w:p w14:paraId="7FBA9FAF" w14:textId="77777777" w:rsidR="001C00A8" w:rsidRDefault="001C00A8" w:rsidP="00843C53">
      <w:pPr>
        <w:tabs>
          <w:tab w:val="left" w:pos="1701"/>
        </w:tabs>
      </w:pPr>
    </w:p>
    <w:p w14:paraId="2056CD1A" w14:textId="303925B5" w:rsidR="001C00A8" w:rsidRDefault="001C00A8" w:rsidP="00843C53">
      <w:pPr>
        <w:tabs>
          <w:tab w:val="left" w:pos="1701"/>
        </w:tabs>
      </w:pPr>
      <w:r>
        <w:t>.</w:t>
      </w:r>
    </w:p>
    <w:p w14:paraId="06A18E8E" w14:textId="77777777" w:rsidR="00843C53" w:rsidRPr="00061A7C" w:rsidRDefault="00843C53" w:rsidP="00843C53">
      <w:pPr>
        <w:tabs>
          <w:tab w:val="left" w:pos="1701"/>
        </w:tabs>
      </w:pPr>
    </w:p>
    <w:p w14:paraId="765FA2A3" w14:textId="5723995A" w:rsidR="009A3DA1" w:rsidRPr="00061A7C" w:rsidRDefault="00585C98" w:rsidP="00843C53">
      <w:r>
        <w:t>_______________________________</w:t>
      </w:r>
    </w:p>
    <w:p w14:paraId="24AA1571" w14:textId="18F7A6BA" w:rsidR="00061A7C" w:rsidRPr="00381136" w:rsidRDefault="00E04B6A" w:rsidP="00843C53">
      <w:pPr>
        <w:rPr>
          <w:sz w:val="20"/>
          <w:szCs w:val="20"/>
        </w:rPr>
      </w:pPr>
      <w:r w:rsidRPr="00381136">
        <w:rPr>
          <w:sz w:val="20"/>
          <w:szCs w:val="20"/>
        </w:rPr>
        <w:t>Materiaali</w:t>
      </w:r>
      <w:r w:rsidR="00061A7C" w:rsidRPr="00381136">
        <w:rPr>
          <w:sz w:val="20"/>
          <w:szCs w:val="20"/>
        </w:rPr>
        <w:t xml:space="preserve"> on tuotettu Terveysalan ammattilaisten pätevöitymispolku -projektin (TEAP) sairaanhoitajan pätevöitymisopinnoissa</w:t>
      </w:r>
      <w:r w:rsidR="00585C98" w:rsidRPr="00381136">
        <w:rPr>
          <w:sz w:val="20"/>
          <w:szCs w:val="20"/>
        </w:rPr>
        <w:t>. P</w:t>
      </w:r>
      <w:r w:rsidR="00061A7C" w:rsidRPr="00381136">
        <w:rPr>
          <w:sz w:val="20"/>
          <w:szCs w:val="20"/>
        </w:rPr>
        <w:t>rojekti toteutettiin ajalla 6/2022-31/2025</w:t>
      </w:r>
      <w:r w:rsidR="000B5CD6" w:rsidRPr="00381136">
        <w:rPr>
          <w:sz w:val="20"/>
          <w:szCs w:val="20"/>
        </w:rPr>
        <w:t xml:space="preserve"> ja sen rahoittajana toimi </w:t>
      </w:r>
      <w:r w:rsidR="00061A7C" w:rsidRPr="00381136">
        <w:rPr>
          <w:sz w:val="20"/>
          <w:szCs w:val="20"/>
        </w:rPr>
        <w:t xml:space="preserve">Jatkuvan oppimisen ja työllisyyden palvelukeskus (JOTPA)  </w:t>
      </w:r>
    </w:p>
    <w:p w14:paraId="2C15E8A0" w14:textId="77777777" w:rsidR="00061A7C" w:rsidRDefault="00061A7C" w:rsidP="00061A7C">
      <w:pPr>
        <w:pStyle w:val="Header"/>
        <w:tabs>
          <w:tab w:val="clear" w:pos="4819"/>
        </w:tabs>
      </w:pPr>
    </w:p>
    <w:p w14:paraId="4F2EF21C" w14:textId="065762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02245" wp14:editId="5919FA30">
            <wp:simplePos x="0" y="0"/>
            <wp:positionH relativeFrom="column">
              <wp:posOffset>2385060</wp:posOffset>
            </wp:positionH>
            <wp:positionV relativeFrom="paragraph">
              <wp:posOffset>165100</wp:posOffset>
            </wp:positionV>
            <wp:extent cx="2295525" cy="581025"/>
            <wp:effectExtent l="0" t="0" r="9525" b="9525"/>
            <wp:wrapNone/>
            <wp:docPr id="1823076756" name="Picture 2" descr="Jatkuvan oppimisen ja työllisyyden palvelukeskuksen (JOTPA)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6756" name="Picture 2" descr="Jatkuvan oppimisen ja työllisyyden palvelukeskuksen (JOTPA)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F51C6" w14:textId="77294C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inline distT="0" distB="0" distL="0" distR="0" wp14:anchorId="151C573D" wp14:editId="51B32170">
            <wp:extent cx="1865693" cy="571500"/>
            <wp:effectExtent l="0" t="0" r="0" b="0"/>
            <wp:docPr id="53427818" name="Picture 1" descr="Metropolia Ammattikorkeakoul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7818" name="Picture 1" descr="Metropolia Ammattikorkeakoulun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28" cy="5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br/>
      </w:r>
    </w:p>
    <w:p w14:paraId="3116E1F7" w14:textId="77777777" w:rsidR="00061A7C" w:rsidRPr="00061A7C" w:rsidRDefault="00061A7C">
      <w:pPr>
        <w:rPr>
          <w:rFonts w:cs="Arial"/>
          <w:bCs/>
          <w:sz w:val="24"/>
        </w:rPr>
      </w:pPr>
    </w:p>
    <w:sectPr w:rsidR="00061A7C" w:rsidRPr="00061A7C" w:rsidSect="00AC7C73">
      <w:headerReference w:type="default" r:id="rId13"/>
      <w:pgSz w:w="11906" w:h="16838" w:code="9"/>
      <w:pgMar w:top="567" w:right="1133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67E" w14:textId="77777777" w:rsidR="00346E0D" w:rsidRDefault="00346E0D" w:rsidP="00955644">
      <w:pPr>
        <w:spacing w:after="0"/>
      </w:pPr>
      <w:r>
        <w:separator/>
      </w:r>
    </w:p>
  </w:endnote>
  <w:endnote w:type="continuationSeparator" w:id="0">
    <w:p w14:paraId="12ADAD82" w14:textId="77777777" w:rsidR="00346E0D" w:rsidRDefault="00346E0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7CB" w14:textId="77777777" w:rsidR="00346E0D" w:rsidRDefault="00346E0D" w:rsidP="00955644">
      <w:pPr>
        <w:spacing w:after="0"/>
      </w:pPr>
      <w:r>
        <w:separator/>
      </w:r>
    </w:p>
  </w:footnote>
  <w:footnote w:type="continuationSeparator" w:id="0">
    <w:p w14:paraId="7BF66155" w14:textId="77777777" w:rsidR="00346E0D" w:rsidRDefault="00346E0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1D4" w14:textId="6350F9A0" w:rsidR="00B34A86" w:rsidRPr="004E7958" w:rsidRDefault="00585C98" w:rsidP="00B34A86">
    <w:pPr>
      <w:pStyle w:val="Header"/>
      <w:tabs>
        <w:tab w:val="clear" w:pos="4819"/>
        <w:tab w:val="clear" w:pos="9638"/>
        <w:tab w:val="right" w:pos="538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10C6E" wp14:editId="499FF3A0">
          <wp:simplePos x="0" y="0"/>
          <wp:positionH relativeFrom="margin">
            <wp:posOffset>1394460</wp:posOffset>
          </wp:positionH>
          <wp:positionV relativeFrom="paragraph">
            <wp:posOffset>-7620</wp:posOffset>
          </wp:positionV>
          <wp:extent cx="1447800" cy="365760"/>
          <wp:effectExtent l="0" t="0" r="0" b="0"/>
          <wp:wrapTight wrapText="bothSides">
            <wp:wrapPolygon edited="0">
              <wp:start x="0" y="0"/>
              <wp:lineTo x="0" y="20250"/>
              <wp:lineTo x="21316" y="20250"/>
              <wp:lineTo x="21316" y="0"/>
              <wp:lineTo x="0" y="0"/>
            </wp:wrapPolygon>
          </wp:wrapTight>
          <wp:docPr id="1593797698" name="Picture 2" descr="Jatkuvan oppimisen ja työllisyyden palvelukeskuksen (JOTP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6756" name="Picture 2" descr="Jatkuvan oppimisen ja työllisyyden palvelukeskuksen (JOTP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1540D" wp14:editId="0DEC52F0">
          <wp:extent cx="1212700" cy="371475"/>
          <wp:effectExtent l="0" t="0" r="0" b="0"/>
          <wp:docPr id="140025598" name="Picture 1" descr="Metropolia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7818" name="Picture 1" descr="Metropolia Ammattikorkeakoulu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17" cy="37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B422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1395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C1B7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87842F"/>
    <w:multiLevelType w:val="hybridMultilevel"/>
    <w:tmpl w:val="7ACEB66A"/>
    <w:lvl w:ilvl="0" w:tplc="040B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5161C2"/>
    <w:multiLevelType w:val="hybridMultilevel"/>
    <w:tmpl w:val="3CE68D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36B"/>
    <w:multiLevelType w:val="hybridMultilevel"/>
    <w:tmpl w:val="57EC8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82304"/>
    <w:multiLevelType w:val="hybridMultilevel"/>
    <w:tmpl w:val="37D2BF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F2240"/>
    <w:multiLevelType w:val="hybridMultilevel"/>
    <w:tmpl w:val="49A0F2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E3FD8"/>
    <w:multiLevelType w:val="hybridMultilevel"/>
    <w:tmpl w:val="21424D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103DD"/>
    <w:multiLevelType w:val="hybridMultilevel"/>
    <w:tmpl w:val="B75E22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54D5"/>
    <w:multiLevelType w:val="hybridMultilevel"/>
    <w:tmpl w:val="5FD259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B1285"/>
    <w:multiLevelType w:val="hybridMultilevel"/>
    <w:tmpl w:val="6F626B3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A1270"/>
    <w:multiLevelType w:val="hybridMultilevel"/>
    <w:tmpl w:val="0E204E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B4547"/>
    <w:multiLevelType w:val="hybridMultilevel"/>
    <w:tmpl w:val="F5DA4B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A5FFF"/>
    <w:multiLevelType w:val="hybridMultilevel"/>
    <w:tmpl w:val="8F0670F2"/>
    <w:lvl w:ilvl="0" w:tplc="9968A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422">
    <w:abstractNumId w:val="14"/>
  </w:num>
  <w:num w:numId="2" w16cid:durableId="967855174">
    <w:abstractNumId w:val="13"/>
  </w:num>
  <w:num w:numId="3" w16cid:durableId="1816530856">
    <w:abstractNumId w:val="3"/>
  </w:num>
  <w:num w:numId="4" w16cid:durableId="184904219">
    <w:abstractNumId w:val="7"/>
  </w:num>
  <w:num w:numId="5" w16cid:durableId="1617297485">
    <w:abstractNumId w:val="2"/>
  </w:num>
  <w:num w:numId="6" w16cid:durableId="825362079">
    <w:abstractNumId w:val="6"/>
  </w:num>
  <w:num w:numId="7" w16cid:durableId="2055737992">
    <w:abstractNumId w:val="4"/>
  </w:num>
  <w:num w:numId="8" w16cid:durableId="1242326048">
    <w:abstractNumId w:val="11"/>
  </w:num>
  <w:num w:numId="9" w16cid:durableId="627202246">
    <w:abstractNumId w:val="9"/>
  </w:num>
  <w:num w:numId="10" w16cid:durableId="1250389534">
    <w:abstractNumId w:val="8"/>
  </w:num>
  <w:num w:numId="11" w16cid:durableId="1347827750">
    <w:abstractNumId w:val="5"/>
  </w:num>
  <w:num w:numId="12" w16cid:durableId="1300769859">
    <w:abstractNumId w:val="1"/>
  </w:num>
  <w:num w:numId="13" w16cid:durableId="950279181">
    <w:abstractNumId w:val="12"/>
  </w:num>
  <w:num w:numId="14" w16cid:durableId="1086420732">
    <w:abstractNumId w:val="0"/>
  </w:num>
  <w:num w:numId="15" w16cid:durableId="586814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6"/>
    <w:rsid w:val="00022843"/>
    <w:rsid w:val="00056350"/>
    <w:rsid w:val="00061A7C"/>
    <w:rsid w:val="000B5CD6"/>
    <w:rsid w:val="001548A5"/>
    <w:rsid w:val="0016322C"/>
    <w:rsid w:val="00177CF2"/>
    <w:rsid w:val="001B3C81"/>
    <w:rsid w:val="001C00A8"/>
    <w:rsid w:val="001E567F"/>
    <w:rsid w:val="00235E45"/>
    <w:rsid w:val="003414A2"/>
    <w:rsid w:val="00346E0D"/>
    <w:rsid w:val="00381136"/>
    <w:rsid w:val="003E00E1"/>
    <w:rsid w:val="004407BA"/>
    <w:rsid w:val="00483683"/>
    <w:rsid w:val="004A73A7"/>
    <w:rsid w:val="004E7958"/>
    <w:rsid w:val="00585C98"/>
    <w:rsid w:val="005A3C0E"/>
    <w:rsid w:val="005B04AA"/>
    <w:rsid w:val="005E57CA"/>
    <w:rsid w:val="00624202"/>
    <w:rsid w:val="006B662F"/>
    <w:rsid w:val="00703C22"/>
    <w:rsid w:val="00814002"/>
    <w:rsid w:val="00843C53"/>
    <w:rsid w:val="008578EA"/>
    <w:rsid w:val="00864649"/>
    <w:rsid w:val="00877F90"/>
    <w:rsid w:val="008920C7"/>
    <w:rsid w:val="00894EA6"/>
    <w:rsid w:val="00931460"/>
    <w:rsid w:val="00932AC8"/>
    <w:rsid w:val="00955644"/>
    <w:rsid w:val="009A3DA1"/>
    <w:rsid w:val="00A00610"/>
    <w:rsid w:val="00A0256A"/>
    <w:rsid w:val="00A14274"/>
    <w:rsid w:val="00AC7C73"/>
    <w:rsid w:val="00AF1239"/>
    <w:rsid w:val="00B346C0"/>
    <w:rsid w:val="00B34A86"/>
    <w:rsid w:val="00B9069E"/>
    <w:rsid w:val="00BD4137"/>
    <w:rsid w:val="00C31D3C"/>
    <w:rsid w:val="00CA49FF"/>
    <w:rsid w:val="00CB2AD0"/>
    <w:rsid w:val="00CB7752"/>
    <w:rsid w:val="00CD7817"/>
    <w:rsid w:val="00D00711"/>
    <w:rsid w:val="00D14DD0"/>
    <w:rsid w:val="00DC22E9"/>
    <w:rsid w:val="00E04B6A"/>
    <w:rsid w:val="00E36394"/>
    <w:rsid w:val="00EF04C0"/>
    <w:rsid w:val="00EF4EEC"/>
    <w:rsid w:val="00F07F1C"/>
    <w:rsid w:val="00F3744A"/>
    <w:rsid w:val="00F82E37"/>
    <w:rsid w:val="00F87247"/>
    <w:rsid w:val="00F90400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46BB"/>
  <w15:chartTrackingRefBased/>
  <w15:docId w15:val="{62983668-0C96-4812-B38E-EA824D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53"/>
    <w:pPr>
      <w:spacing w:after="1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8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C53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585C98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A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C53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C7C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AC7C73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Default">
    <w:name w:val="Default"/>
    <w:rsid w:val="00AC7C7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28F44808E2B447827027B9DB419665" ma:contentTypeVersion="8" ma:contentTypeDescription="Luo uusi asiakirja." ma:contentTypeScope="" ma:versionID="cf8fa35536b26986a0583690fd2e2eff">
  <xsd:schema xmlns:xsd="http://www.w3.org/2001/XMLSchema" xmlns:xs="http://www.w3.org/2001/XMLSchema" xmlns:p="http://schemas.microsoft.com/office/2006/metadata/properties" xmlns:ns2="53f87abc-45fb-49ea-bb2f-5b0979e1c137" xmlns:ns3="30a24a82-1207-45e7-9233-a4e7dcda05c8" targetNamespace="http://schemas.microsoft.com/office/2006/metadata/properties" ma:root="true" ma:fieldsID="ccd055c5621b3d1d07b8f7dbf4002698" ns2:_="" ns3:_="">
    <xsd:import namespace="53f87abc-45fb-49ea-bb2f-5b0979e1c137"/>
    <xsd:import namespace="30a24a82-1207-45e7-9233-a4e7dcda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7abc-45fb-49ea-bb2f-5b0979e1c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a82-1207-45e7-9233-a4e7dcda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47A7E-8A06-4419-8A64-8F677865F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AE4E7-0A3B-4800-9D83-257F5378D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484BD-A07C-4427-82B1-90A528B97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143A49-1C23-44A3-8527-21C4DF6D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7abc-45fb-49ea-bb2f-5b0979e1c137"/>
    <ds:schemaRef ds:uri="30a24a82-1207-45e7-9233-a4e7dcda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456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Ylhäinen-Holstila</dc:creator>
  <cp:keywords/>
  <dc:description/>
  <cp:lastModifiedBy>Anne Karjalainen</cp:lastModifiedBy>
  <cp:revision>8</cp:revision>
  <dcterms:created xsi:type="dcterms:W3CDTF">2025-11-10T09:42:00Z</dcterms:created>
  <dcterms:modified xsi:type="dcterms:W3CDTF">2025-11-10T11:48:00Z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0x0101007C28F44808E2B447827027B9DB419665</vt:lpwstr>
  </property>
</Properties>
</file>