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49B3A" w14:textId="1EEFE3D5" w:rsidR="00605016" w:rsidRDefault="00605016" w:rsidP="00605016">
      <w:pPr>
        <w:spacing w:after="240"/>
        <w:rPr>
          <w:b/>
          <w:sz w:val="32"/>
          <w:szCs w:val="32"/>
        </w:rPr>
      </w:pPr>
      <w:bookmarkStart w:id="0" w:name="_GoBack"/>
      <w:bookmarkEnd w:id="0"/>
      <w:r w:rsidRPr="00FA7895">
        <w:rPr>
          <w:b/>
          <w:sz w:val="32"/>
          <w:szCs w:val="32"/>
        </w:rPr>
        <w:t>Kestävä kehitys ja kiertotalous</w:t>
      </w:r>
      <w:r w:rsidR="002E1F1E">
        <w:rPr>
          <w:b/>
          <w:sz w:val="32"/>
          <w:szCs w:val="32"/>
        </w:rPr>
        <w:t xml:space="preserve"> -kurssi</w:t>
      </w:r>
      <w:r w:rsidRPr="00FA7895">
        <w:rPr>
          <w:b/>
          <w:sz w:val="32"/>
          <w:szCs w:val="32"/>
        </w:rPr>
        <w:t xml:space="preserve"> </w:t>
      </w:r>
    </w:p>
    <w:p w14:paraId="5BFDE1C6" w14:textId="77777777" w:rsidR="00315A08" w:rsidRDefault="00315A08" w:rsidP="00315A08">
      <w:pPr>
        <w:pStyle w:val="Footer"/>
      </w:pPr>
      <w:r>
        <w:t>Tekijät Tarja Launonen ja Lotta Saarikoski, Vaasan ammattikorkeakoulu 2023</w:t>
      </w:r>
    </w:p>
    <w:p w14:paraId="74041747" w14:textId="77777777" w:rsidR="00315A08" w:rsidRPr="00FA7895" w:rsidRDefault="00315A08" w:rsidP="00605016">
      <w:pPr>
        <w:spacing w:after="240"/>
        <w:rPr>
          <w:b/>
          <w:sz w:val="32"/>
          <w:szCs w:val="32"/>
        </w:rPr>
      </w:pPr>
    </w:p>
    <w:p w14:paraId="5D75572F" w14:textId="6AD8D418" w:rsidR="00605016" w:rsidRPr="00FA7895" w:rsidRDefault="00615614" w:rsidP="00605016">
      <w:pPr>
        <w:spacing w:after="240"/>
        <w:rPr>
          <w:b/>
          <w:sz w:val="32"/>
          <w:szCs w:val="32"/>
        </w:rPr>
      </w:pPr>
      <w:r w:rsidRPr="00FA7895">
        <w:rPr>
          <w:b/>
          <w:sz w:val="32"/>
          <w:szCs w:val="32"/>
        </w:rPr>
        <w:t xml:space="preserve">Tehtävä 4: </w:t>
      </w:r>
      <w:r w:rsidR="00605016" w:rsidRPr="00FA7895">
        <w:rPr>
          <w:b/>
          <w:sz w:val="32"/>
          <w:szCs w:val="32"/>
        </w:rPr>
        <w:t xml:space="preserve">GRI-standardi ja muut vastuullisuusstandardit </w:t>
      </w:r>
      <w:r w:rsidR="00F56094" w:rsidRPr="00FA7895">
        <w:rPr>
          <w:b/>
          <w:sz w:val="32"/>
          <w:szCs w:val="32"/>
        </w:rPr>
        <w:t>sekä</w:t>
      </w:r>
      <w:r w:rsidR="00605016" w:rsidRPr="00FA7895">
        <w:rPr>
          <w:b/>
          <w:sz w:val="32"/>
          <w:szCs w:val="32"/>
        </w:rPr>
        <w:t xml:space="preserve"> raportointityökalut </w:t>
      </w:r>
    </w:p>
    <w:p w14:paraId="350AD34F" w14:textId="7B595C7B" w:rsidR="00A40355" w:rsidRPr="00FA7895" w:rsidRDefault="00A40355" w:rsidP="00B51818">
      <w:pPr>
        <w:pStyle w:val="ListParagraph"/>
        <w:ind w:left="1080"/>
        <w:rPr>
          <w:sz w:val="32"/>
          <w:szCs w:val="32"/>
        </w:rPr>
      </w:pPr>
    </w:p>
    <w:p w14:paraId="3E05DE59" w14:textId="0BBD9928" w:rsidR="00B51818" w:rsidRPr="00FA7895" w:rsidRDefault="00F56094" w:rsidP="00615614">
      <w:pPr>
        <w:pStyle w:val="ListParagraph"/>
        <w:numPr>
          <w:ilvl w:val="0"/>
          <w:numId w:val="7"/>
        </w:numPr>
        <w:rPr>
          <w:sz w:val="32"/>
          <w:szCs w:val="32"/>
        </w:rPr>
      </w:pPr>
      <w:r w:rsidRPr="00FA7895">
        <w:rPr>
          <w:sz w:val="32"/>
          <w:szCs w:val="32"/>
        </w:rPr>
        <w:t>E</w:t>
      </w:r>
      <w:r w:rsidR="00B51818" w:rsidRPr="00FA7895">
        <w:rPr>
          <w:sz w:val="32"/>
          <w:szCs w:val="32"/>
        </w:rPr>
        <w:t xml:space="preserve">tsi </w:t>
      </w:r>
      <w:r w:rsidR="00A40355" w:rsidRPr="00FA7895">
        <w:rPr>
          <w:sz w:val="32"/>
          <w:szCs w:val="32"/>
        </w:rPr>
        <w:t>GRI-standardi</w:t>
      </w:r>
      <w:r w:rsidR="00615614" w:rsidRPr="00FA7895">
        <w:rPr>
          <w:sz w:val="32"/>
          <w:szCs w:val="32"/>
        </w:rPr>
        <w:t>a esittelevä</w:t>
      </w:r>
      <w:r w:rsidR="00B51818" w:rsidRPr="00FA7895">
        <w:rPr>
          <w:sz w:val="32"/>
          <w:szCs w:val="32"/>
        </w:rPr>
        <w:t xml:space="preserve"> video </w:t>
      </w:r>
      <w:r w:rsidR="00A40355" w:rsidRPr="00FA7895">
        <w:rPr>
          <w:sz w:val="32"/>
          <w:szCs w:val="32"/>
        </w:rPr>
        <w:t>tai sivusto</w:t>
      </w:r>
      <w:r w:rsidR="00B51818" w:rsidRPr="00FA7895">
        <w:rPr>
          <w:sz w:val="32"/>
          <w:szCs w:val="32"/>
        </w:rPr>
        <w:t xml:space="preserve"> </w:t>
      </w:r>
      <w:r w:rsidR="00A40355" w:rsidRPr="00FA7895">
        <w:rPr>
          <w:sz w:val="32"/>
          <w:szCs w:val="32"/>
        </w:rPr>
        <w:t xml:space="preserve">ja </w:t>
      </w:r>
      <w:r w:rsidR="00615614" w:rsidRPr="00FA7895">
        <w:rPr>
          <w:sz w:val="32"/>
          <w:szCs w:val="32"/>
        </w:rPr>
        <w:t>kerro sen perusteella,</w:t>
      </w:r>
      <w:r w:rsidR="00A40355" w:rsidRPr="00FA7895">
        <w:rPr>
          <w:sz w:val="32"/>
          <w:szCs w:val="32"/>
        </w:rPr>
        <w:t xml:space="preserve"> mistä GRI-standardis</w:t>
      </w:r>
      <w:r w:rsidR="00615614" w:rsidRPr="00FA7895">
        <w:rPr>
          <w:sz w:val="32"/>
          <w:szCs w:val="32"/>
        </w:rPr>
        <w:t>sa</w:t>
      </w:r>
      <w:r w:rsidR="00A40355" w:rsidRPr="00FA7895">
        <w:rPr>
          <w:sz w:val="32"/>
          <w:szCs w:val="32"/>
        </w:rPr>
        <w:t xml:space="preserve"> on kyse</w:t>
      </w:r>
      <w:r w:rsidR="00B51818" w:rsidRPr="00FA7895">
        <w:rPr>
          <w:sz w:val="32"/>
          <w:szCs w:val="32"/>
        </w:rPr>
        <w:t>. Laita</w:t>
      </w:r>
      <w:r w:rsidR="00615614" w:rsidRPr="00FA7895">
        <w:rPr>
          <w:sz w:val="32"/>
          <w:szCs w:val="32"/>
        </w:rPr>
        <w:t xml:space="preserve"> </w:t>
      </w:r>
      <w:r w:rsidR="00B51818" w:rsidRPr="00FA7895">
        <w:rPr>
          <w:sz w:val="32"/>
          <w:szCs w:val="32"/>
        </w:rPr>
        <w:t xml:space="preserve">linkki </w:t>
      </w:r>
      <w:r w:rsidR="00681C7C" w:rsidRPr="00FA7895">
        <w:rPr>
          <w:sz w:val="32"/>
          <w:szCs w:val="32"/>
        </w:rPr>
        <w:t>mukaan lähteeksi</w:t>
      </w:r>
      <w:r w:rsidR="00B51818" w:rsidRPr="00FA7895">
        <w:rPr>
          <w:sz w:val="32"/>
          <w:szCs w:val="32"/>
        </w:rPr>
        <w:t xml:space="preserve">. </w:t>
      </w:r>
    </w:p>
    <w:p w14:paraId="022FCD7C" w14:textId="77777777" w:rsidR="00B51818" w:rsidRPr="00FA7895" w:rsidRDefault="00B51818" w:rsidP="00B51818">
      <w:pPr>
        <w:pStyle w:val="ListParagraph"/>
        <w:rPr>
          <w:sz w:val="32"/>
          <w:szCs w:val="32"/>
        </w:rPr>
      </w:pPr>
    </w:p>
    <w:p w14:paraId="52D5C096" w14:textId="6F32EE73" w:rsidR="00031233" w:rsidRPr="00FA7895" w:rsidRDefault="00031233" w:rsidP="007338FB">
      <w:pPr>
        <w:pStyle w:val="ListParagraph"/>
        <w:numPr>
          <w:ilvl w:val="0"/>
          <w:numId w:val="7"/>
        </w:numPr>
        <w:rPr>
          <w:color w:val="000000" w:themeColor="text1"/>
          <w:sz w:val="32"/>
          <w:szCs w:val="32"/>
        </w:rPr>
      </w:pPr>
      <w:r w:rsidRPr="00FA7895">
        <w:rPr>
          <w:color w:val="000000" w:themeColor="text1"/>
          <w:sz w:val="32"/>
          <w:szCs w:val="32"/>
        </w:rPr>
        <w:t>Tutustu Wärtsilän kestävän kehityksen tavoitteisiin ja raportointiin</w:t>
      </w:r>
      <w:r w:rsidR="0031658D" w:rsidRPr="00FA7895">
        <w:rPr>
          <w:color w:val="000000" w:themeColor="text1"/>
          <w:sz w:val="32"/>
          <w:szCs w:val="32"/>
        </w:rPr>
        <w:t xml:space="preserve"> linkistä:</w:t>
      </w:r>
      <w:r w:rsidRPr="00FA7895">
        <w:rPr>
          <w:color w:val="000000" w:themeColor="text1"/>
          <w:sz w:val="32"/>
          <w:szCs w:val="32"/>
        </w:rPr>
        <w:t xml:space="preserve"> </w:t>
      </w:r>
      <w:hyperlink r:id="rId8" w:history="1">
        <w:r w:rsidRPr="00FA7895">
          <w:rPr>
            <w:rStyle w:val="Hyperlink"/>
            <w:sz w:val="32"/>
            <w:szCs w:val="32"/>
          </w:rPr>
          <w:t>https://mb.cision.com/Main/15003/3501687/1532016.pdf</w:t>
        </w:r>
      </w:hyperlink>
      <w:r w:rsidRPr="00FA7895">
        <w:rPr>
          <w:color w:val="000000" w:themeColor="text1"/>
          <w:sz w:val="32"/>
          <w:szCs w:val="32"/>
        </w:rPr>
        <w:t xml:space="preserve"> </w:t>
      </w:r>
    </w:p>
    <w:p w14:paraId="1D022891" w14:textId="77777777" w:rsidR="0031658D" w:rsidRPr="00FA7895" w:rsidRDefault="00031233" w:rsidP="00031233">
      <w:pPr>
        <w:pStyle w:val="ListParagraph"/>
        <w:ind w:left="1080"/>
        <w:rPr>
          <w:color w:val="000000" w:themeColor="text1"/>
          <w:sz w:val="32"/>
          <w:szCs w:val="32"/>
        </w:rPr>
      </w:pPr>
      <w:r w:rsidRPr="00FA7895">
        <w:rPr>
          <w:color w:val="000000" w:themeColor="text1"/>
          <w:sz w:val="32"/>
          <w:szCs w:val="32"/>
        </w:rPr>
        <w:t xml:space="preserve">Katso sisällysluettelosta vuosiraportin kokonaisuutta ja sitten sivulta 30 eteenpäin kestävästä kehityksestä. </w:t>
      </w:r>
    </w:p>
    <w:p w14:paraId="6F98CF90" w14:textId="06849919" w:rsidR="0031658D" w:rsidRPr="00FA7895" w:rsidRDefault="00031233" w:rsidP="0031658D">
      <w:pPr>
        <w:pStyle w:val="ListParagraph"/>
        <w:numPr>
          <w:ilvl w:val="0"/>
          <w:numId w:val="8"/>
        </w:numPr>
        <w:rPr>
          <w:color w:val="000000" w:themeColor="text1"/>
          <w:sz w:val="32"/>
          <w:szCs w:val="32"/>
        </w:rPr>
      </w:pPr>
      <w:r w:rsidRPr="00FA7895">
        <w:rPr>
          <w:color w:val="000000" w:themeColor="text1"/>
          <w:sz w:val="32"/>
          <w:szCs w:val="32"/>
        </w:rPr>
        <w:t>Kerro lyhyesti omin sanoin Wärtsilän lähe</w:t>
      </w:r>
      <w:r w:rsidR="00F56094" w:rsidRPr="00FA7895">
        <w:rPr>
          <w:color w:val="000000" w:themeColor="text1"/>
          <w:sz w:val="32"/>
          <w:szCs w:val="32"/>
        </w:rPr>
        <w:t>s</w:t>
      </w:r>
      <w:r w:rsidRPr="00FA7895">
        <w:rPr>
          <w:color w:val="000000" w:themeColor="text1"/>
          <w:sz w:val="32"/>
          <w:szCs w:val="32"/>
        </w:rPr>
        <w:t xml:space="preserve">tymistapaa kestävään kehitykseen sivun 30 kuvan avulla.  </w:t>
      </w:r>
    </w:p>
    <w:p w14:paraId="357D725A" w14:textId="4DB98B05" w:rsidR="00031233" w:rsidRPr="00FA7895" w:rsidRDefault="00031233" w:rsidP="0031658D">
      <w:pPr>
        <w:pStyle w:val="ListParagraph"/>
        <w:numPr>
          <w:ilvl w:val="0"/>
          <w:numId w:val="8"/>
        </w:numPr>
        <w:rPr>
          <w:color w:val="000000" w:themeColor="text1"/>
          <w:sz w:val="32"/>
          <w:szCs w:val="32"/>
        </w:rPr>
      </w:pPr>
      <w:r w:rsidRPr="00FA7895">
        <w:rPr>
          <w:color w:val="000000" w:themeColor="text1"/>
          <w:sz w:val="32"/>
          <w:szCs w:val="32"/>
        </w:rPr>
        <w:t xml:space="preserve">Lisäksi kerro </w:t>
      </w:r>
      <w:r w:rsidR="0031658D" w:rsidRPr="00FA7895">
        <w:rPr>
          <w:color w:val="000000" w:themeColor="text1"/>
          <w:sz w:val="32"/>
          <w:szCs w:val="32"/>
        </w:rPr>
        <w:t xml:space="preserve">sivujen avulla </w:t>
      </w:r>
      <w:r w:rsidRPr="00FA7895">
        <w:rPr>
          <w:color w:val="000000" w:themeColor="text1"/>
          <w:sz w:val="32"/>
          <w:szCs w:val="32"/>
        </w:rPr>
        <w:t xml:space="preserve">hieman tarkemmin </w:t>
      </w:r>
      <w:r w:rsidR="0031658D" w:rsidRPr="00FA7895">
        <w:rPr>
          <w:color w:val="000000" w:themeColor="text1"/>
          <w:sz w:val="32"/>
          <w:szCs w:val="32"/>
        </w:rPr>
        <w:t xml:space="preserve">kestävän kehityksen </w:t>
      </w:r>
      <w:r w:rsidRPr="00FA7895">
        <w:rPr>
          <w:color w:val="000000" w:themeColor="text1"/>
          <w:sz w:val="32"/>
          <w:szCs w:val="32"/>
        </w:rPr>
        <w:t>hallinnosta</w:t>
      </w:r>
      <w:r w:rsidR="0031658D" w:rsidRPr="00FA7895">
        <w:rPr>
          <w:color w:val="000000" w:themeColor="text1"/>
          <w:sz w:val="32"/>
          <w:szCs w:val="32"/>
        </w:rPr>
        <w:t>, sidosryhmäsuhteista</w:t>
      </w:r>
      <w:r w:rsidRPr="00FA7895">
        <w:rPr>
          <w:color w:val="000000" w:themeColor="text1"/>
          <w:sz w:val="32"/>
          <w:szCs w:val="32"/>
        </w:rPr>
        <w:t xml:space="preserve"> sekä </w:t>
      </w:r>
      <w:r w:rsidR="0031658D" w:rsidRPr="00FA7895">
        <w:rPr>
          <w:color w:val="000000" w:themeColor="text1"/>
          <w:sz w:val="32"/>
          <w:szCs w:val="32"/>
        </w:rPr>
        <w:t>riskien että</w:t>
      </w:r>
      <w:r w:rsidRPr="00FA7895">
        <w:rPr>
          <w:color w:val="000000" w:themeColor="text1"/>
          <w:sz w:val="32"/>
          <w:szCs w:val="32"/>
        </w:rPr>
        <w:t xml:space="preserve"> toimitusketjujen hallinnasta. </w:t>
      </w:r>
    </w:p>
    <w:p w14:paraId="6FF94C3C" w14:textId="2CFD58F7" w:rsidR="0031658D" w:rsidRPr="00FA7895" w:rsidRDefault="0031658D" w:rsidP="0031658D">
      <w:pPr>
        <w:pStyle w:val="ListParagraph"/>
        <w:numPr>
          <w:ilvl w:val="0"/>
          <w:numId w:val="8"/>
        </w:numPr>
        <w:rPr>
          <w:color w:val="000000" w:themeColor="text1"/>
          <w:sz w:val="32"/>
          <w:szCs w:val="32"/>
        </w:rPr>
      </w:pPr>
      <w:r w:rsidRPr="00FA7895">
        <w:rPr>
          <w:color w:val="000000" w:themeColor="text1"/>
          <w:sz w:val="32"/>
          <w:szCs w:val="32"/>
        </w:rPr>
        <w:t>Esittele kultakin kestävän kehityksen alueelta yksi mittari ja sen tulos. Onko yritys päässyt ko. mittarin kohdalla tavoitteeseen?</w:t>
      </w:r>
    </w:p>
    <w:p w14:paraId="4CC2470D" w14:textId="22E200AA" w:rsidR="0031658D" w:rsidRPr="00FA7895" w:rsidRDefault="0031658D" w:rsidP="00615614">
      <w:pPr>
        <w:pStyle w:val="ListParagraph"/>
        <w:numPr>
          <w:ilvl w:val="0"/>
          <w:numId w:val="8"/>
        </w:numPr>
        <w:rPr>
          <w:color w:val="000000" w:themeColor="text1"/>
          <w:sz w:val="32"/>
          <w:szCs w:val="32"/>
        </w:rPr>
      </w:pPr>
      <w:r w:rsidRPr="00FA7895">
        <w:rPr>
          <w:color w:val="000000" w:themeColor="text1"/>
          <w:sz w:val="32"/>
          <w:szCs w:val="32"/>
        </w:rPr>
        <w:t xml:space="preserve">Miten Wärtsilä </w:t>
      </w:r>
      <w:r w:rsidR="00A25215" w:rsidRPr="00FA7895">
        <w:rPr>
          <w:color w:val="000000" w:themeColor="text1"/>
          <w:sz w:val="32"/>
          <w:szCs w:val="32"/>
        </w:rPr>
        <w:t>toteuttaa</w:t>
      </w:r>
      <w:r w:rsidRPr="00FA7895">
        <w:rPr>
          <w:color w:val="000000" w:themeColor="text1"/>
          <w:sz w:val="32"/>
          <w:szCs w:val="32"/>
        </w:rPr>
        <w:t xml:space="preserve"> GRI-standardia vuosiraportissaan?</w:t>
      </w:r>
    </w:p>
    <w:p w14:paraId="7C8D6390" w14:textId="77777777" w:rsidR="0039419D" w:rsidRPr="00FA7895" w:rsidRDefault="0039419D" w:rsidP="00031233">
      <w:pPr>
        <w:pStyle w:val="ListParagraph"/>
        <w:ind w:left="1080"/>
        <w:rPr>
          <w:color w:val="000000" w:themeColor="text1"/>
          <w:sz w:val="32"/>
          <w:szCs w:val="32"/>
        </w:rPr>
      </w:pPr>
    </w:p>
    <w:p w14:paraId="70528C7D" w14:textId="1171B9C1" w:rsidR="00D44972" w:rsidRPr="00FA7895" w:rsidRDefault="00686EB5" w:rsidP="00D44972">
      <w:pPr>
        <w:pStyle w:val="ListParagraph"/>
        <w:numPr>
          <w:ilvl w:val="0"/>
          <w:numId w:val="7"/>
        </w:numPr>
        <w:rPr>
          <w:color w:val="000000" w:themeColor="text1"/>
          <w:sz w:val="32"/>
          <w:szCs w:val="32"/>
        </w:rPr>
      </w:pPr>
      <w:proofErr w:type="spellStart"/>
      <w:r w:rsidRPr="00FA7895">
        <w:rPr>
          <w:color w:val="000000" w:themeColor="text1"/>
          <w:sz w:val="32"/>
          <w:szCs w:val="32"/>
        </w:rPr>
        <w:t>A</w:t>
      </w:r>
      <w:r w:rsidR="00615614" w:rsidRPr="00FA7895">
        <w:rPr>
          <w:color w:val="000000" w:themeColor="text1"/>
          <w:sz w:val="32"/>
          <w:szCs w:val="32"/>
        </w:rPr>
        <w:t>llaolevasta</w:t>
      </w:r>
      <w:proofErr w:type="spellEnd"/>
      <w:r w:rsidR="00615614" w:rsidRPr="00FA7895">
        <w:rPr>
          <w:color w:val="000000" w:themeColor="text1"/>
          <w:sz w:val="32"/>
          <w:szCs w:val="32"/>
        </w:rPr>
        <w:t xml:space="preserve"> linkistä </w:t>
      </w:r>
      <w:r w:rsidRPr="00FA7895">
        <w:rPr>
          <w:color w:val="000000" w:themeColor="text1"/>
          <w:sz w:val="32"/>
          <w:szCs w:val="32"/>
        </w:rPr>
        <w:t xml:space="preserve">aukeaa </w:t>
      </w:r>
      <w:r w:rsidR="00D44972" w:rsidRPr="00FA7895">
        <w:rPr>
          <w:color w:val="000000" w:themeColor="text1"/>
          <w:sz w:val="32"/>
          <w:szCs w:val="32"/>
        </w:rPr>
        <w:t>UPM:n vuosiraportt</w:t>
      </w:r>
      <w:r w:rsidR="00615614" w:rsidRPr="00FA7895">
        <w:rPr>
          <w:color w:val="000000" w:themeColor="text1"/>
          <w:sz w:val="32"/>
          <w:szCs w:val="32"/>
        </w:rPr>
        <w:t>i</w:t>
      </w:r>
      <w:r w:rsidR="00D44972" w:rsidRPr="00FA7895">
        <w:rPr>
          <w:color w:val="000000" w:themeColor="text1"/>
          <w:sz w:val="32"/>
          <w:szCs w:val="32"/>
        </w:rPr>
        <w:t xml:space="preserve"> </w:t>
      </w:r>
      <w:r w:rsidR="00F0305B" w:rsidRPr="00FA7895">
        <w:rPr>
          <w:color w:val="000000" w:themeColor="text1"/>
          <w:sz w:val="32"/>
          <w:szCs w:val="32"/>
        </w:rPr>
        <w:t>(</w:t>
      </w:r>
      <w:proofErr w:type="spellStart"/>
      <w:r w:rsidR="00F0305B" w:rsidRPr="00FA7895">
        <w:rPr>
          <w:color w:val="000000" w:themeColor="text1"/>
          <w:sz w:val="32"/>
          <w:szCs w:val="32"/>
        </w:rPr>
        <w:t>Annual</w:t>
      </w:r>
      <w:proofErr w:type="spellEnd"/>
      <w:r w:rsidR="00F0305B" w:rsidRPr="00FA7895">
        <w:rPr>
          <w:color w:val="000000" w:themeColor="text1"/>
          <w:sz w:val="32"/>
          <w:szCs w:val="32"/>
        </w:rPr>
        <w:t xml:space="preserve"> Report, AR) </w:t>
      </w:r>
      <w:r w:rsidR="00D44972" w:rsidRPr="00FA7895">
        <w:rPr>
          <w:color w:val="000000" w:themeColor="text1"/>
          <w:sz w:val="32"/>
          <w:szCs w:val="32"/>
        </w:rPr>
        <w:t>ja GRI</w:t>
      </w:r>
      <w:r w:rsidRPr="00FA7895">
        <w:rPr>
          <w:color w:val="000000" w:themeColor="text1"/>
          <w:sz w:val="32"/>
          <w:szCs w:val="32"/>
        </w:rPr>
        <w:t>-raportt</w:t>
      </w:r>
      <w:r w:rsidR="00615614" w:rsidRPr="00FA7895">
        <w:rPr>
          <w:color w:val="000000" w:themeColor="text1"/>
          <w:sz w:val="32"/>
          <w:szCs w:val="32"/>
        </w:rPr>
        <w:t>i</w:t>
      </w:r>
      <w:r w:rsidR="00D44972" w:rsidRPr="00FA7895">
        <w:rPr>
          <w:color w:val="000000" w:themeColor="text1"/>
          <w:sz w:val="32"/>
          <w:szCs w:val="32"/>
        </w:rPr>
        <w:t xml:space="preserve">. </w:t>
      </w:r>
      <w:hyperlink r:id="rId9" w:history="1">
        <w:r w:rsidR="00D44972" w:rsidRPr="00FA7895">
          <w:rPr>
            <w:rStyle w:val="Hyperlink"/>
            <w:sz w:val="32"/>
            <w:szCs w:val="32"/>
          </w:rPr>
          <w:t>https://www.upm.com/fi/vastuullisuus/perusperiaatteet/Raportointi-ja-tunnusluvut/gri/</w:t>
        </w:r>
      </w:hyperlink>
      <w:r w:rsidR="00D44972" w:rsidRPr="00FA7895">
        <w:rPr>
          <w:color w:val="000000" w:themeColor="text1"/>
          <w:sz w:val="32"/>
          <w:szCs w:val="32"/>
        </w:rPr>
        <w:t xml:space="preserve"> </w:t>
      </w:r>
    </w:p>
    <w:p w14:paraId="74E6967A" w14:textId="77777777" w:rsidR="00F0305B" w:rsidRPr="00FA7895" w:rsidRDefault="0039419D" w:rsidP="00F0305B">
      <w:pPr>
        <w:pStyle w:val="ListParagraph"/>
        <w:numPr>
          <w:ilvl w:val="0"/>
          <w:numId w:val="9"/>
        </w:numPr>
        <w:rPr>
          <w:sz w:val="32"/>
          <w:szCs w:val="32"/>
        </w:rPr>
      </w:pPr>
      <w:r w:rsidRPr="00FA7895">
        <w:rPr>
          <w:color w:val="000000" w:themeColor="text1"/>
          <w:sz w:val="32"/>
          <w:szCs w:val="32"/>
        </w:rPr>
        <w:t>K</w:t>
      </w:r>
      <w:r w:rsidR="00686EB5" w:rsidRPr="00FA7895">
        <w:rPr>
          <w:color w:val="000000" w:themeColor="text1"/>
          <w:sz w:val="32"/>
          <w:szCs w:val="32"/>
        </w:rPr>
        <w:t>erro lyhyesti</w:t>
      </w:r>
      <w:r w:rsidRPr="00FA7895">
        <w:rPr>
          <w:color w:val="000000" w:themeColor="text1"/>
          <w:sz w:val="32"/>
          <w:szCs w:val="32"/>
        </w:rPr>
        <w:t xml:space="preserve"> linkistä aukeavan sivun avulla</w:t>
      </w:r>
      <w:r w:rsidR="00686EB5" w:rsidRPr="00FA7895">
        <w:rPr>
          <w:color w:val="000000" w:themeColor="text1"/>
          <w:sz w:val="32"/>
          <w:szCs w:val="32"/>
        </w:rPr>
        <w:t>, miten UPM raportoi vastuullisuudesta</w:t>
      </w:r>
      <w:r w:rsidR="00A25215" w:rsidRPr="00FA7895">
        <w:rPr>
          <w:color w:val="000000" w:themeColor="text1"/>
          <w:sz w:val="32"/>
          <w:szCs w:val="32"/>
        </w:rPr>
        <w:t xml:space="preserve">. </w:t>
      </w:r>
    </w:p>
    <w:p w14:paraId="1CC71EEC" w14:textId="77777777" w:rsidR="00615614" w:rsidRPr="00FA7895" w:rsidRDefault="00A25215" w:rsidP="00615614">
      <w:pPr>
        <w:pStyle w:val="ListParagraph"/>
        <w:numPr>
          <w:ilvl w:val="0"/>
          <w:numId w:val="9"/>
        </w:numPr>
        <w:rPr>
          <w:sz w:val="32"/>
          <w:szCs w:val="32"/>
        </w:rPr>
      </w:pPr>
      <w:r w:rsidRPr="00FA7895">
        <w:rPr>
          <w:color w:val="000000" w:themeColor="text1"/>
          <w:sz w:val="32"/>
          <w:szCs w:val="32"/>
        </w:rPr>
        <w:t>Mitä tarkoittavat tiedot</w:t>
      </w:r>
      <w:r w:rsidR="00686EB5" w:rsidRPr="00FA7895">
        <w:rPr>
          <w:color w:val="000000" w:themeColor="text1"/>
          <w:sz w:val="32"/>
          <w:szCs w:val="32"/>
        </w:rPr>
        <w:t xml:space="preserve">, jotka </w:t>
      </w:r>
      <w:r w:rsidRPr="00FA7895">
        <w:rPr>
          <w:color w:val="000000" w:themeColor="text1"/>
          <w:sz w:val="32"/>
          <w:szCs w:val="32"/>
        </w:rPr>
        <w:t xml:space="preserve">on </w:t>
      </w:r>
      <w:r w:rsidR="00686EB5" w:rsidRPr="00FA7895">
        <w:rPr>
          <w:color w:val="000000" w:themeColor="text1"/>
          <w:sz w:val="32"/>
          <w:szCs w:val="32"/>
        </w:rPr>
        <w:t>GRI-sisältöindeksissä merkitty varmennetuiksi</w:t>
      </w:r>
      <w:r w:rsidR="00F56094" w:rsidRPr="00FA7895">
        <w:rPr>
          <w:color w:val="000000" w:themeColor="text1"/>
          <w:sz w:val="32"/>
          <w:szCs w:val="32"/>
        </w:rPr>
        <w:t>?</w:t>
      </w:r>
      <w:r w:rsidR="00615614" w:rsidRPr="00FA7895">
        <w:rPr>
          <w:color w:val="000000" w:themeColor="text1"/>
          <w:sz w:val="32"/>
          <w:szCs w:val="32"/>
        </w:rPr>
        <w:t xml:space="preserve"> </w:t>
      </w:r>
    </w:p>
    <w:p w14:paraId="62D341D4" w14:textId="10B221CB" w:rsidR="00F56094" w:rsidRPr="00FA7895" w:rsidRDefault="0039419D" w:rsidP="00615614">
      <w:pPr>
        <w:pStyle w:val="ListParagraph"/>
        <w:numPr>
          <w:ilvl w:val="0"/>
          <w:numId w:val="9"/>
        </w:numPr>
        <w:rPr>
          <w:sz w:val="32"/>
          <w:szCs w:val="32"/>
        </w:rPr>
      </w:pPr>
      <w:r w:rsidRPr="00FA7895">
        <w:rPr>
          <w:color w:val="000000" w:themeColor="text1"/>
          <w:sz w:val="32"/>
          <w:szCs w:val="32"/>
        </w:rPr>
        <w:t xml:space="preserve">Avaa sen jälkeen oikealta </w:t>
      </w:r>
      <w:hyperlink r:id="rId10" w:tgtFrame="_blank" w:history="1">
        <w:r w:rsidRPr="00FA7895">
          <w:rPr>
            <w:rStyle w:val="Hyperlink"/>
            <w:rFonts w:ascii="Helvetica" w:hAnsi="Helvetica"/>
            <w:color w:val="2E74B5" w:themeColor="accent1" w:themeShade="BF"/>
            <w:spacing w:val="5"/>
            <w:sz w:val="32"/>
            <w:szCs w:val="32"/>
            <w:bdr w:val="none" w:sz="0" w:space="0" w:color="auto" w:frame="1"/>
          </w:rPr>
          <w:t>UPM GRI sisältöindeksi 2021 (en)</w:t>
        </w:r>
      </w:hyperlink>
      <w:r w:rsidRPr="00FA7895">
        <w:rPr>
          <w:color w:val="2E74B5" w:themeColor="accent1" w:themeShade="BF"/>
          <w:sz w:val="32"/>
          <w:szCs w:val="32"/>
          <w:u w:val="single"/>
        </w:rPr>
        <w:t>.</w:t>
      </w:r>
      <w:r w:rsidRPr="00FA7895">
        <w:rPr>
          <w:sz w:val="32"/>
          <w:szCs w:val="32"/>
        </w:rPr>
        <w:t xml:space="preserve">  </w:t>
      </w:r>
    </w:p>
    <w:p w14:paraId="6A68D09A" w14:textId="21669A8D" w:rsidR="00073D7C" w:rsidRPr="00FA7895" w:rsidRDefault="003E5EB5" w:rsidP="00615614">
      <w:pPr>
        <w:pStyle w:val="ListParagraph"/>
        <w:ind w:left="1440"/>
        <w:rPr>
          <w:sz w:val="32"/>
          <w:szCs w:val="32"/>
        </w:rPr>
      </w:pPr>
      <w:r w:rsidRPr="00FA7895">
        <w:rPr>
          <w:sz w:val="32"/>
          <w:szCs w:val="32"/>
        </w:rPr>
        <w:t>Mitä tarkoittaa siellä oleva AR ja numero?</w:t>
      </w:r>
    </w:p>
    <w:p w14:paraId="1100C632" w14:textId="77777777" w:rsidR="00F56094" w:rsidRPr="00FA7895" w:rsidRDefault="0039419D" w:rsidP="00F0305B">
      <w:pPr>
        <w:pStyle w:val="ListParagraph"/>
        <w:numPr>
          <w:ilvl w:val="0"/>
          <w:numId w:val="9"/>
        </w:numPr>
        <w:rPr>
          <w:sz w:val="32"/>
          <w:szCs w:val="32"/>
        </w:rPr>
      </w:pPr>
      <w:r w:rsidRPr="00FA7895">
        <w:rPr>
          <w:sz w:val="32"/>
          <w:szCs w:val="32"/>
        </w:rPr>
        <w:t xml:space="preserve">Avaa </w:t>
      </w:r>
      <w:r w:rsidR="00F0305B" w:rsidRPr="00FA7895">
        <w:rPr>
          <w:sz w:val="32"/>
          <w:szCs w:val="32"/>
        </w:rPr>
        <w:t xml:space="preserve">sisältöindeksin </w:t>
      </w:r>
      <w:r w:rsidRPr="00FA7895">
        <w:rPr>
          <w:sz w:val="32"/>
          <w:szCs w:val="32"/>
        </w:rPr>
        <w:t>kohta 30</w:t>
      </w:r>
      <w:r w:rsidR="00073D7C" w:rsidRPr="00FA7895">
        <w:rPr>
          <w:sz w:val="32"/>
          <w:szCs w:val="32"/>
        </w:rPr>
        <w:t>4</w:t>
      </w:r>
      <w:r w:rsidRPr="00FA7895">
        <w:rPr>
          <w:sz w:val="32"/>
          <w:szCs w:val="32"/>
        </w:rPr>
        <w:t>-</w:t>
      </w:r>
      <w:r w:rsidR="00073D7C" w:rsidRPr="00FA7895">
        <w:rPr>
          <w:sz w:val="32"/>
          <w:szCs w:val="32"/>
        </w:rPr>
        <w:t xml:space="preserve">3 ja selaa UPM:n yhteistyötahoja biodiversiteetin säilyttämisessä. </w:t>
      </w:r>
      <w:r w:rsidRPr="00FA7895">
        <w:rPr>
          <w:sz w:val="32"/>
          <w:szCs w:val="32"/>
        </w:rPr>
        <w:t xml:space="preserve"> </w:t>
      </w:r>
    </w:p>
    <w:p w14:paraId="0F48EE92" w14:textId="58856857" w:rsidR="00A57BC6" w:rsidRPr="00FA7895" w:rsidRDefault="00D15645" w:rsidP="00F56094">
      <w:pPr>
        <w:pStyle w:val="ListParagraph"/>
        <w:ind w:left="1440"/>
        <w:rPr>
          <w:sz w:val="32"/>
          <w:szCs w:val="32"/>
        </w:rPr>
      </w:pPr>
      <w:r w:rsidRPr="00FA7895">
        <w:rPr>
          <w:sz w:val="32"/>
          <w:szCs w:val="32"/>
        </w:rPr>
        <w:t>Miten kommentoisit UPM:n aktiivisuutta biodiversiteetin säilyttämisessä?</w:t>
      </w:r>
      <w:r w:rsidR="00073D7C" w:rsidRPr="00FA7895">
        <w:rPr>
          <w:sz w:val="32"/>
          <w:szCs w:val="32"/>
        </w:rPr>
        <w:t xml:space="preserve"> </w:t>
      </w:r>
    </w:p>
    <w:p w14:paraId="6A06DFC6" w14:textId="77777777" w:rsidR="00A57BC6" w:rsidRPr="00FA7895" w:rsidRDefault="00A57BC6" w:rsidP="00F0305B">
      <w:pPr>
        <w:rPr>
          <w:color w:val="000000" w:themeColor="text1"/>
          <w:sz w:val="32"/>
          <w:szCs w:val="32"/>
        </w:rPr>
      </w:pPr>
    </w:p>
    <w:p w14:paraId="73814F56" w14:textId="77777777" w:rsidR="00F56094" w:rsidRPr="00FA7895" w:rsidRDefault="00A57BC6" w:rsidP="00A57BC6">
      <w:pPr>
        <w:pStyle w:val="ListParagraph"/>
        <w:numPr>
          <w:ilvl w:val="0"/>
          <w:numId w:val="7"/>
        </w:numPr>
        <w:rPr>
          <w:color w:val="000000" w:themeColor="text1"/>
          <w:sz w:val="32"/>
          <w:szCs w:val="32"/>
        </w:rPr>
      </w:pPr>
      <w:r w:rsidRPr="00FA7895">
        <w:rPr>
          <w:color w:val="000000" w:themeColor="text1"/>
          <w:sz w:val="32"/>
          <w:szCs w:val="32"/>
        </w:rPr>
        <w:t xml:space="preserve">Tutustu </w:t>
      </w:r>
      <w:r w:rsidR="00674C12" w:rsidRPr="00FA7895">
        <w:rPr>
          <w:color w:val="000000" w:themeColor="text1"/>
          <w:sz w:val="32"/>
          <w:szCs w:val="32"/>
        </w:rPr>
        <w:t xml:space="preserve">SFS:n </w:t>
      </w:r>
      <w:hyperlink r:id="rId11" w:history="1">
        <w:r w:rsidR="00674C12" w:rsidRPr="00FA7895">
          <w:rPr>
            <w:rStyle w:val="Hyperlink"/>
            <w:sz w:val="32"/>
            <w:szCs w:val="32"/>
          </w:rPr>
          <w:t>www.sfs.fi</w:t>
        </w:r>
      </w:hyperlink>
      <w:r w:rsidR="00674C12" w:rsidRPr="00FA7895">
        <w:rPr>
          <w:color w:val="000000" w:themeColor="text1"/>
          <w:sz w:val="32"/>
          <w:szCs w:val="32"/>
        </w:rPr>
        <w:t xml:space="preserve"> -sivustosta, mitä jo olemassa</w:t>
      </w:r>
      <w:r w:rsidR="00CD171B" w:rsidRPr="00FA7895">
        <w:rPr>
          <w:color w:val="000000" w:themeColor="text1"/>
          <w:sz w:val="32"/>
          <w:szCs w:val="32"/>
        </w:rPr>
        <w:t xml:space="preserve"> </w:t>
      </w:r>
      <w:r w:rsidR="00674C12" w:rsidRPr="00FA7895">
        <w:rPr>
          <w:color w:val="000000" w:themeColor="text1"/>
          <w:sz w:val="32"/>
          <w:szCs w:val="32"/>
        </w:rPr>
        <w:t xml:space="preserve">olevia ja kehitteillä olevia standardeja löydät liittyen vastuullisuuteen/kestävään kehitykseen </w:t>
      </w:r>
    </w:p>
    <w:p w14:paraId="19E4D7D0" w14:textId="283D7384" w:rsidR="00A57BC6" w:rsidRPr="00FA7895" w:rsidRDefault="00674C12" w:rsidP="00F56094">
      <w:pPr>
        <w:pStyle w:val="ListParagraph"/>
        <w:ind w:left="1080"/>
        <w:rPr>
          <w:color w:val="000000" w:themeColor="text1"/>
          <w:sz w:val="32"/>
          <w:szCs w:val="32"/>
        </w:rPr>
      </w:pPr>
      <w:r w:rsidRPr="00FA7895">
        <w:rPr>
          <w:color w:val="000000" w:themeColor="text1"/>
          <w:sz w:val="32"/>
          <w:szCs w:val="32"/>
        </w:rPr>
        <w:t>(vinkkinä</w:t>
      </w:r>
      <w:r w:rsidR="00F56094" w:rsidRPr="00FA7895">
        <w:rPr>
          <w:color w:val="000000" w:themeColor="text1"/>
          <w:sz w:val="32"/>
          <w:szCs w:val="32"/>
        </w:rPr>
        <w:t>:</w:t>
      </w:r>
      <w:r w:rsidRPr="00FA7895">
        <w:rPr>
          <w:color w:val="000000" w:themeColor="text1"/>
          <w:sz w:val="32"/>
          <w:szCs w:val="32"/>
        </w:rPr>
        <w:t xml:space="preserve"> ota mukaan myös </w:t>
      </w:r>
      <w:proofErr w:type="gramStart"/>
      <w:r w:rsidRPr="00FA7895">
        <w:rPr>
          <w:color w:val="000000" w:themeColor="text1"/>
          <w:sz w:val="32"/>
          <w:szCs w:val="32"/>
        </w:rPr>
        <w:t>ympäristöön sekä työterveyteen ja -turvallisuuteen</w:t>
      </w:r>
      <w:proofErr w:type="gramEnd"/>
      <w:r w:rsidRPr="00FA7895">
        <w:rPr>
          <w:color w:val="000000" w:themeColor="text1"/>
          <w:sz w:val="32"/>
          <w:szCs w:val="32"/>
        </w:rPr>
        <w:t xml:space="preserve"> että kiertotalouteen liittyviä standardeja</w:t>
      </w:r>
      <w:r w:rsidR="00F56094" w:rsidRPr="00FA7895">
        <w:rPr>
          <w:color w:val="000000" w:themeColor="text1"/>
          <w:sz w:val="32"/>
          <w:szCs w:val="32"/>
        </w:rPr>
        <w:t>)</w:t>
      </w:r>
    </w:p>
    <w:p w14:paraId="1D551AA6" w14:textId="77777777" w:rsidR="0039419D" w:rsidRPr="0039419D" w:rsidRDefault="0039419D" w:rsidP="0039419D">
      <w:pPr>
        <w:pStyle w:val="ListParagraph"/>
        <w:rPr>
          <w:color w:val="000000" w:themeColor="text1"/>
          <w:sz w:val="28"/>
          <w:szCs w:val="28"/>
        </w:rPr>
      </w:pPr>
    </w:p>
    <w:p w14:paraId="00960C94" w14:textId="6336E820" w:rsidR="00A57BC6" w:rsidRPr="00A57BC6" w:rsidRDefault="00A57BC6" w:rsidP="00A57BC6">
      <w:pPr>
        <w:pStyle w:val="ListParagraph"/>
        <w:ind w:left="1080"/>
        <w:rPr>
          <w:color w:val="000000" w:themeColor="text1"/>
          <w:sz w:val="28"/>
          <w:szCs w:val="28"/>
        </w:rPr>
      </w:pPr>
    </w:p>
    <w:p w14:paraId="1C266925" w14:textId="646A10B0" w:rsidR="009F3109" w:rsidRPr="00FD0285" w:rsidRDefault="009F3109" w:rsidP="009F3109">
      <w:pPr>
        <w:ind w:left="1134"/>
        <w:rPr>
          <w:b/>
          <w:bCs/>
          <w:sz w:val="28"/>
          <w:szCs w:val="28"/>
        </w:rPr>
      </w:pPr>
    </w:p>
    <w:sectPr w:rsidR="009F3109" w:rsidRPr="00FD0285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56C53" w14:textId="77777777" w:rsidR="00005250" w:rsidRDefault="00005250" w:rsidP="004A30B4">
      <w:pPr>
        <w:spacing w:after="0" w:line="240" w:lineRule="auto"/>
      </w:pPr>
      <w:r>
        <w:separator/>
      </w:r>
    </w:p>
  </w:endnote>
  <w:endnote w:type="continuationSeparator" w:id="0">
    <w:p w14:paraId="709FB05B" w14:textId="77777777" w:rsidR="00005250" w:rsidRDefault="00005250" w:rsidP="004A3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51F53" w14:textId="3141B2EC" w:rsidR="00C208CE" w:rsidRPr="00DA6341" w:rsidRDefault="00C208CE" w:rsidP="00C208CE">
    <w:r w:rsidRPr="002D5917">
      <w:rPr>
        <w:noProof/>
      </w:rPr>
      <w:drawing>
        <wp:anchor distT="0" distB="0" distL="114300" distR="114300" simplePos="0" relativeHeight="251659264" behindDoc="0" locked="0" layoutInCell="1" allowOverlap="1" wp14:anchorId="7975A608" wp14:editId="320291F3">
          <wp:simplePos x="0" y="0"/>
          <wp:positionH relativeFrom="column">
            <wp:posOffset>4213860</wp:posOffset>
          </wp:positionH>
          <wp:positionV relativeFrom="paragraph">
            <wp:posOffset>15240</wp:posOffset>
          </wp:positionV>
          <wp:extent cx="1251585" cy="652145"/>
          <wp:effectExtent l="0" t="0" r="5715" b="0"/>
          <wp:wrapThrough wrapText="bothSides">
            <wp:wrapPolygon edited="0">
              <wp:start x="0" y="0"/>
              <wp:lineTo x="0" y="20822"/>
              <wp:lineTo x="21370" y="20822"/>
              <wp:lineTo x="21370" y="0"/>
              <wp:lineTo x="0" y="0"/>
            </wp:wrapPolygon>
          </wp:wrapThrough>
          <wp:docPr id="4" name="Picture 3">
            <a:extLst xmlns:a="http://schemas.openxmlformats.org/drawingml/2006/main">
              <a:ext uri="{FF2B5EF4-FFF2-40B4-BE49-F238E27FC236}">
                <a16:creationId xmlns:a16="http://schemas.microsoft.com/office/drawing/2014/main" id="{92E48526-8BD5-4C57-8721-A2CCDD9A507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92E48526-8BD5-4C57-8721-A2CCDD9A507D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1585" cy="652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GRI-standardi ja muut vastuullisuusstandardit sekä </w:t>
    </w:r>
    <w:proofErr w:type="gramStart"/>
    <w:r>
      <w:rPr>
        <w:noProof/>
      </w:rPr>
      <w:t xml:space="preserve">raportointityökalut </w:t>
    </w:r>
    <w:r>
      <w:t xml:space="preserve"> harjoitustehtävä</w:t>
    </w:r>
    <w:proofErr w:type="gramEnd"/>
    <w:r w:rsidRPr="00DA6341">
      <w:t>, jonka tekijät ovat</w:t>
    </w:r>
    <w:r>
      <w:t xml:space="preserve"> </w:t>
    </w:r>
    <w:proofErr w:type="spellStart"/>
    <w:r w:rsidRPr="00DA6341">
      <w:t>T.Launonen</w:t>
    </w:r>
    <w:proofErr w:type="spellEnd"/>
    <w:r w:rsidRPr="00DA6341">
      <w:t xml:space="preserve"> ja L. Saarikoski, on lisensoitu </w:t>
    </w:r>
    <w:proofErr w:type="spellStart"/>
    <w:r w:rsidRPr="00DA6341">
      <w:t>AOE.ssa</w:t>
    </w:r>
    <w:proofErr w:type="spellEnd"/>
    <w:r w:rsidRPr="00DA6341">
      <w:t xml:space="preserve"> lisenssillä. </w:t>
    </w:r>
  </w:p>
  <w:p w14:paraId="4D9F75C3" w14:textId="77777777" w:rsidR="00C208CE" w:rsidRDefault="00C208CE" w:rsidP="00C208CE">
    <w:pPr>
      <w:pStyle w:val="Footer"/>
    </w:pPr>
    <w:r>
      <w:tab/>
    </w:r>
  </w:p>
  <w:p w14:paraId="36ED4EE1" w14:textId="71747161" w:rsidR="004A30B4" w:rsidRDefault="004A30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E1FA3" w14:textId="77777777" w:rsidR="00005250" w:rsidRDefault="00005250" w:rsidP="004A30B4">
      <w:pPr>
        <w:spacing w:after="0" w:line="240" w:lineRule="auto"/>
      </w:pPr>
      <w:r>
        <w:separator/>
      </w:r>
    </w:p>
  </w:footnote>
  <w:footnote w:type="continuationSeparator" w:id="0">
    <w:p w14:paraId="2E03552F" w14:textId="77777777" w:rsidR="00005250" w:rsidRDefault="00005250" w:rsidP="004A3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53F"/>
    <w:multiLevelType w:val="hybridMultilevel"/>
    <w:tmpl w:val="5BC27E6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97877"/>
    <w:multiLevelType w:val="hybridMultilevel"/>
    <w:tmpl w:val="978EA552"/>
    <w:lvl w:ilvl="0" w:tplc="E72C1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B52BAC"/>
    <w:multiLevelType w:val="hybridMultilevel"/>
    <w:tmpl w:val="5BC27E6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91716"/>
    <w:multiLevelType w:val="hybridMultilevel"/>
    <w:tmpl w:val="685C230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738C7"/>
    <w:multiLevelType w:val="hybridMultilevel"/>
    <w:tmpl w:val="1FFC4A2E"/>
    <w:lvl w:ilvl="0" w:tplc="DC180C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D96D2C"/>
    <w:multiLevelType w:val="hybridMultilevel"/>
    <w:tmpl w:val="A538DDC8"/>
    <w:lvl w:ilvl="0" w:tplc="F42CFC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3E4B65"/>
    <w:multiLevelType w:val="hybridMultilevel"/>
    <w:tmpl w:val="869A41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22168C"/>
    <w:multiLevelType w:val="hybridMultilevel"/>
    <w:tmpl w:val="93022E9E"/>
    <w:lvl w:ilvl="0" w:tplc="F8E03D78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000000" w:themeColor="text1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B3504E5"/>
    <w:multiLevelType w:val="hybridMultilevel"/>
    <w:tmpl w:val="C7CA2A0A"/>
    <w:lvl w:ilvl="0" w:tplc="2348FC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4A5D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52B9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0A1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A814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BCFE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5E02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74A7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560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BA3"/>
    <w:rsid w:val="00005250"/>
    <w:rsid w:val="00031233"/>
    <w:rsid w:val="00073D7C"/>
    <w:rsid w:val="00087968"/>
    <w:rsid w:val="000D3134"/>
    <w:rsid w:val="001075C7"/>
    <w:rsid w:val="00145605"/>
    <w:rsid w:val="00152EB9"/>
    <w:rsid w:val="00185D4D"/>
    <w:rsid w:val="001A4412"/>
    <w:rsid w:val="002258F8"/>
    <w:rsid w:val="00286F44"/>
    <w:rsid w:val="0029171B"/>
    <w:rsid w:val="002E1F1E"/>
    <w:rsid w:val="00315A08"/>
    <w:rsid w:val="0031658D"/>
    <w:rsid w:val="0039419D"/>
    <w:rsid w:val="003B1C46"/>
    <w:rsid w:val="003E0530"/>
    <w:rsid w:val="003E5EB5"/>
    <w:rsid w:val="004A27B2"/>
    <w:rsid w:val="004A30B4"/>
    <w:rsid w:val="004C0601"/>
    <w:rsid w:val="00552F0B"/>
    <w:rsid w:val="005E0EE9"/>
    <w:rsid w:val="00605016"/>
    <w:rsid w:val="0060677E"/>
    <w:rsid w:val="00615614"/>
    <w:rsid w:val="00630D28"/>
    <w:rsid w:val="00674C12"/>
    <w:rsid w:val="00681C7C"/>
    <w:rsid w:val="00686EB5"/>
    <w:rsid w:val="006A6BED"/>
    <w:rsid w:val="006B02C7"/>
    <w:rsid w:val="006E6BA3"/>
    <w:rsid w:val="00716BF9"/>
    <w:rsid w:val="007338FB"/>
    <w:rsid w:val="0077486E"/>
    <w:rsid w:val="00775B8A"/>
    <w:rsid w:val="00786E71"/>
    <w:rsid w:val="0079115A"/>
    <w:rsid w:val="00804798"/>
    <w:rsid w:val="008170B5"/>
    <w:rsid w:val="008A183D"/>
    <w:rsid w:val="008A4C08"/>
    <w:rsid w:val="00976809"/>
    <w:rsid w:val="009814C8"/>
    <w:rsid w:val="009B3E1A"/>
    <w:rsid w:val="009C47F7"/>
    <w:rsid w:val="009F3109"/>
    <w:rsid w:val="00A0438F"/>
    <w:rsid w:val="00A25215"/>
    <w:rsid w:val="00A40355"/>
    <w:rsid w:val="00A57BC6"/>
    <w:rsid w:val="00B51818"/>
    <w:rsid w:val="00BC08C4"/>
    <w:rsid w:val="00BF5CD9"/>
    <w:rsid w:val="00BF69A5"/>
    <w:rsid w:val="00C208CE"/>
    <w:rsid w:val="00C861A8"/>
    <w:rsid w:val="00CD171B"/>
    <w:rsid w:val="00CF2D6E"/>
    <w:rsid w:val="00D15645"/>
    <w:rsid w:val="00D44972"/>
    <w:rsid w:val="00D74A78"/>
    <w:rsid w:val="00DC11B5"/>
    <w:rsid w:val="00DC19C7"/>
    <w:rsid w:val="00F0305B"/>
    <w:rsid w:val="00F20AA9"/>
    <w:rsid w:val="00F31FFC"/>
    <w:rsid w:val="00F349BF"/>
    <w:rsid w:val="00F56094"/>
    <w:rsid w:val="00F62620"/>
    <w:rsid w:val="00F86144"/>
    <w:rsid w:val="00FA7895"/>
    <w:rsid w:val="00FD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D9320"/>
  <w15:chartTrackingRefBased/>
  <w15:docId w15:val="{CEA4BD54-B88D-4B90-8CB8-0C2880578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B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677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69A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Strong">
    <w:name w:val="Strong"/>
    <w:basedOn w:val="DefaultParagraphFont"/>
    <w:uiPriority w:val="22"/>
    <w:qFormat/>
    <w:rsid w:val="00F349B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518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181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30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0B4"/>
  </w:style>
  <w:style w:type="paragraph" w:styleId="Footer">
    <w:name w:val="footer"/>
    <w:basedOn w:val="Normal"/>
    <w:link w:val="FooterChar"/>
    <w:uiPriority w:val="99"/>
    <w:unhideWhenUsed/>
    <w:rsid w:val="004A30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5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45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69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1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6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51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07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11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4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7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b.cision.com/Main/15003/3501687/1532016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fs.f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pm.com/siteassets/documents/responsibility/1-fundamentals/upm-ar-gri-content-index-202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pm.com/fi/vastuullisuus/perusperiaatteet/Raportointi-ja-tunnusluvut/gri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B9A50-BF15-45A5-B873-C709B4296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Launonen, Tarja</dc:creator>
  <cp:keywords/>
  <dc:description/>
  <cp:lastModifiedBy>Saarikoski, Lotta</cp:lastModifiedBy>
  <cp:revision>8</cp:revision>
  <dcterms:created xsi:type="dcterms:W3CDTF">2023-05-10T06:43:00Z</dcterms:created>
  <dcterms:modified xsi:type="dcterms:W3CDTF">2023-05-28T12:45:00Z</dcterms:modified>
</cp:coreProperties>
</file>