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B072" w14:textId="2821622D" w:rsidR="000740FA" w:rsidRPr="001D7299" w:rsidRDefault="00A57268">
      <w:pPr>
        <w:rPr>
          <w:b/>
        </w:rPr>
      </w:pPr>
      <w:r w:rsidRPr="001D7299">
        <w:rPr>
          <w:b/>
        </w:rPr>
        <w:t>Tehtävä: Digitalisaatio bio- ja kiertotaloudessa</w:t>
      </w:r>
      <w:r w:rsidR="00960355">
        <w:rPr>
          <w:b/>
        </w:rPr>
        <w:t>/palvelualustat</w:t>
      </w:r>
    </w:p>
    <w:p w14:paraId="3E57C5A1" w14:textId="77777777" w:rsidR="00A57268" w:rsidRPr="00960355" w:rsidRDefault="00A57268">
      <w:pPr>
        <w:rPr>
          <w:i/>
        </w:rPr>
      </w:pPr>
      <w:r w:rsidRPr="00960355">
        <w:rPr>
          <w:i/>
        </w:rPr>
        <w:t>Laatija: Kari Laasasenaho, SeAMK Ruoka</w:t>
      </w:r>
      <w:bookmarkStart w:id="0" w:name="_GoBack"/>
      <w:bookmarkEnd w:id="0"/>
    </w:p>
    <w:p w14:paraId="48457E84" w14:textId="77777777" w:rsidR="00A57268" w:rsidRDefault="00A57268"/>
    <w:p w14:paraId="2D135D4E" w14:textId="77777777" w:rsidR="00A57268" w:rsidRDefault="00F727A3">
      <w:r>
        <w:t>Mikä erottaa palvelualustoihin perustuvat liiketoi</w:t>
      </w:r>
      <w:r w:rsidR="001D7299">
        <w:t>mintamallit perinteisistä liike</w:t>
      </w:r>
      <w:r>
        <w:t>toimi</w:t>
      </w:r>
      <w:r w:rsidR="001D7299">
        <w:t>n</w:t>
      </w:r>
      <w:r>
        <w:t>tamalleista?</w:t>
      </w:r>
    </w:p>
    <w:p w14:paraId="5AEF3A86" w14:textId="77777777" w:rsidR="00F727A3" w:rsidRDefault="00F727A3">
      <w:r>
        <w:t>Kirjoita aiheesta 1-2 sivun essee seuraavia lähteitä käyttäen:</w:t>
      </w:r>
    </w:p>
    <w:p w14:paraId="26A50192" w14:textId="77777777" w:rsidR="001D7299" w:rsidRDefault="001D7299">
      <w:pPr>
        <w:rPr>
          <w:i/>
        </w:rPr>
      </w:pPr>
    </w:p>
    <w:p w14:paraId="2339FE2E" w14:textId="77777777" w:rsidR="001D7299" w:rsidRPr="001D7299" w:rsidRDefault="001D7299">
      <w:pPr>
        <w:rPr>
          <w:i/>
        </w:rPr>
      </w:pPr>
      <w:r w:rsidRPr="001D7299">
        <w:rPr>
          <w:i/>
        </w:rPr>
        <w:t>Neittaanmäki, P., Galeieva, E., Ogbechie, A. 2016. Platform economy &amp; digital platforms. Informaatioteknologian tiedekunnan julkaisuja. Jyväskylän yliopisto.</w:t>
      </w:r>
    </w:p>
    <w:p w14:paraId="02D8F0C6" w14:textId="77777777" w:rsidR="001D7299" w:rsidRPr="001D7299" w:rsidRDefault="001D7299">
      <w:r>
        <w:t>Ja sieltä erityisesti:</w:t>
      </w:r>
    </w:p>
    <w:p w14:paraId="57998909" w14:textId="77777777" w:rsidR="00F727A3" w:rsidRPr="001D7299" w:rsidRDefault="001D7299" w:rsidP="001D7299">
      <w:pPr>
        <w:rPr>
          <w:i/>
          <w:lang w:val="en-GB"/>
        </w:rPr>
      </w:pPr>
      <w:r w:rsidRPr="001D7299">
        <w:rPr>
          <w:i/>
          <w:lang w:val="en-GB"/>
        </w:rPr>
        <w:t xml:space="preserve">Accenture 2016. </w:t>
      </w:r>
      <w:r w:rsidRPr="001D7299">
        <w:rPr>
          <w:i/>
          <w:lang w:val="en-GB"/>
        </w:rPr>
        <w:t>Platform Econo</w:t>
      </w:r>
      <w:r w:rsidRPr="001D7299">
        <w:rPr>
          <w:i/>
          <w:lang w:val="en-GB"/>
        </w:rPr>
        <w:t xml:space="preserve">my: Technology-driven business </w:t>
      </w:r>
      <w:r w:rsidRPr="001D7299">
        <w:rPr>
          <w:i/>
          <w:lang w:val="en-GB"/>
        </w:rPr>
        <w:t>model</w:t>
      </w:r>
      <w:r w:rsidRPr="001D7299">
        <w:rPr>
          <w:i/>
          <w:lang w:val="en-GB"/>
        </w:rPr>
        <w:t xml:space="preserve"> innovation from the outside in :</w:t>
      </w:r>
      <w:hyperlink r:id="rId4" w:history="1">
        <w:r w:rsidRPr="001D7299">
          <w:rPr>
            <w:rStyle w:val="Hyperlinkki"/>
            <w:i/>
            <w:lang w:val="en-GB"/>
          </w:rPr>
          <w:t>https://www.accenture.com/t20160125T111719__w__/usen/_acnmedia/Accenture/Omobono/TechnologyVision/pdf/Platform-Economy-Technology-Vision-2016.pdf#zoom=50</w:t>
        </w:r>
      </w:hyperlink>
      <w:r w:rsidRPr="001D7299">
        <w:rPr>
          <w:i/>
          <w:lang w:val="en-GB"/>
        </w:rPr>
        <w:t xml:space="preserve"> </w:t>
      </w:r>
    </w:p>
    <w:sectPr w:rsidR="00F727A3" w:rsidRPr="001D72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68"/>
    <w:rsid w:val="000740FA"/>
    <w:rsid w:val="001D7299"/>
    <w:rsid w:val="00960355"/>
    <w:rsid w:val="00A57268"/>
    <w:rsid w:val="00F7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118A"/>
  <w15:chartTrackingRefBased/>
  <w15:docId w15:val="{FD46540A-7012-4A8E-BD7B-B0504513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D7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www.accenture.com/t20160125T111719__w__/usen/_acnmedia/Accenture/Omobono/TechnologyVision/pdf/Platform-Economy-Technology-Vision-2016.pdf#zoom=5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427W7XWPXQD2-403814790-1162</_dlc_DocId>
    <_dlc_DocIdUrl xmlns="76865ef9-df32-4c37-ae45-f9784eb47bff">
      <Url>https://tt.eduuni.fi/sites/luc-lapinamk-extra/kiertotalousosaamista-ammattikorkeakouluihin/_layouts/15/DocIdRedir.aspx?ID=427W7XWPXQD2-403814790-1162</Url>
      <Description>427W7XWPXQD2-403814790-1162</Description>
    </_dlc_DocIdUrl>
  </documentManagement>
</p:properties>
</file>

<file path=customXml/itemProps1.xml><?xml version="1.0" encoding="utf-8"?>
<ds:datastoreItem xmlns:ds="http://schemas.openxmlformats.org/officeDocument/2006/customXml" ds:itemID="{7B309511-29FC-4146-9EF6-86B487EEF0C4}"/>
</file>

<file path=customXml/itemProps2.xml><?xml version="1.0" encoding="utf-8"?>
<ds:datastoreItem xmlns:ds="http://schemas.openxmlformats.org/officeDocument/2006/customXml" ds:itemID="{AC0FC5D7-0D7D-46D1-B565-AA54DB39ED7A}"/>
</file>

<file path=customXml/itemProps3.xml><?xml version="1.0" encoding="utf-8"?>
<ds:datastoreItem xmlns:ds="http://schemas.openxmlformats.org/officeDocument/2006/customXml" ds:itemID="{E0F859B0-A96D-471E-88C6-80C62BC6EEDD}"/>
</file>

<file path=customXml/itemProps4.xml><?xml version="1.0" encoding="utf-8"?>
<ds:datastoreItem xmlns:ds="http://schemas.openxmlformats.org/officeDocument/2006/customXml" ds:itemID="{335CD623-E8A6-4BAD-A112-BD9999F50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Epedu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Laasasenaho, Kari</cp:lastModifiedBy>
  <cp:revision>2</cp:revision>
  <dcterms:created xsi:type="dcterms:W3CDTF">2019-06-24T06:37:00Z</dcterms:created>
  <dcterms:modified xsi:type="dcterms:W3CDTF">2019-06-24T09:11:00Z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cd84d0d0-9254-4ac6-9567-f44e9f21e0f0</vt:lpwstr>
  </property>
  <property fmtid="{D5CDD505-2E9C-101B-9397-08002B2CF9AE}" pid="3" name="ContentTypeId">
    <vt:lpwstr>0x010100844F74372C55FE4B821D5F2378F4B2BA</vt:lpwstr>
  </property>
</Properties>
</file>