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578E" w:rsidRPr="003E2E7D" w:rsidRDefault="0006578E" w:rsidP="00D530FC">
      <w:pPr>
        <w:rPr>
          <w:b/>
          <w:bCs/>
          <w:noProof/>
          <w:sz w:val="36"/>
          <w:szCs w:val="22"/>
        </w:rPr>
      </w:pPr>
      <w:r w:rsidRPr="003E2E7D">
        <w:rPr>
          <w:b/>
          <w:bCs/>
          <w:noProof/>
          <w:sz w:val="36"/>
          <w:szCs w:val="22"/>
        </w:rPr>
        <w:t>TEHTÄVÄNKUVAUS</w:t>
      </w:r>
    </w:p>
    <w:p w:rsidR="0006578E" w:rsidRPr="0059014F" w:rsidRDefault="0006578E" w:rsidP="00D530FC">
      <w:pPr>
        <w:rPr>
          <w:bCs/>
          <w:noProof/>
          <w:szCs w:val="22"/>
        </w:rPr>
      </w:pPr>
      <w:r w:rsidRPr="0059014F">
        <w:rPr>
          <w:bCs/>
          <w:noProof/>
          <w:szCs w:val="22"/>
        </w:rPr>
        <w:t xml:space="preserve">TEHTÄVÄNIMIKE: Varhaiskasvatuksen opettaja </w:t>
      </w:r>
    </w:p>
    <w:p w:rsidR="0006578E" w:rsidRPr="0059014F" w:rsidRDefault="0006578E" w:rsidP="00D530FC">
      <w:pPr>
        <w:rPr>
          <w:bCs/>
          <w:szCs w:val="22"/>
        </w:rPr>
      </w:pPr>
      <w:r w:rsidRPr="0059014F">
        <w:rPr>
          <w:bCs/>
          <w:szCs w:val="22"/>
        </w:rPr>
        <w:t xml:space="preserve">TOIMINTAYKSIKKÖ: Varhaiskasvatus / </w:t>
      </w:r>
      <w:proofErr w:type="spellStart"/>
      <w:r w:rsidRPr="0059014F">
        <w:rPr>
          <w:bCs/>
          <w:szCs w:val="22"/>
        </w:rPr>
        <w:t>Tays</w:t>
      </w:r>
      <w:proofErr w:type="spellEnd"/>
      <w:r w:rsidRPr="0059014F">
        <w:rPr>
          <w:bCs/>
          <w:szCs w:val="22"/>
        </w:rPr>
        <w:t xml:space="preserve"> Lastensairaala </w:t>
      </w:r>
    </w:p>
    <w:p w:rsidR="0059014F" w:rsidRDefault="0059014F" w:rsidP="0059014F">
      <w:pPr>
        <w:rPr>
          <w:bCs/>
          <w:szCs w:val="22"/>
        </w:rPr>
      </w:pPr>
      <w:r w:rsidRPr="0059014F">
        <w:rPr>
          <w:bCs/>
          <w:szCs w:val="22"/>
        </w:rPr>
        <w:t>TEHTÄVÄN EDELLYTTÄMÄ KOULUTUS: Varhaiskasvatuksen opettajan kelpoisuus (laki 540/2018, 26§ ja 75§)</w:t>
      </w:r>
    </w:p>
    <w:p w:rsidR="00A664A0" w:rsidRDefault="00A664A0" w:rsidP="0059014F">
      <w:pPr>
        <w:rPr>
          <w:bCs/>
          <w:szCs w:val="22"/>
        </w:rPr>
      </w:pPr>
    </w:p>
    <w:p w:rsidR="00A664A0" w:rsidRDefault="00A664A0" w:rsidP="0059014F">
      <w:pPr>
        <w:rPr>
          <w:b/>
          <w:bCs/>
          <w:sz w:val="28"/>
          <w:szCs w:val="22"/>
        </w:rPr>
      </w:pPr>
      <w:r w:rsidRPr="00A664A0">
        <w:rPr>
          <w:b/>
          <w:bCs/>
          <w:sz w:val="28"/>
          <w:szCs w:val="22"/>
        </w:rPr>
        <w:t>TEHTÄVÄN TARKOITUS</w:t>
      </w:r>
    </w:p>
    <w:p w:rsidR="00A664A0" w:rsidRPr="00704869" w:rsidRDefault="1ADC95FB" w:rsidP="297010C6">
      <w:pPr>
        <w:pStyle w:val="Luettelokappale"/>
        <w:numPr>
          <w:ilvl w:val="0"/>
          <w:numId w:val="26"/>
        </w:numPr>
      </w:pPr>
      <w:r>
        <w:t>Toimi</w:t>
      </w:r>
      <w:r w:rsidR="04D3BE6F">
        <w:t>a</w:t>
      </w:r>
      <w:r>
        <w:t xml:space="preserve"> varhaiskasvatuksen pedagogiikan asiantuntijana sairaalaympäristössä. </w:t>
      </w:r>
    </w:p>
    <w:p w:rsidR="00EA78BC" w:rsidRPr="00704869" w:rsidRDefault="1ADC95FB" w:rsidP="297010C6">
      <w:pPr>
        <w:pStyle w:val="Luettelokappale"/>
        <w:numPr>
          <w:ilvl w:val="0"/>
          <w:numId w:val="26"/>
        </w:numPr>
      </w:pPr>
      <w:r>
        <w:t>Tuke</w:t>
      </w:r>
      <w:r w:rsidR="04D3BE6F">
        <w:t xml:space="preserve">a </w:t>
      </w:r>
      <w:r>
        <w:t>lapsen kokonaisvaltaista kasvua, kehitystä ja oppimista yhteistyössä huoltajien ja sairaalan muiden toimijoiden kanssa.</w:t>
      </w:r>
    </w:p>
    <w:p w:rsidR="0006578E" w:rsidRDefault="0006578E" w:rsidP="00D530FC">
      <w:pPr>
        <w:rPr>
          <w:rFonts w:ascii="Arial" w:hAnsi="Arial" w:cs="Arial"/>
          <w:bCs/>
          <w:sz w:val="22"/>
          <w:szCs w:val="22"/>
        </w:rPr>
      </w:pPr>
    </w:p>
    <w:p w:rsidR="000B2AC2" w:rsidRPr="00DC0B89" w:rsidRDefault="0006578E" w:rsidP="00D530FC">
      <w:pPr>
        <w:rPr>
          <w:b/>
          <w:bCs/>
          <w:noProof/>
          <w:sz w:val="28"/>
          <w:szCs w:val="22"/>
        </w:rPr>
      </w:pPr>
      <w:r w:rsidRPr="0059014F">
        <w:rPr>
          <w:b/>
          <w:bCs/>
          <w:noProof/>
          <w:sz w:val="28"/>
          <w:szCs w:val="22"/>
        </w:rPr>
        <w:t>KESKEISET TEHTÄVÄKOKONAISUUDET</w:t>
      </w:r>
    </w:p>
    <w:p w:rsidR="008F2337" w:rsidRDefault="0006578E" w:rsidP="00D530FC">
      <w:pPr>
        <w:pStyle w:val="Luettelokappale"/>
        <w:numPr>
          <w:ilvl w:val="0"/>
          <w:numId w:val="25"/>
        </w:numPr>
        <w:rPr>
          <w:bCs/>
          <w:noProof/>
          <w:szCs w:val="22"/>
        </w:rPr>
      </w:pPr>
      <w:r w:rsidRPr="008F2337">
        <w:rPr>
          <w:bCs/>
          <w:noProof/>
          <w:szCs w:val="22"/>
        </w:rPr>
        <w:t>Vastaa sairaalassa tapahtuvan varhaiskasvatuksen toiminnan pedagogisesta suunnittelusta, toteuttamisesta, arvioinnista ja kehittämisestä</w:t>
      </w:r>
      <w:r w:rsidR="00195A8D">
        <w:rPr>
          <w:bCs/>
          <w:noProof/>
          <w:szCs w:val="22"/>
        </w:rPr>
        <w:t xml:space="preserve"> (</w:t>
      </w:r>
      <w:r w:rsidR="00551D9C">
        <w:rPr>
          <w:bCs/>
          <w:noProof/>
          <w:szCs w:val="22"/>
        </w:rPr>
        <w:t xml:space="preserve">Riittävä osuus työajasta on varattava varhaiskasvatuksen suunnittelu, arviointi ja kehitämistyölle, </w:t>
      </w:r>
      <w:r w:rsidR="00195A8D">
        <w:rPr>
          <w:bCs/>
          <w:noProof/>
          <w:szCs w:val="22"/>
        </w:rPr>
        <w:t>OVTES</w:t>
      </w:r>
      <w:r w:rsidR="00005275">
        <w:rPr>
          <w:bCs/>
          <w:noProof/>
          <w:szCs w:val="22"/>
        </w:rPr>
        <w:t xml:space="preserve"> osio G)</w:t>
      </w:r>
      <w:r w:rsidRPr="008F2337">
        <w:rPr>
          <w:bCs/>
          <w:noProof/>
          <w:szCs w:val="22"/>
        </w:rPr>
        <w:t>.</w:t>
      </w:r>
    </w:p>
    <w:p w:rsidR="00732687" w:rsidRDefault="1B0B9CD8" w:rsidP="0081436E">
      <w:pPr>
        <w:pStyle w:val="Luettelokappale"/>
        <w:numPr>
          <w:ilvl w:val="0"/>
          <w:numId w:val="25"/>
        </w:numPr>
      </w:pPr>
      <w:r>
        <w:t>Tunnistaa lapsen mahdollisen tuen tarpeen ja s</w:t>
      </w:r>
      <w:r w:rsidR="4AC8D00E">
        <w:t>uunnittelee pedagogista toimintaa, joka tukee lapsen psyykkistä ja fyysistä hyvinvointia ja viihtymistä sairaalassa. Osallistuu lapsen hoitotoimenpiteisiin valmistamiseen sekä</w:t>
      </w:r>
      <w:r w:rsidR="7EBC3E6B">
        <w:t xml:space="preserve"> sairaus- ja</w:t>
      </w:r>
      <w:r w:rsidR="4AC8D00E">
        <w:t xml:space="preserve"> sairaalakokemusten käsittelyyn lapsen kanssa.</w:t>
      </w:r>
    </w:p>
    <w:p w:rsidR="0081436E" w:rsidRPr="0081436E" w:rsidRDefault="00654470" w:rsidP="0081436E">
      <w:pPr>
        <w:pStyle w:val="Luettelokappale"/>
        <w:numPr>
          <w:ilvl w:val="0"/>
          <w:numId w:val="25"/>
        </w:numPr>
        <w:rPr>
          <w:bCs/>
          <w:szCs w:val="22"/>
        </w:rPr>
      </w:pPr>
      <w:r>
        <w:rPr>
          <w:bCs/>
          <w:szCs w:val="22"/>
        </w:rPr>
        <w:t>Vastaa pedagogisesta dokumentoi</w:t>
      </w:r>
      <w:r w:rsidR="00484C79">
        <w:rPr>
          <w:bCs/>
          <w:szCs w:val="22"/>
        </w:rPr>
        <w:t xml:space="preserve">nnista pitkäaikaissairaiden lasten kanssa. </w:t>
      </w:r>
    </w:p>
    <w:p w:rsidR="00A56A53" w:rsidRDefault="2F90372F" w:rsidP="00A56A53">
      <w:pPr>
        <w:pStyle w:val="Luettelokappale"/>
        <w:numPr>
          <w:ilvl w:val="0"/>
          <w:numId w:val="25"/>
        </w:numPr>
      </w:pPr>
      <w:r>
        <w:t xml:space="preserve">Osallistuu </w:t>
      </w:r>
      <w:r w:rsidR="67A4A304">
        <w:t xml:space="preserve">turvallisen ja viihtyisän </w:t>
      </w:r>
      <w:r>
        <w:t>oppimis-</w:t>
      </w:r>
      <w:r w:rsidR="7C2FDFE2">
        <w:t xml:space="preserve"> </w:t>
      </w:r>
      <w:r>
        <w:t>ja toimintaympäristön kehittämiseen huomioiden sairaalaympäristön erityispiirteet.</w:t>
      </w:r>
    </w:p>
    <w:p w:rsidR="008F2337" w:rsidRPr="00A56A53" w:rsidRDefault="00A56A53" w:rsidP="00A56A53">
      <w:pPr>
        <w:pStyle w:val="Luettelokappale"/>
        <w:numPr>
          <w:ilvl w:val="0"/>
          <w:numId w:val="25"/>
        </w:numPr>
        <w:rPr>
          <w:bCs/>
          <w:szCs w:val="22"/>
        </w:rPr>
      </w:pPr>
      <w:r>
        <w:rPr>
          <w:bCs/>
          <w:szCs w:val="22"/>
        </w:rPr>
        <w:t>Tekee yhteistyötä</w:t>
      </w:r>
      <w:r w:rsidR="0006578E" w:rsidRPr="00A56A53">
        <w:rPr>
          <w:bCs/>
          <w:szCs w:val="22"/>
        </w:rPr>
        <w:t xml:space="preserve"> lapsen huoltajien kanssa lapsen sairaalassa olon aikana</w:t>
      </w:r>
      <w:r>
        <w:rPr>
          <w:bCs/>
          <w:szCs w:val="22"/>
        </w:rPr>
        <w:t>.</w:t>
      </w:r>
    </w:p>
    <w:p w:rsidR="00704869" w:rsidRDefault="0006578E" w:rsidP="00704869">
      <w:pPr>
        <w:pStyle w:val="Luettelokappale"/>
        <w:numPr>
          <w:ilvl w:val="0"/>
          <w:numId w:val="25"/>
        </w:numPr>
        <w:rPr>
          <w:bCs/>
          <w:szCs w:val="22"/>
        </w:rPr>
      </w:pPr>
      <w:r w:rsidRPr="008F2337">
        <w:rPr>
          <w:bCs/>
          <w:szCs w:val="22"/>
        </w:rPr>
        <w:t>Toimii varhaiskasvatuksen asiantuntijana moni</w:t>
      </w:r>
      <w:r w:rsidR="00A56A53">
        <w:rPr>
          <w:bCs/>
          <w:szCs w:val="22"/>
        </w:rPr>
        <w:t xml:space="preserve">alaisessa </w:t>
      </w:r>
      <w:r w:rsidRPr="008F2337">
        <w:rPr>
          <w:bCs/>
          <w:szCs w:val="22"/>
        </w:rPr>
        <w:t xml:space="preserve">työyhteisössä. On yhteistyössä </w:t>
      </w:r>
      <w:r w:rsidR="00B84C74">
        <w:rPr>
          <w:bCs/>
          <w:szCs w:val="22"/>
        </w:rPr>
        <w:t xml:space="preserve">huoltajien luvalla </w:t>
      </w:r>
      <w:r w:rsidRPr="008F2337">
        <w:rPr>
          <w:bCs/>
          <w:szCs w:val="22"/>
        </w:rPr>
        <w:t>lapsen varhaiskasvatus - tai esiopetusyksikköön</w:t>
      </w:r>
      <w:r w:rsidR="00A56A53">
        <w:rPr>
          <w:bCs/>
          <w:szCs w:val="22"/>
        </w:rPr>
        <w:t>.</w:t>
      </w:r>
    </w:p>
    <w:p w:rsidR="00704869" w:rsidRPr="009437B6" w:rsidRDefault="00704869" w:rsidP="59F58788">
      <w:pPr>
        <w:rPr>
          <w:sz w:val="28"/>
          <w:szCs w:val="28"/>
        </w:rPr>
      </w:pPr>
      <w:r w:rsidRPr="59F58788">
        <w:rPr>
          <w:b/>
          <w:bCs/>
          <w:sz w:val="28"/>
          <w:szCs w:val="28"/>
        </w:rPr>
        <w:t>TYÖN VAIKUTUKSET JA VASTUU</w:t>
      </w:r>
      <w:r w:rsidRPr="59F58788">
        <w:rPr>
          <w:sz w:val="28"/>
          <w:szCs w:val="28"/>
        </w:rPr>
        <w:t xml:space="preserve"> </w:t>
      </w:r>
    </w:p>
    <w:p w:rsidR="00704869" w:rsidRDefault="1027DAFB" w:rsidP="00A70BC8">
      <w:pPr>
        <w:pStyle w:val="Luettelokappale"/>
        <w:numPr>
          <w:ilvl w:val="0"/>
          <w:numId w:val="26"/>
        </w:numPr>
      </w:pPr>
      <w:r>
        <w:t xml:space="preserve">Työllä on lapsen kasvua, kehitystä ja oppimista edistävä merkitys ja sen vaikutukset ovat pitkäkestoisia. </w:t>
      </w:r>
    </w:p>
    <w:p w:rsidR="00704869" w:rsidRDefault="7C3637B4" w:rsidP="009437B6">
      <w:pPr>
        <w:pStyle w:val="Luettelokappale"/>
        <w:numPr>
          <w:ilvl w:val="0"/>
          <w:numId w:val="26"/>
        </w:numPr>
      </w:pPr>
      <w:r>
        <w:t>Varhaiskasvatuksen opettaja v</w:t>
      </w:r>
      <w:r w:rsidR="1027DAFB">
        <w:t>astaa kasvatuksesta ja opetuksesta, edistäen lasten oppimista ja hyvinvointia sekä laaja-alaista osaamista</w:t>
      </w:r>
      <w:r>
        <w:t>.</w:t>
      </w:r>
    </w:p>
    <w:p w:rsidR="009437B6" w:rsidRDefault="7C3637B4" w:rsidP="009437B6">
      <w:pPr>
        <w:pStyle w:val="Luettelokappale"/>
        <w:numPr>
          <w:ilvl w:val="0"/>
          <w:numId w:val="26"/>
        </w:numPr>
      </w:pPr>
      <w:r>
        <w:t>Varhaiskasvatuksen opettaja</w:t>
      </w:r>
      <w:r w:rsidR="2D3534CD">
        <w:t xml:space="preserve"> pitää yllä tietoisuutta lapsen oikeuksista ja lapsen edun ensisijaisuudesta sairaalaympäristössä. </w:t>
      </w:r>
    </w:p>
    <w:p w:rsidR="00704869" w:rsidRPr="009437B6" w:rsidRDefault="7C3637B4" w:rsidP="00704869">
      <w:pPr>
        <w:pStyle w:val="Luettelokappale"/>
        <w:numPr>
          <w:ilvl w:val="0"/>
          <w:numId w:val="26"/>
        </w:numPr>
      </w:pPr>
      <w:r>
        <w:t xml:space="preserve">Varhaiskasvatuksen opettajan tulee osata </w:t>
      </w:r>
      <w:r w:rsidR="1027DAFB">
        <w:t>perustella oma toimintansa</w:t>
      </w:r>
      <w:r>
        <w:t xml:space="preserve"> </w:t>
      </w:r>
      <w:r w:rsidR="1F093397">
        <w:t xml:space="preserve">pedagogisesti </w:t>
      </w:r>
      <w:r>
        <w:t>sekä ke</w:t>
      </w:r>
      <w:r w:rsidR="1027DAFB">
        <w:t>hittää ammatillisia tietojaan ja taitojaan.</w:t>
      </w:r>
    </w:p>
    <w:p w:rsidR="00704869" w:rsidRDefault="00704869" w:rsidP="00704869">
      <w:pPr>
        <w:rPr>
          <w:b/>
          <w:bCs/>
          <w:sz w:val="28"/>
          <w:szCs w:val="22"/>
        </w:rPr>
      </w:pPr>
      <w:r w:rsidRPr="0CD9CDDA">
        <w:rPr>
          <w:b/>
          <w:bCs/>
          <w:sz w:val="28"/>
          <w:szCs w:val="28"/>
        </w:rPr>
        <w:t>TEHTÄVÄSSÄ VAADITUT TAIDOT</w:t>
      </w:r>
    </w:p>
    <w:p w:rsidR="001D4483" w:rsidRPr="0069526D" w:rsidRDefault="3AFFCA2C" w:rsidP="297010C6">
      <w:pPr>
        <w:pStyle w:val="Luettelokappale"/>
        <w:numPr>
          <w:ilvl w:val="0"/>
          <w:numId w:val="26"/>
        </w:numPr>
        <w:rPr>
          <w:noProof/>
        </w:rPr>
      </w:pPr>
      <w:r w:rsidRPr="297010C6">
        <w:rPr>
          <w:noProof/>
        </w:rPr>
        <w:t>Varhaiskasvatuksen pedagoginen ja kehityspsykologinen tuntemus.</w:t>
      </w:r>
      <w:r w:rsidR="77EA89AA" w:rsidRPr="297010C6">
        <w:rPr>
          <w:rFonts w:ascii="Arial" w:hAnsi="Arial" w:cs="Arial"/>
          <w:noProof/>
          <w:sz w:val="18"/>
          <w:szCs w:val="18"/>
        </w:rPr>
        <w:t xml:space="preserve"> </w:t>
      </w:r>
      <w:r w:rsidR="77EA89AA" w:rsidRPr="297010C6">
        <w:rPr>
          <w:noProof/>
        </w:rPr>
        <w:t xml:space="preserve">Lapsen ja erilaisten lapsuuksien ymmärtäminen sekä arvostaminen. </w:t>
      </w:r>
    </w:p>
    <w:p w:rsidR="00093A97" w:rsidRPr="002E77FC" w:rsidRDefault="3AFFCA2C" w:rsidP="297010C6">
      <w:pPr>
        <w:pStyle w:val="Luettelokappale"/>
        <w:numPr>
          <w:ilvl w:val="0"/>
          <w:numId w:val="26"/>
        </w:numPr>
        <w:rPr>
          <w:noProof/>
        </w:rPr>
      </w:pPr>
      <w:r w:rsidRPr="297010C6">
        <w:rPr>
          <w:noProof/>
        </w:rPr>
        <w:t xml:space="preserve">Erittäin hyvä kyky havainnoida lapsen psyykkistä ja fyysistä tilaa, taitoja sekä kiinnostuksen kohteita. Kyky sanoittaa ja jakaa havaintoja sekä käyttää havainnointia </w:t>
      </w:r>
      <w:r w:rsidR="1EE88D1A" w:rsidRPr="297010C6">
        <w:rPr>
          <w:noProof/>
        </w:rPr>
        <w:t xml:space="preserve">pedagogisen </w:t>
      </w:r>
      <w:r w:rsidRPr="297010C6">
        <w:rPr>
          <w:noProof/>
        </w:rPr>
        <w:t>toiminnan</w:t>
      </w:r>
      <w:r w:rsidR="1EE88D1A" w:rsidRPr="297010C6">
        <w:rPr>
          <w:noProof/>
        </w:rPr>
        <w:t xml:space="preserve"> </w:t>
      </w:r>
      <w:r w:rsidRPr="297010C6">
        <w:rPr>
          <w:noProof/>
        </w:rPr>
        <w:t xml:space="preserve">suunnittelun pohjana. </w:t>
      </w:r>
    </w:p>
    <w:p w:rsidR="0069526D" w:rsidRPr="0069526D" w:rsidRDefault="2DCCD13E" w:rsidP="297010C6">
      <w:pPr>
        <w:pStyle w:val="Luettelokappale"/>
        <w:numPr>
          <w:ilvl w:val="0"/>
          <w:numId w:val="26"/>
        </w:numPr>
        <w:rPr>
          <w:rStyle w:val="eop"/>
          <w:noProof/>
          <w:color w:val="000000"/>
        </w:rPr>
      </w:pPr>
      <w:r w:rsidRPr="297010C6">
        <w:rPr>
          <w:rStyle w:val="normaltextrun"/>
          <w:color w:val="000000"/>
        </w:rPr>
        <w:t>Erittäin hyvää suullista ja kirjallista ilmaisutaitoa</w:t>
      </w:r>
      <w:r w:rsidR="3E4B29C4" w:rsidRPr="297010C6">
        <w:rPr>
          <w:rStyle w:val="normaltextrun"/>
          <w:color w:val="000000"/>
        </w:rPr>
        <w:t xml:space="preserve"> sekä varhaiskasvatukseen liittyen </w:t>
      </w:r>
      <w:r w:rsidR="3E4B29C4" w:rsidRPr="297010C6">
        <w:rPr>
          <w:noProof/>
        </w:rPr>
        <w:t xml:space="preserve">että </w:t>
      </w:r>
      <w:r w:rsidR="3E4B29C4" w:rsidRPr="297010C6">
        <w:rPr>
          <w:rStyle w:val="normaltextrun"/>
          <w:color w:val="000000"/>
        </w:rPr>
        <w:t>lääketieteellisen puheen ja tekstin ymmärtämistä ainakin osittain.</w:t>
      </w:r>
    </w:p>
    <w:p w:rsidR="0069526D" w:rsidRPr="0069526D" w:rsidRDefault="62B88D66" w:rsidP="297010C6">
      <w:pPr>
        <w:pStyle w:val="Luettelokappale"/>
        <w:numPr>
          <w:ilvl w:val="0"/>
          <w:numId w:val="26"/>
        </w:numPr>
        <w:rPr>
          <w:rFonts w:ascii="Arial" w:hAnsi="Arial" w:cs="Arial"/>
          <w:noProof/>
        </w:rPr>
      </w:pPr>
      <w:r w:rsidRPr="297010C6">
        <w:rPr>
          <w:noProof/>
        </w:rPr>
        <w:t xml:space="preserve">Kykyä ymmärtää ja </w:t>
      </w:r>
      <w:r w:rsidR="3AFFCA2C" w:rsidRPr="297010C6">
        <w:rPr>
          <w:noProof/>
        </w:rPr>
        <w:t xml:space="preserve"> huomioida</w:t>
      </w:r>
      <w:r w:rsidRPr="297010C6">
        <w:rPr>
          <w:noProof/>
        </w:rPr>
        <w:t xml:space="preserve"> l</w:t>
      </w:r>
      <w:r w:rsidR="3AFFCA2C" w:rsidRPr="297010C6">
        <w:rPr>
          <w:noProof/>
        </w:rPr>
        <w:t>apsen sairauteen ja hoitoon liittyviä asioita</w:t>
      </w:r>
      <w:r w:rsidRPr="297010C6">
        <w:rPr>
          <w:noProof/>
        </w:rPr>
        <w:t>, jotka vaikuttavat sairaalassa toteutettavaan varhaiskasvatukseen</w:t>
      </w:r>
      <w:r w:rsidR="638255BB" w:rsidRPr="297010C6">
        <w:rPr>
          <w:noProof/>
        </w:rPr>
        <w:t>.</w:t>
      </w:r>
    </w:p>
    <w:p w:rsidR="0069526D" w:rsidRPr="0069526D" w:rsidRDefault="3AFFCA2C" w:rsidP="297010C6">
      <w:pPr>
        <w:pStyle w:val="Luettelokappale"/>
        <w:numPr>
          <w:ilvl w:val="0"/>
          <w:numId w:val="26"/>
        </w:numPr>
        <w:rPr>
          <w:rFonts w:ascii="Arial" w:hAnsi="Arial" w:cs="Arial"/>
          <w:noProof/>
        </w:rPr>
      </w:pPr>
      <w:r w:rsidRPr="297010C6">
        <w:rPr>
          <w:noProof/>
        </w:rPr>
        <w:t xml:space="preserve">Taito suunnitella ja toteuttaa lapsen kehitystä ja viihtyvyyttä tukevaa toimintaa sairaalan oppimisympäristössä, sekä ylläpitää lapsella jo olevia taitoja. Taito hakea, soveltaa ja jakaa sairaan ja vammaisen lapsen </w:t>
      </w:r>
      <w:r w:rsidR="77EA89AA" w:rsidRPr="297010C6">
        <w:rPr>
          <w:noProof/>
        </w:rPr>
        <w:t xml:space="preserve">varhaiskasvatuksessa </w:t>
      </w:r>
      <w:r w:rsidRPr="297010C6">
        <w:rPr>
          <w:noProof/>
        </w:rPr>
        <w:t>tarvittavaa tietoa</w:t>
      </w:r>
      <w:r w:rsidR="77EA89AA" w:rsidRPr="297010C6">
        <w:rPr>
          <w:noProof/>
        </w:rPr>
        <w:t xml:space="preserve">. </w:t>
      </w:r>
    </w:p>
    <w:p w:rsidR="0069526D" w:rsidRDefault="3AFFCA2C" w:rsidP="297010C6">
      <w:pPr>
        <w:pStyle w:val="Luettelokappale"/>
        <w:numPr>
          <w:ilvl w:val="0"/>
          <w:numId w:val="26"/>
        </w:numPr>
        <w:rPr>
          <w:noProof/>
        </w:rPr>
      </w:pPr>
      <w:r w:rsidRPr="297010C6">
        <w:rPr>
          <w:noProof/>
        </w:rPr>
        <w:t>Vahva kyky moni</w:t>
      </w:r>
      <w:r w:rsidR="34EACF2B" w:rsidRPr="297010C6">
        <w:rPr>
          <w:noProof/>
        </w:rPr>
        <w:t xml:space="preserve">alaiseen </w:t>
      </w:r>
      <w:r w:rsidRPr="297010C6">
        <w:rPr>
          <w:noProof/>
        </w:rPr>
        <w:t>yhteistyöhön ja työskentelyyn erilaisissa verkostoissa sekä toimia ammatillisesti erilaisissa vuorovaikutustilanteissa.</w:t>
      </w:r>
    </w:p>
    <w:p w:rsidR="522C964B" w:rsidRDefault="15ECAC11" w:rsidP="0CD9CDDA">
      <w:pPr>
        <w:pStyle w:val="Luettelokappale"/>
        <w:numPr>
          <w:ilvl w:val="0"/>
          <w:numId w:val="26"/>
        </w:numPr>
        <w:rPr>
          <w:noProof/>
        </w:rPr>
      </w:pPr>
      <w:r w:rsidRPr="297010C6">
        <w:rPr>
          <w:noProof/>
        </w:rPr>
        <w:t>Kulttuurisensitiivisyys</w:t>
      </w:r>
      <w:r w:rsidR="60743C47" w:rsidRPr="297010C6">
        <w:rPr>
          <w:noProof/>
        </w:rPr>
        <w:t xml:space="preserve">, koska </w:t>
      </w:r>
      <w:r w:rsidRPr="297010C6">
        <w:rPr>
          <w:noProof/>
        </w:rPr>
        <w:t>asiakaskunta on hyvin monikulttuurinen.</w:t>
      </w:r>
    </w:p>
    <w:p w:rsidR="007A28C0" w:rsidRPr="006A62C1" w:rsidRDefault="3AFFCA2C" w:rsidP="297010C6">
      <w:pPr>
        <w:pStyle w:val="Luettelokappale"/>
        <w:numPr>
          <w:ilvl w:val="0"/>
          <w:numId w:val="26"/>
        </w:numPr>
        <w:rPr>
          <w:noProof/>
        </w:rPr>
      </w:pPr>
      <w:r w:rsidRPr="297010C6">
        <w:rPr>
          <w:noProof/>
        </w:rPr>
        <w:t>Kyky oman työn ja ajankäytön organisointiin.</w:t>
      </w:r>
    </w:p>
    <w:p w:rsidR="337557A0" w:rsidRDefault="337557A0" w:rsidP="297010C6">
      <w:pPr>
        <w:pStyle w:val="Luettelokappale"/>
        <w:numPr>
          <w:ilvl w:val="0"/>
          <w:numId w:val="26"/>
        </w:numPr>
        <w:rPr>
          <w:noProof/>
        </w:rPr>
      </w:pPr>
      <w:r w:rsidRPr="297010C6">
        <w:rPr>
          <w:noProof/>
        </w:rPr>
        <w:t>Hyvät tietotekniset taidot.</w:t>
      </w:r>
    </w:p>
    <w:p w:rsidR="59F58788" w:rsidRDefault="59F58788" w:rsidP="59F58788">
      <w:pPr>
        <w:rPr>
          <w:noProof/>
        </w:rPr>
      </w:pPr>
    </w:p>
    <w:p w:rsidR="009437B6" w:rsidRDefault="007A28C0" w:rsidP="00704869">
      <w:pPr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>TYÖOLOSUHTEET</w:t>
      </w:r>
    </w:p>
    <w:p w:rsidR="00BB341E" w:rsidRPr="00BB341E" w:rsidRDefault="00BB341E" w:rsidP="00BB341E">
      <w:pPr>
        <w:pStyle w:val="Luettelokappale"/>
        <w:numPr>
          <w:ilvl w:val="0"/>
          <w:numId w:val="26"/>
        </w:numPr>
        <w:rPr>
          <w:b/>
          <w:bCs/>
          <w:sz w:val="28"/>
          <w:szCs w:val="22"/>
        </w:rPr>
      </w:pPr>
      <w:r>
        <w:t xml:space="preserve">Työergonomian kannalta fyysisesti kuormittavat työasennot, </w:t>
      </w:r>
      <w:r w:rsidR="00DE36B2">
        <w:t xml:space="preserve">altistuminen </w:t>
      </w:r>
      <w:r>
        <w:t>tartuntataudeille sekä mahdolliselle henkiselle ja fyysiselle väkivallalle.</w:t>
      </w:r>
      <w:r w:rsidR="00DE36B2" w:rsidRPr="00DE36B2">
        <w:rPr>
          <w:bCs/>
          <w:noProof/>
          <w:szCs w:val="18"/>
        </w:rPr>
        <w:t xml:space="preserve"> </w:t>
      </w:r>
      <w:r w:rsidR="00DE36B2" w:rsidRPr="000656BE">
        <w:rPr>
          <w:bCs/>
          <w:noProof/>
          <w:szCs w:val="18"/>
        </w:rPr>
        <w:t>Työ on ääni- ja puhetyötä, jossa työympäristön melutaso vaihtelee.</w:t>
      </w:r>
    </w:p>
    <w:p w:rsidR="00DE36B2" w:rsidRDefault="00DE36B2" w:rsidP="009437B6">
      <w:pPr>
        <w:pStyle w:val="Luettelokappale"/>
        <w:numPr>
          <w:ilvl w:val="0"/>
          <w:numId w:val="26"/>
        </w:numPr>
        <w:rPr>
          <w:bCs/>
          <w:noProof/>
          <w:szCs w:val="18"/>
        </w:rPr>
      </w:pPr>
      <w:r>
        <w:rPr>
          <w:bCs/>
          <w:noProof/>
          <w:szCs w:val="18"/>
        </w:rPr>
        <w:t>Psyykkinen kuormittavuus:</w:t>
      </w:r>
    </w:p>
    <w:p w:rsidR="00DE36B2" w:rsidRPr="00DE36B2" w:rsidRDefault="00DE36B2" w:rsidP="00DE36B2">
      <w:pPr>
        <w:pStyle w:val="Luettelokappale"/>
        <w:numPr>
          <w:ilvl w:val="1"/>
          <w:numId w:val="26"/>
        </w:numPr>
        <w:rPr>
          <w:bCs/>
          <w:noProof/>
          <w:szCs w:val="18"/>
        </w:rPr>
      </w:pPr>
      <w:r w:rsidRPr="00DE36B2">
        <w:rPr>
          <w:bCs/>
          <w:noProof/>
          <w:szCs w:val="18"/>
        </w:rPr>
        <w:t xml:space="preserve">Työssä on paljon yksintyöskentelyä, itsenäistä päätöksentekoa ja salassapitovelvollisuuden vuoksi työssä kohdattujen asioiden käsittely ei aina ole mahdollista työyhteisössä. </w:t>
      </w:r>
    </w:p>
    <w:p w:rsidR="00607F55" w:rsidRDefault="0A581BC4" w:rsidP="297010C6">
      <w:pPr>
        <w:pStyle w:val="Luettelokappale"/>
        <w:numPr>
          <w:ilvl w:val="1"/>
          <w:numId w:val="26"/>
        </w:numPr>
        <w:rPr>
          <w:noProof/>
        </w:rPr>
      </w:pPr>
      <w:r w:rsidRPr="297010C6">
        <w:rPr>
          <w:noProof/>
        </w:rPr>
        <w:t xml:space="preserve">Lasten erilaiset sairaudet ja syyt sairaalassa ololle, lapsen päivittäisen hoidon vaihtelu ja saattohoidon vaiheet. </w:t>
      </w:r>
      <w:r w:rsidR="2AA35DF5" w:rsidRPr="297010C6">
        <w:rPr>
          <w:noProof/>
        </w:rPr>
        <w:t>Varhaiskasvatuksen opett</w:t>
      </w:r>
      <w:r w:rsidR="7DACD5E7" w:rsidRPr="297010C6">
        <w:rPr>
          <w:noProof/>
        </w:rPr>
        <w:t>a</w:t>
      </w:r>
      <w:r w:rsidR="2AA35DF5" w:rsidRPr="297010C6">
        <w:rPr>
          <w:noProof/>
        </w:rPr>
        <w:t>ja</w:t>
      </w:r>
      <w:r w:rsidRPr="297010C6">
        <w:rPr>
          <w:noProof/>
        </w:rPr>
        <w:t xml:space="preserve"> ei voi ottaa kantaa tai kertoa mitään asioita lapsen sairauden hoitoon liittye</w:t>
      </w:r>
      <w:r w:rsidR="50316850" w:rsidRPr="297010C6">
        <w:rPr>
          <w:noProof/>
        </w:rPr>
        <w:t>n</w:t>
      </w:r>
      <w:r w:rsidR="04136C4C" w:rsidRPr="297010C6">
        <w:rPr>
          <w:noProof/>
        </w:rPr>
        <w:t>, mikä saattaa aiheuttaa kuormitusta.</w:t>
      </w:r>
    </w:p>
    <w:p w:rsidR="00DE36B2" w:rsidRPr="00FF3B1F" w:rsidRDefault="0A581BC4" w:rsidP="297010C6">
      <w:pPr>
        <w:pStyle w:val="Luettelokappale"/>
        <w:numPr>
          <w:ilvl w:val="1"/>
          <w:numId w:val="26"/>
        </w:numPr>
        <w:rPr>
          <w:noProof/>
        </w:rPr>
      </w:pPr>
      <w:r w:rsidRPr="297010C6">
        <w:rPr>
          <w:noProof/>
        </w:rPr>
        <w:t>Tehtävässä kuormitusta</w:t>
      </w:r>
      <w:r w:rsidR="218691F4" w:rsidRPr="297010C6">
        <w:rPr>
          <w:noProof/>
        </w:rPr>
        <w:t xml:space="preserve"> saatta</w:t>
      </w:r>
      <w:r w:rsidR="4253C5F1" w:rsidRPr="297010C6">
        <w:rPr>
          <w:noProof/>
        </w:rPr>
        <w:t>a</w:t>
      </w:r>
      <w:r w:rsidRPr="297010C6">
        <w:rPr>
          <w:noProof/>
        </w:rPr>
        <w:t xml:space="preserve"> aiheuttaa </w:t>
      </w:r>
      <w:r w:rsidR="60D3489D" w:rsidRPr="297010C6">
        <w:rPr>
          <w:noProof/>
        </w:rPr>
        <w:t xml:space="preserve">myös </w:t>
      </w:r>
      <w:r w:rsidRPr="297010C6">
        <w:rPr>
          <w:noProof/>
        </w:rPr>
        <w:t>yhteistyö huoltajien kanssa: heidän tunteidensa vastaanottaminen ja vuorovaikutuksesta vastuussa oleminen.</w:t>
      </w:r>
    </w:p>
    <w:p w:rsidR="009437B6" w:rsidRDefault="00DE36B2" w:rsidP="00704869">
      <w:pPr>
        <w:pStyle w:val="Luettelokappale"/>
        <w:numPr>
          <w:ilvl w:val="0"/>
          <w:numId w:val="26"/>
        </w:numPr>
        <w:rPr>
          <w:bCs/>
          <w:noProof/>
          <w:szCs w:val="18"/>
        </w:rPr>
      </w:pPr>
      <w:r w:rsidRPr="00DE36B2">
        <w:rPr>
          <w:bCs/>
          <w:noProof/>
          <w:szCs w:val="18"/>
        </w:rPr>
        <w:t xml:space="preserve">Työssä on sopeuduttava muuttuviin tilanteisiin toiminnassa sekä vuorovaikutuksessa, joustettava ja tehtävä nopeita ratkaisuja. </w:t>
      </w:r>
    </w:p>
    <w:p w:rsidR="006B7D7F" w:rsidRDefault="006B7D7F" w:rsidP="006B7D7F">
      <w:pPr>
        <w:pStyle w:val="Luettelokappale"/>
        <w:rPr>
          <w:bCs/>
          <w:noProof/>
          <w:szCs w:val="18"/>
        </w:rPr>
      </w:pPr>
    </w:p>
    <w:p w:rsidR="006B7D7F" w:rsidRDefault="006B7D7F" w:rsidP="006B7D7F">
      <w:pPr>
        <w:rPr>
          <w:b/>
          <w:bCs/>
          <w:noProof/>
          <w:szCs w:val="18"/>
        </w:rPr>
      </w:pPr>
      <w:r w:rsidRPr="006B7D7F">
        <w:rPr>
          <w:b/>
          <w:bCs/>
          <w:noProof/>
          <w:szCs w:val="18"/>
        </w:rPr>
        <w:t>TEHTÄVÄNKUVAUS ON KÄSITETY TYÖNTEKIJÄN KANSSA</w:t>
      </w:r>
    </w:p>
    <w:p w:rsidR="006B7D7F" w:rsidRDefault="2FD4261A" w:rsidP="42F6D876">
      <w:pPr>
        <w:rPr>
          <w:noProof/>
        </w:rPr>
      </w:pPr>
      <w:r w:rsidRPr="42F6D876">
        <w:rPr>
          <w:noProof/>
        </w:rPr>
        <w:t>A</w:t>
      </w:r>
      <w:r w:rsidR="006B7D7F" w:rsidRPr="42F6D876">
        <w:rPr>
          <w:noProof/>
        </w:rPr>
        <w:t>ika ja paikka:</w:t>
      </w:r>
    </w:p>
    <w:p w:rsidR="006B7D7F" w:rsidRDefault="006B7D7F" w:rsidP="006B7D7F">
      <w:pPr>
        <w:rPr>
          <w:bCs/>
          <w:noProof/>
          <w:szCs w:val="18"/>
        </w:rPr>
      </w:pPr>
      <w:r>
        <w:rPr>
          <w:bCs/>
          <w:noProof/>
          <w:szCs w:val="18"/>
        </w:rPr>
        <w:t>Työntekijän alleirjoitus:</w:t>
      </w:r>
    </w:p>
    <w:p w:rsidR="006B7D7F" w:rsidRDefault="006B7D7F" w:rsidP="006B7D7F">
      <w:pPr>
        <w:rPr>
          <w:bCs/>
          <w:noProof/>
          <w:szCs w:val="18"/>
        </w:rPr>
      </w:pPr>
      <w:r>
        <w:rPr>
          <w:bCs/>
          <w:noProof/>
          <w:szCs w:val="18"/>
        </w:rPr>
        <w:t xml:space="preserve">Esimiehen allekirjoitus: </w:t>
      </w:r>
    </w:p>
    <w:p w:rsidR="006B7D7F" w:rsidRPr="006B7D7F" w:rsidRDefault="006B7D7F" w:rsidP="006B7D7F">
      <w:pPr>
        <w:rPr>
          <w:bCs/>
          <w:noProof/>
          <w:szCs w:val="18"/>
        </w:rPr>
      </w:pPr>
    </w:p>
    <w:p w:rsidR="00047738" w:rsidRPr="00047738" w:rsidRDefault="00047738" w:rsidP="00047738">
      <w:pPr>
        <w:rPr>
          <w:bCs/>
          <w:szCs w:val="22"/>
        </w:rPr>
      </w:pPr>
    </w:p>
    <w:p w:rsidR="003A66C2" w:rsidRDefault="003A66C2" w:rsidP="003C1EBA"/>
    <w:p w:rsidR="00F86526" w:rsidRPr="003C1EBA" w:rsidRDefault="00F86526" w:rsidP="003C1EBA"/>
    <w:sectPr w:rsidR="00F86526" w:rsidRPr="003C1EBA" w:rsidSect="0054661D">
      <w:headerReference w:type="default" r:id="rId11"/>
      <w:footerReference w:type="default" r:id="rId12"/>
      <w:pgSz w:w="11906" w:h="16838" w:code="9"/>
      <w:pgMar w:top="1276" w:right="567" w:bottom="1418" w:left="1474" w:header="99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4A6E" w:rsidRDefault="004E4A6E" w:rsidP="003C1EBA">
      <w:r>
        <w:separator/>
      </w:r>
    </w:p>
  </w:endnote>
  <w:endnote w:type="continuationSeparator" w:id="0">
    <w:p w:rsidR="004E4A6E" w:rsidRDefault="004E4A6E" w:rsidP="003C1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4191" w:rsidRDefault="009E4191" w:rsidP="003C1EBA">
    <w:pPr>
      <w:pStyle w:val="Yltunniste"/>
    </w:pPr>
  </w:p>
  <w:p w:rsidR="009E4191" w:rsidRDefault="009E4191" w:rsidP="003C1EBA"/>
  <w:p w:rsidR="009E4191" w:rsidRDefault="009E4191" w:rsidP="009E4191">
    <w:pPr>
      <w:pStyle w:val="Alatunniste"/>
    </w:pPr>
  </w:p>
  <w:p w:rsidR="009E4191" w:rsidRDefault="009E4191" w:rsidP="003C1EBA">
    <w:r>
      <w:rPr>
        <w:noProof/>
        <w:lang w:eastAsia="fi-FI"/>
      </w:rPr>
      <w:drawing>
        <wp:anchor distT="0" distB="0" distL="114300" distR="114300" simplePos="0" relativeHeight="251659264" behindDoc="0" locked="0" layoutInCell="1" allowOverlap="1" wp14:anchorId="45593888" wp14:editId="0ADA8E61">
          <wp:simplePos x="0" y="0"/>
          <wp:positionH relativeFrom="margin">
            <wp:align>left</wp:align>
          </wp:positionH>
          <wp:positionV relativeFrom="paragraph">
            <wp:posOffset>145415</wp:posOffset>
          </wp:positionV>
          <wp:extent cx="910590" cy="232410"/>
          <wp:effectExtent l="0" t="0" r="3810" b="0"/>
          <wp:wrapNone/>
          <wp:docPr id="65" name="Kuva 65" descr="Tampereen vaaku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tampereen_kaupunki.pd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0590" cy="232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E4191" w:rsidRPr="00BA476D" w:rsidRDefault="009E4191" w:rsidP="003C1EBA">
    <w:pPr>
      <w:pStyle w:val="Alatunniste"/>
      <w:tabs>
        <w:tab w:val="clear" w:pos="4819"/>
        <w:tab w:val="clear" w:pos="9638"/>
        <w:tab w:val="left" w:pos="3402"/>
        <w:tab w:val="left" w:pos="5529"/>
      </w:tabs>
      <w:rPr>
        <w:b/>
        <w:szCs w:val="18"/>
      </w:rPr>
    </w:pPr>
    <w:r w:rsidRPr="002234C1">
      <w:rPr>
        <w:rFonts w:ascii="Calibri" w:eastAsia="Calibri" w:hAnsi="Calibri" w:cs="Calibri"/>
        <w:noProof/>
        <w:lang w:eastAsia="fi-FI"/>
      </w:rPr>
      <w:drawing>
        <wp:anchor distT="0" distB="0" distL="114300" distR="114300" simplePos="0" relativeHeight="251660288" behindDoc="1" locked="0" layoutInCell="1" allowOverlap="1" wp14:anchorId="7D94D1F6" wp14:editId="5147C972">
          <wp:simplePos x="0" y="0"/>
          <wp:positionH relativeFrom="page">
            <wp:posOffset>5716905</wp:posOffset>
          </wp:positionH>
          <wp:positionV relativeFrom="paragraph">
            <wp:posOffset>-1295400</wp:posOffset>
          </wp:positionV>
          <wp:extent cx="2633980" cy="2025650"/>
          <wp:effectExtent l="0" t="0" r="0" b="0"/>
          <wp:wrapTight wrapText="bothSides">
            <wp:wrapPolygon edited="1">
              <wp:start x="18903" y="792"/>
              <wp:lineTo x="15778" y="1583"/>
              <wp:lineTo x="12904" y="1901"/>
              <wp:lineTo x="9655" y="3166"/>
              <wp:lineTo x="7529" y="3642"/>
              <wp:lineTo x="5343" y="4869"/>
              <wp:lineTo x="4999" y="9500"/>
              <wp:lineTo x="1968" y="10252"/>
              <wp:lineTo x="1875" y="12469"/>
              <wp:lineTo x="1875" y="19990"/>
              <wp:lineTo x="2656" y="19990"/>
              <wp:lineTo x="4843" y="19594"/>
              <wp:lineTo x="12185" y="17021"/>
              <wp:lineTo x="15466" y="14844"/>
              <wp:lineTo x="14997" y="11084"/>
              <wp:lineTo x="16403" y="10688"/>
              <wp:lineTo x="19684" y="8511"/>
              <wp:lineTo x="19527" y="792"/>
              <wp:lineTo x="18903" y="792"/>
            </wp:wrapPolygon>
          </wp:wrapTight>
          <wp:docPr id="66" name="Kuva 66" descr="Aaltokuv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tampere_aaltoikkuna_grafiikk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3980" cy="202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C1916" w:rsidRPr="009E4191" w:rsidRDefault="00AC1916" w:rsidP="009E4191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4A6E" w:rsidRDefault="004E4A6E" w:rsidP="003C1EBA">
      <w:r>
        <w:separator/>
      </w:r>
    </w:p>
  </w:footnote>
  <w:footnote w:type="continuationSeparator" w:id="0">
    <w:p w:rsidR="004E4A6E" w:rsidRDefault="004E4A6E" w:rsidP="003C1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5E7F" w:rsidRDefault="00627A47" w:rsidP="003C1EBA">
    <w:pPr>
      <w:pStyle w:val="Yltunniste"/>
    </w:pPr>
    <w:r>
      <w:rPr>
        <w:noProof/>
        <w:lang w:eastAsia="fi-FI"/>
      </w:rPr>
      <w:drawing>
        <wp:inline distT="0" distB="0" distL="0" distR="0" wp14:anchorId="7AD9CD09" wp14:editId="109BD579">
          <wp:extent cx="1280160" cy="539750"/>
          <wp:effectExtent l="0" t="0" r="0" b="0"/>
          <wp:docPr id="64" name="Kuva 64" descr="Tampere.Finland-tunn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ampere.finland_cmyk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19"/>
                  <a:stretch/>
                </pic:blipFill>
                <pic:spPr bwMode="auto">
                  <a:xfrm>
                    <a:off x="0" y="0"/>
                    <a:ext cx="1280160" cy="539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4661D">
      <w:rPr>
        <w:b/>
      </w:rPr>
      <w:tab/>
    </w:r>
    <w:r w:rsidR="007245F0">
      <w:rPr>
        <w:b/>
      </w:rPr>
      <w:tab/>
    </w:r>
    <w:r w:rsidR="007245F0" w:rsidRPr="004110B7">
      <w:fldChar w:fldCharType="begin"/>
    </w:r>
    <w:r w:rsidR="007245F0" w:rsidRPr="004110B7">
      <w:instrText xml:space="preserve"> PAGE   \* MERGEFORMAT </w:instrText>
    </w:r>
    <w:r w:rsidR="007245F0" w:rsidRPr="004110B7">
      <w:fldChar w:fldCharType="separate"/>
    </w:r>
    <w:r w:rsidR="002C13FC">
      <w:rPr>
        <w:noProof/>
      </w:rPr>
      <w:t>1</w:t>
    </w:r>
    <w:r w:rsidR="007245F0" w:rsidRPr="004110B7">
      <w:fldChar w:fldCharType="end"/>
    </w:r>
    <w:r w:rsidR="007245F0" w:rsidRPr="004110B7">
      <w:t xml:space="preserve"> (</w:t>
    </w:r>
    <w:r w:rsidR="007245F0">
      <w:rPr>
        <w:noProof/>
      </w:rPr>
      <w:fldChar w:fldCharType="begin"/>
    </w:r>
    <w:r w:rsidR="007245F0">
      <w:rPr>
        <w:noProof/>
      </w:rPr>
      <w:instrText xml:space="preserve"> NUMPAGES  \* Arabic  \* MERGEFORMAT </w:instrText>
    </w:r>
    <w:r w:rsidR="007245F0">
      <w:rPr>
        <w:noProof/>
      </w:rPr>
      <w:fldChar w:fldCharType="separate"/>
    </w:r>
    <w:r w:rsidR="002C13FC">
      <w:rPr>
        <w:noProof/>
      </w:rPr>
      <w:t>1</w:t>
    </w:r>
    <w:r w:rsidR="007245F0">
      <w:rPr>
        <w:noProof/>
      </w:rPr>
      <w:fldChar w:fldCharType="end"/>
    </w:r>
    <w:r w:rsidR="007245F0" w:rsidRPr="004110B7"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A4379"/>
    <w:multiLevelType w:val="multilevel"/>
    <w:tmpl w:val="F260D18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79C791C"/>
    <w:multiLevelType w:val="hybridMultilevel"/>
    <w:tmpl w:val="E48E985C"/>
    <w:lvl w:ilvl="0" w:tplc="2076A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7B59BD"/>
    <w:multiLevelType w:val="multilevel"/>
    <w:tmpl w:val="8CC4AF92"/>
    <w:lvl w:ilvl="0">
      <w:start w:val="1"/>
      <w:numFmt w:val="bullet"/>
      <w:lvlText w:val=""/>
      <w:lvlJc w:val="left"/>
      <w:pPr>
        <w:ind w:left="2965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322" w:hanging="357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3679" w:hanging="357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4036" w:hanging="357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4393" w:hanging="357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4750" w:hanging="357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5107" w:hanging="357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5464" w:hanging="357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5821" w:hanging="357"/>
      </w:pPr>
      <w:rPr>
        <w:rFonts w:ascii="Symbol" w:hAnsi="Symbol" w:hint="default"/>
        <w:color w:val="auto"/>
      </w:rPr>
    </w:lvl>
  </w:abstractNum>
  <w:abstractNum w:abstractNumId="3" w15:restartNumberingAfterBreak="0">
    <w:nsid w:val="29C35965"/>
    <w:multiLevelType w:val="hybridMultilevel"/>
    <w:tmpl w:val="EECCB27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C5152B"/>
    <w:multiLevelType w:val="multilevel"/>
    <w:tmpl w:val="AF109F0E"/>
    <w:lvl w:ilvl="0">
      <w:start w:val="1"/>
      <w:numFmt w:val="none"/>
      <w:pStyle w:val="Otsikko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tsikko2"/>
      <w:lvlText w:val="%1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Otsikko3"/>
      <w:lvlText w:val="%1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Otsikko4"/>
      <w:lvlText w:val="%1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Otsikko5"/>
      <w:lvlText w:val="%1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16368E4"/>
    <w:multiLevelType w:val="multilevel"/>
    <w:tmpl w:val="0B26FD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08209BD"/>
    <w:multiLevelType w:val="hybridMultilevel"/>
    <w:tmpl w:val="07C20582"/>
    <w:lvl w:ilvl="0" w:tplc="A5E8663C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6FC7DBB"/>
    <w:multiLevelType w:val="hybridMultilevel"/>
    <w:tmpl w:val="5E04539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A25282"/>
    <w:multiLevelType w:val="multilevel"/>
    <w:tmpl w:val="53009E24"/>
    <w:lvl w:ilvl="0">
      <w:start w:val="1"/>
      <w:numFmt w:val="decimal"/>
      <w:lvlText w:val="%1"/>
      <w:lvlJc w:val="left"/>
      <w:pPr>
        <w:ind w:left="2965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3322" w:hanging="357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3679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4036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393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750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64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821" w:hanging="357"/>
      </w:pPr>
      <w:rPr>
        <w:rFonts w:hint="default"/>
      </w:rPr>
    </w:lvl>
  </w:abstractNum>
  <w:abstractNum w:abstractNumId="9" w15:restartNumberingAfterBreak="0">
    <w:nsid w:val="4FC57C14"/>
    <w:multiLevelType w:val="hybridMultilevel"/>
    <w:tmpl w:val="AA504F7A"/>
    <w:lvl w:ilvl="0" w:tplc="F7D2F8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A17927"/>
    <w:multiLevelType w:val="multilevel"/>
    <w:tmpl w:val="040B001F"/>
    <w:lvl w:ilvl="0">
      <w:start w:val="1"/>
      <w:numFmt w:val="decimal"/>
      <w:lvlText w:val="%1."/>
      <w:lvlJc w:val="left"/>
      <w:pPr>
        <w:ind w:left="1664" w:hanging="360"/>
      </w:pPr>
    </w:lvl>
    <w:lvl w:ilvl="1">
      <w:start w:val="1"/>
      <w:numFmt w:val="decimal"/>
      <w:lvlText w:val="%1.%2."/>
      <w:lvlJc w:val="left"/>
      <w:pPr>
        <w:ind w:left="2096" w:hanging="432"/>
      </w:pPr>
    </w:lvl>
    <w:lvl w:ilvl="2">
      <w:start w:val="1"/>
      <w:numFmt w:val="decimal"/>
      <w:lvlText w:val="%1.%2.%3."/>
      <w:lvlJc w:val="left"/>
      <w:pPr>
        <w:ind w:left="2528" w:hanging="504"/>
      </w:pPr>
    </w:lvl>
    <w:lvl w:ilvl="3">
      <w:start w:val="1"/>
      <w:numFmt w:val="decimal"/>
      <w:lvlText w:val="%1.%2.%3.%4."/>
      <w:lvlJc w:val="left"/>
      <w:pPr>
        <w:ind w:left="3032" w:hanging="648"/>
      </w:pPr>
    </w:lvl>
    <w:lvl w:ilvl="4">
      <w:start w:val="1"/>
      <w:numFmt w:val="decimal"/>
      <w:lvlText w:val="%1.%2.%3.%4.%5."/>
      <w:lvlJc w:val="left"/>
      <w:pPr>
        <w:ind w:left="3536" w:hanging="792"/>
      </w:pPr>
    </w:lvl>
    <w:lvl w:ilvl="5">
      <w:start w:val="1"/>
      <w:numFmt w:val="decimal"/>
      <w:lvlText w:val="%1.%2.%3.%4.%5.%6."/>
      <w:lvlJc w:val="left"/>
      <w:pPr>
        <w:ind w:left="4040" w:hanging="936"/>
      </w:pPr>
    </w:lvl>
    <w:lvl w:ilvl="6">
      <w:start w:val="1"/>
      <w:numFmt w:val="decimal"/>
      <w:lvlText w:val="%1.%2.%3.%4.%5.%6.%7."/>
      <w:lvlJc w:val="left"/>
      <w:pPr>
        <w:ind w:left="4544" w:hanging="1080"/>
      </w:pPr>
    </w:lvl>
    <w:lvl w:ilvl="7">
      <w:start w:val="1"/>
      <w:numFmt w:val="decimal"/>
      <w:lvlText w:val="%1.%2.%3.%4.%5.%6.%7.%8."/>
      <w:lvlJc w:val="left"/>
      <w:pPr>
        <w:ind w:left="5048" w:hanging="1224"/>
      </w:pPr>
    </w:lvl>
    <w:lvl w:ilvl="8">
      <w:start w:val="1"/>
      <w:numFmt w:val="decimal"/>
      <w:lvlText w:val="%1.%2.%3.%4.%5.%6.%7.%8.%9."/>
      <w:lvlJc w:val="left"/>
      <w:pPr>
        <w:ind w:left="5624" w:hanging="1440"/>
      </w:pPr>
    </w:lvl>
  </w:abstractNum>
  <w:abstractNum w:abstractNumId="11" w15:restartNumberingAfterBreak="0">
    <w:nsid w:val="5AE264B7"/>
    <w:multiLevelType w:val="hybridMultilevel"/>
    <w:tmpl w:val="3ECCA76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425DC4"/>
    <w:multiLevelType w:val="hybridMultilevel"/>
    <w:tmpl w:val="129E74A8"/>
    <w:lvl w:ilvl="0" w:tplc="FFFFFFFF">
      <w:start w:val="1"/>
      <w:numFmt w:val="bullet"/>
      <w:lvlText w:val="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1536CE"/>
    <w:multiLevelType w:val="multilevel"/>
    <w:tmpl w:val="A224E06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7119107F"/>
    <w:multiLevelType w:val="multilevel"/>
    <w:tmpl w:val="D71019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4C86820"/>
    <w:multiLevelType w:val="multilevel"/>
    <w:tmpl w:val="53009E24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6" w15:restartNumberingAfterBreak="0">
    <w:nsid w:val="78261ACA"/>
    <w:multiLevelType w:val="hybridMultilevel"/>
    <w:tmpl w:val="0430E16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9F3831"/>
    <w:multiLevelType w:val="hybridMultilevel"/>
    <w:tmpl w:val="D800380C"/>
    <w:lvl w:ilvl="0" w:tplc="EED283BC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A060B85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8"/>
  </w:num>
  <w:num w:numId="3">
    <w:abstractNumId w:val="13"/>
  </w:num>
  <w:num w:numId="4">
    <w:abstractNumId w:val="13"/>
  </w:num>
  <w:num w:numId="5">
    <w:abstractNumId w:val="15"/>
  </w:num>
  <w:num w:numId="6">
    <w:abstractNumId w:val="17"/>
  </w:num>
  <w:num w:numId="7">
    <w:abstractNumId w:val="6"/>
  </w:num>
  <w:num w:numId="8">
    <w:abstractNumId w:val="17"/>
    <w:lvlOverride w:ilvl="0">
      <w:startOverride w:val="1"/>
    </w:lvlOverride>
  </w:num>
  <w:num w:numId="9">
    <w:abstractNumId w:val="10"/>
  </w:num>
  <w:num w:numId="10">
    <w:abstractNumId w:val="6"/>
    <w:lvlOverride w:ilvl="0">
      <w:startOverride w:val="2"/>
    </w:lvlOverride>
  </w:num>
  <w:num w:numId="11">
    <w:abstractNumId w:val="18"/>
  </w:num>
  <w:num w:numId="12">
    <w:abstractNumId w:val="14"/>
  </w:num>
  <w:num w:numId="13">
    <w:abstractNumId w:val="1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0"/>
  </w:num>
  <w:num w:numId="20">
    <w:abstractNumId w:val="4"/>
  </w:num>
  <w:num w:numId="21">
    <w:abstractNumId w:val="4"/>
  </w:num>
  <w:num w:numId="22">
    <w:abstractNumId w:val="7"/>
  </w:num>
  <w:num w:numId="23">
    <w:abstractNumId w:val="16"/>
  </w:num>
  <w:num w:numId="24">
    <w:abstractNumId w:val="11"/>
  </w:num>
  <w:num w:numId="25">
    <w:abstractNumId w:val="12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removePersonalInformation/>
  <w:removeDateAndTime/>
  <w:activeWritingStyle w:appName="MSWord" w:lang="fi-FI" w:vendorID="64" w:dllVersion="4096" w:nlCheck="1" w:checkStyle="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78E"/>
    <w:rsid w:val="00005275"/>
    <w:rsid w:val="00006A25"/>
    <w:rsid w:val="00031212"/>
    <w:rsid w:val="00041312"/>
    <w:rsid w:val="0004743B"/>
    <w:rsid w:val="00047738"/>
    <w:rsid w:val="000656BE"/>
    <w:rsid w:val="0006578E"/>
    <w:rsid w:val="00085537"/>
    <w:rsid w:val="00093A97"/>
    <w:rsid w:val="000B2AC2"/>
    <w:rsid w:val="000E4108"/>
    <w:rsid w:val="000F2B6C"/>
    <w:rsid w:val="00111615"/>
    <w:rsid w:val="001145C3"/>
    <w:rsid w:val="00137DE8"/>
    <w:rsid w:val="00194FE1"/>
    <w:rsid w:val="00195A8D"/>
    <w:rsid w:val="001D4483"/>
    <w:rsid w:val="001E4B99"/>
    <w:rsid w:val="001E705F"/>
    <w:rsid w:val="001F07AB"/>
    <w:rsid w:val="00216ABA"/>
    <w:rsid w:val="002348F3"/>
    <w:rsid w:val="0025098A"/>
    <w:rsid w:val="00252A44"/>
    <w:rsid w:val="0028771C"/>
    <w:rsid w:val="00291051"/>
    <w:rsid w:val="00294E46"/>
    <w:rsid w:val="002A52EB"/>
    <w:rsid w:val="002B33A8"/>
    <w:rsid w:val="002C13FC"/>
    <w:rsid w:val="002C5307"/>
    <w:rsid w:val="002E77FC"/>
    <w:rsid w:val="002E7915"/>
    <w:rsid w:val="002F7F2B"/>
    <w:rsid w:val="00306190"/>
    <w:rsid w:val="0038141C"/>
    <w:rsid w:val="00381719"/>
    <w:rsid w:val="0038215C"/>
    <w:rsid w:val="00384CBA"/>
    <w:rsid w:val="003910B7"/>
    <w:rsid w:val="003A66C2"/>
    <w:rsid w:val="003B605B"/>
    <w:rsid w:val="003C1EBA"/>
    <w:rsid w:val="003E2E7D"/>
    <w:rsid w:val="004110B7"/>
    <w:rsid w:val="0041408E"/>
    <w:rsid w:val="00415985"/>
    <w:rsid w:val="0043074D"/>
    <w:rsid w:val="00471864"/>
    <w:rsid w:val="00484C79"/>
    <w:rsid w:val="004C3A18"/>
    <w:rsid w:val="004E0A34"/>
    <w:rsid w:val="004E4A6E"/>
    <w:rsid w:val="004F4129"/>
    <w:rsid w:val="005113C3"/>
    <w:rsid w:val="0054661D"/>
    <w:rsid w:val="00551D9C"/>
    <w:rsid w:val="00557126"/>
    <w:rsid w:val="0059014F"/>
    <w:rsid w:val="005A065D"/>
    <w:rsid w:val="005B4D70"/>
    <w:rsid w:val="005D2041"/>
    <w:rsid w:val="00607F55"/>
    <w:rsid w:val="00611F7A"/>
    <w:rsid w:val="00623438"/>
    <w:rsid w:val="00627A47"/>
    <w:rsid w:val="00654470"/>
    <w:rsid w:val="0069526D"/>
    <w:rsid w:val="006A62C1"/>
    <w:rsid w:val="006B7D7F"/>
    <w:rsid w:val="006C2B66"/>
    <w:rsid w:val="006F01D4"/>
    <w:rsid w:val="00704869"/>
    <w:rsid w:val="007245F0"/>
    <w:rsid w:val="00732687"/>
    <w:rsid w:val="00766491"/>
    <w:rsid w:val="0078510F"/>
    <w:rsid w:val="007A28C0"/>
    <w:rsid w:val="007F4CF9"/>
    <w:rsid w:val="00800321"/>
    <w:rsid w:val="00802842"/>
    <w:rsid w:val="0081436E"/>
    <w:rsid w:val="008504EE"/>
    <w:rsid w:val="00877ADE"/>
    <w:rsid w:val="00895A2A"/>
    <w:rsid w:val="008B3A1E"/>
    <w:rsid w:val="008F2337"/>
    <w:rsid w:val="00916BD8"/>
    <w:rsid w:val="009437B6"/>
    <w:rsid w:val="00970D50"/>
    <w:rsid w:val="00984DFC"/>
    <w:rsid w:val="00992896"/>
    <w:rsid w:val="009B7630"/>
    <w:rsid w:val="009D18F5"/>
    <w:rsid w:val="009E4191"/>
    <w:rsid w:val="00A059A1"/>
    <w:rsid w:val="00A064F2"/>
    <w:rsid w:val="00A54696"/>
    <w:rsid w:val="00A56A53"/>
    <w:rsid w:val="00A6560E"/>
    <w:rsid w:val="00A664A0"/>
    <w:rsid w:val="00A704E1"/>
    <w:rsid w:val="00A70BC8"/>
    <w:rsid w:val="00A748AE"/>
    <w:rsid w:val="00AC07B8"/>
    <w:rsid w:val="00AC1916"/>
    <w:rsid w:val="00B10DF3"/>
    <w:rsid w:val="00B174CB"/>
    <w:rsid w:val="00B2232F"/>
    <w:rsid w:val="00B34921"/>
    <w:rsid w:val="00B63B89"/>
    <w:rsid w:val="00B84C74"/>
    <w:rsid w:val="00B8790C"/>
    <w:rsid w:val="00BB341E"/>
    <w:rsid w:val="00BD0294"/>
    <w:rsid w:val="00BE153A"/>
    <w:rsid w:val="00BF5E7F"/>
    <w:rsid w:val="00C15442"/>
    <w:rsid w:val="00C15A2E"/>
    <w:rsid w:val="00C348B1"/>
    <w:rsid w:val="00C533F8"/>
    <w:rsid w:val="00C67FB4"/>
    <w:rsid w:val="00C72681"/>
    <w:rsid w:val="00C970D1"/>
    <w:rsid w:val="00CC0664"/>
    <w:rsid w:val="00CC5732"/>
    <w:rsid w:val="00CE13D0"/>
    <w:rsid w:val="00D24235"/>
    <w:rsid w:val="00D36D41"/>
    <w:rsid w:val="00D530FC"/>
    <w:rsid w:val="00D9185C"/>
    <w:rsid w:val="00DC0B89"/>
    <w:rsid w:val="00DC71EF"/>
    <w:rsid w:val="00DE36B2"/>
    <w:rsid w:val="00E245BB"/>
    <w:rsid w:val="00E36866"/>
    <w:rsid w:val="00E457ED"/>
    <w:rsid w:val="00E64D35"/>
    <w:rsid w:val="00EA11A5"/>
    <w:rsid w:val="00EA78BC"/>
    <w:rsid w:val="00EE0F5B"/>
    <w:rsid w:val="00EF74B9"/>
    <w:rsid w:val="00F000A3"/>
    <w:rsid w:val="00F12109"/>
    <w:rsid w:val="00F22DB8"/>
    <w:rsid w:val="00F52615"/>
    <w:rsid w:val="00F70937"/>
    <w:rsid w:val="00F73186"/>
    <w:rsid w:val="00F86526"/>
    <w:rsid w:val="00FF28B0"/>
    <w:rsid w:val="00FF3B1F"/>
    <w:rsid w:val="04136C4C"/>
    <w:rsid w:val="04D3BE6F"/>
    <w:rsid w:val="0A581BC4"/>
    <w:rsid w:val="0CD9CDDA"/>
    <w:rsid w:val="1027DAFB"/>
    <w:rsid w:val="15ECAC11"/>
    <w:rsid w:val="1ADC95FB"/>
    <w:rsid w:val="1B0B9CD8"/>
    <w:rsid w:val="1EE88D1A"/>
    <w:rsid w:val="1F093397"/>
    <w:rsid w:val="218691F4"/>
    <w:rsid w:val="22E765C0"/>
    <w:rsid w:val="257509F4"/>
    <w:rsid w:val="28DE9BFF"/>
    <w:rsid w:val="297010C6"/>
    <w:rsid w:val="2A0651F8"/>
    <w:rsid w:val="2A7A6C60"/>
    <w:rsid w:val="2AA35DF5"/>
    <w:rsid w:val="2D2AE1CB"/>
    <w:rsid w:val="2D3534CD"/>
    <w:rsid w:val="2DCCD13E"/>
    <w:rsid w:val="2F90372F"/>
    <w:rsid w:val="2FD4261A"/>
    <w:rsid w:val="337557A0"/>
    <w:rsid w:val="337FB53D"/>
    <w:rsid w:val="34EACF2B"/>
    <w:rsid w:val="36B89BB4"/>
    <w:rsid w:val="3AFFCA2C"/>
    <w:rsid w:val="3E4B29C4"/>
    <w:rsid w:val="3F75AB63"/>
    <w:rsid w:val="41E46EB2"/>
    <w:rsid w:val="4253C5F1"/>
    <w:rsid w:val="42F6D876"/>
    <w:rsid w:val="43341BEE"/>
    <w:rsid w:val="48701F85"/>
    <w:rsid w:val="4AB3DF5F"/>
    <w:rsid w:val="4AC60D0C"/>
    <w:rsid w:val="4AC8D00E"/>
    <w:rsid w:val="4B68262D"/>
    <w:rsid w:val="4CB6E043"/>
    <w:rsid w:val="4D82711E"/>
    <w:rsid w:val="4E52B0A4"/>
    <w:rsid w:val="4EDF93DA"/>
    <w:rsid w:val="50316850"/>
    <w:rsid w:val="507B643B"/>
    <w:rsid w:val="50F08A9E"/>
    <w:rsid w:val="522C964B"/>
    <w:rsid w:val="59F58788"/>
    <w:rsid w:val="5D3C6AE3"/>
    <w:rsid w:val="5D4975BA"/>
    <w:rsid w:val="5E136CF1"/>
    <w:rsid w:val="5EAC9C20"/>
    <w:rsid w:val="60743C47"/>
    <w:rsid w:val="60D3489D"/>
    <w:rsid w:val="62B88D66"/>
    <w:rsid w:val="630A1E0B"/>
    <w:rsid w:val="638255BB"/>
    <w:rsid w:val="67A4A304"/>
    <w:rsid w:val="6B4CDCA6"/>
    <w:rsid w:val="71691E08"/>
    <w:rsid w:val="773C7EF4"/>
    <w:rsid w:val="77EA89AA"/>
    <w:rsid w:val="7A6A1DEF"/>
    <w:rsid w:val="7A71E517"/>
    <w:rsid w:val="7C2FDFE2"/>
    <w:rsid w:val="7C3637B4"/>
    <w:rsid w:val="7DACD5E7"/>
    <w:rsid w:val="7EBC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8E2F2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5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iPriority="6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A6560E"/>
    <w:pPr>
      <w:spacing w:line="360" w:lineRule="auto"/>
      <w:ind w:right="510"/>
    </w:pPr>
    <w:rPr>
      <w:sz w:val="24"/>
      <w:szCs w:val="24"/>
      <w:shd w:val="clear" w:color="auto" w:fill="FFFFFF"/>
    </w:rPr>
  </w:style>
  <w:style w:type="paragraph" w:styleId="Otsikko1">
    <w:name w:val="heading 1"/>
    <w:basedOn w:val="Normaali"/>
    <w:next w:val="Sisennettyleipteksti"/>
    <w:link w:val="Otsikko1Char"/>
    <w:uiPriority w:val="9"/>
    <w:qFormat/>
    <w:rsid w:val="00D530FC"/>
    <w:pPr>
      <w:keepNext/>
      <w:keepLines/>
      <w:numPr>
        <w:numId w:val="21"/>
      </w:numPr>
      <w:spacing w:before="240"/>
      <w:ind w:left="0" w:firstLine="0"/>
      <w:outlineLvl w:val="0"/>
    </w:pPr>
    <w:rPr>
      <w:rFonts w:asciiTheme="majorHAnsi" w:eastAsiaTheme="majorEastAsia" w:hAnsiTheme="majorHAnsi" w:cstheme="majorBidi"/>
      <w:b/>
      <w:sz w:val="28"/>
      <w:szCs w:val="28"/>
    </w:rPr>
  </w:style>
  <w:style w:type="paragraph" w:styleId="Otsikko2">
    <w:name w:val="heading 2"/>
    <w:basedOn w:val="Normaali"/>
    <w:next w:val="Sisennettyleipteksti"/>
    <w:link w:val="Otsikko2Char"/>
    <w:uiPriority w:val="9"/>
    <w:unhideWhenUsed/>
    <w:qFormat/>
    <w:rsid w:val="00D530FC"/>
    <w:pPr>
      <w:keepNext/>
      <w:keepLines/>
      <w:numPr>
        <w:ilvl w:val="1"/>
        <w:numId w:val="21"/>
      </w:numPr>
      <w:spacing w:before="120"/>
      <w:ind w:left="284" w:hanging="284"/>
      <w:outlineLvl w:val="1"/>
    </w:pPr>
    <w:rPr>
      <w:rFonts w:asciiTheme="majorHAnsi" w:eastAsiaTheme="majorEastAsia" w:hAnsiTheme="majorHAnsi" w:cstheme="majorBidi"/>
      <w:sz w:val="28"/>
      <w:szCs w:val="26"/>
    </w:rPr>
  </w:style>
  <w:style w:type="paragraph" w:styleId="Otsikko3">
    <w:name w:val="heading 3"/>
    <w:basedOn w:val="Normaali"/>
    <w:next w:val="Sisennettyleipteksti"/>
    <w:link w:val="Otsikko3Char"/>
    <w:uiPriority w:val="9"/>
    <w:unhideWhenUsed/>
    <w:qFormat/>
    <w:rsid w:val="00D530FC"/>
    <w:pPr>
      <w:keepNext/>
      <w:keepLines/>
      <w:numPr>
        <w:ilvl w:val="2"/>
        <w:numId w:val="21"/>
      </w:numPr>
      <w:spacing w:before="120"/>
      <w:outlineLvl w:val="2"/>
    </w:pPr>
    <w:rPr>
      <w:rFonts w:asciiTheme="majorHAnsi" w:eastAsiaTheme="majorEastAsia" w:hAnsiTheme="majorHAnsi" w:cstheme="majorBidi"/>
      <w:sz w:val="26"/>
    </w:rPr>
  </w:style>
  <w:style w:type="paragraph" w:styleId="Otsikko4">
    <w:name w:val="heading 4"/>
    <w:basedOn w:val="Normaali"/>
    <w:next w:val="Sisennettyleipteksti"/>
    <w:link w:val="Otsikko4Char"/>
    <w:uiPriority w:val="9"/>
    <w:unhideWhenUsed/>
    <w:qFormat/>
    <w:rsid w:val="00D530FC"/>
    <w:pPr>
      <w:keepNext/>
      <w:keepLines/>
      <w:numPr>
        <w:ilvl w:val="3"/>
        <w:numId w:val="21"/>
      </w:numPr>
      <w:spacing w:before="40"/>
      <w:outlineLvl w:val="3"/>
    </w:pPr>
    <w:rPr>
      <w:rFonts w:asciiTheme="majorHAnsi" w:eastAsiaTheme="majorEastAsia" w:hAnsiTheme="majorHAnsi" w:cstheme="majorBidi"/>
      <w:iCs/>
    </w:rPr>
  </w:style>
  <w:style w:type="paragraph" w:styleId="Otsikko5">
    <w:name w:val="heading 5"/>
    <w:basedOn w:val="Normaali"/>
    <w:next w:val="Sisennettyleipteksti"/>
    <w:link w:val="Otsikko5Char"/>
    <w:uiPriority w:val="9"/>
    <w:unhideWhenUsed/>
    <w:rsid w:val="00BD0294"/>
    <w:pPr>
      <w:keepNext/>
      <w:keepLines/>
      <w:numPr>
        <w:ilvl w:val="4"/>
        <w:numId w:val="21"/>
      </w:numPr>
      <w:spacing w:before="40"/>
      <w:outlineLvl w:val="4"/>
    </w:pPr>
    <w:rPr>
      <w:rFonts w:asciiTheme="majorHAnsi" w:eastAsiaTheme="majorEastAsia" w:hAnsiTheme="majorHAnsi" w:cstheme="majorBid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Rivinumero">
    <w:name w:val="line number"/>
    <w:basedOn w:val="Kappaleenoletusfontti"/>
    <w:uiPriority w:val="99"/>
    <w:semiHidden/>
    <w:unhideWhenUsed/>
    <w:rsid w:val="00AC1916"/>
  </w:style>
  <w:style w:type="paragraph" w:styleId="Yltunniste">
    <w:name w:val="header"/>
    <w:basedOn w:val="Normaali"/>
    <w:link w:val="YltunnisteChar"/>
    <w:uiPriority w:val="99"/>
    <w:unhideWhenUsed/>
    <w:rsid w:val="004110B7"/>
    <w:pPr>
      <w:tabs>
        <w:tab w:val="left" w:pos="5216"/>
        <w:tab w:val="left" w:pos="7825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4110B7"/>
  </w:style>
  <w:style w:type="paragraph" w:styleId="Alatunniste">
    <w:name w:val="footer"/>
    <w:basedOn w:val="Eivli"/>
    <w:link w:val="AlatunnisteChar"/>
    <w:uiPriority w:val="99"/>
    <w:unhideWhenUsed/>
    <w:rsid w:val="00EF74B9"/>
    <w:pPr>
      <w:tabs>
        <w:tab w:val="center" w:pos="4819"/>
        <w:tab w:val="right" w:pos="9638"/>
      </w:tabs>
    </w:pPr>
    <w:rPr>
      <w:sz w:val="18"/>
    </w:rPr>
  </w:style>
  <w:style w:type="character" w:customStyle="1" w:styleId="AlatunnisteChar">
    <w:name w:val="Alatunniste Char"/>
    <w:basedOn w:val="Kappaleenoletusfontti"/>
    <w:link w:val="Alatunniste"/>
    <w:uiPriority w:val="99"/>
    <w:rsid w:val="00EF74B9"/>
    <w:rPr>
      <w:sz w:val="18"/>
    </w:rPr>
  </w:style>
  <w:style w:type="character" w:styleId="Paikkamerkkiteksti">
    <w:name w:val="Placeholder Text"/>
    <w:basedOn w:val="Kappaleenoletusfontti"/>
    <w:uiPriority w:val="99"/>
    <w:semiHidden/>
    <w:rsid w:val="00C72681"/>
    <w:rPr>
      <w:color w:val="808080"/>
    </w:rPr>
  </w:style>
  <w:style w:type="table" w:styleId="TaulukkoRuudukko">
    <w:name w:val="Table Grid"/>
    <w:basedOn w:val="Normaalitaulukko"/>
    <w:uiPriority w:val="39"/>
    <w:rsid w:val="00EF7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C67FB4"/>
    <w:rPr>
      <w:color w:val="CB496C" w:themeColor="accent3"/>
      <w:u w:val="single"/>
    </w:rPr>
  </w:style>
  <w:style w:type="paragraph" w:styleId="Otsikko">
    <w:name w:val="Title"/>
    <w:aliases w:val="Pääotsikko (käytä vain kerran)"/>
    <w:basedOn w:val="Normaali"/>
    <w:next w:val="Normaali"/>
    <w:link w:val="OtsikkoChar"/>
    <w:uiPriority w:val="8"/>
    <w:qFormat/>
    <w:rsid w:val="00D530FC"/>
    <w:pPr>
      <w:spacing w:before="240" w:after="240"/>
      <w:contextualSpacing/>
    </w:pPr>
    <w:rPr>
      <w:rFonts w:asciiTheme="majorHAnsi" w:eastAsiaTheme="majorEastAsia" w:hAnsiTheme="majorHAnsi" w:cstheme="majorBidi"/>
      <w:b/>
      <w:spacing w:val="-10"/>
      <w:kern w:val="28"/>
      <w:sz w:val="44"/>
      <w:szCs w:val="44"/>
    </w:rPr>
  </w:style>
  <w:style w:type="paragraph" w:styleId="Eivli">
    <w:name w:val="No Spacing"/>
    <w:uiPriority w:val="1"/>
    <w:rsid w:val="004110B7"/>
  </w:style>
  <w:style w:type="character" w:customStyle="1" w:styleId="OtsikkoChar">
    <w:name w:val="Otsikko Char"/>
    <w:aliases w:val="Pääotsikko (käytä vain kerran) Char"/>
    <w:basedOn w:val="Kappaleenoletusfontti"/>
    <w:link w:val="Otsikko"/>
    <w:uiPriority w:val="8"/>
    <w:rsid w:val="00D530FC"/>
    <w:rPr>
      <w:rFonts w:asciiTheme="majorHAnsi" w:eastAsiaTheme="majorEastAsia" w:hAnsiTheme="majorHAnsi" w:cstheme="majorBidi"/>
      <w:b/>
      <w:spacing w:val="-10"/>
      <w:kern w:val="28"/>
      <w:sz w:val="44"/>
      <w:szCs w:val="44"/>
    </w:rPr>
  </w:style>
  <w:style w:type="paragraph" w:styleId="Sisennettyleipteksti">
    <w:name w:val="Body Text Indent"/>
    <w:aliases w:val="4.6 cm"/>
    <w:basedOn w:val="Normaali"/>
    <w:link w:val="SisennettyleiptekstiChar"/>
    <w:uiPriority w:val="5"/>
    <w:rsid w:val="00992896"/>
    <w:pPr>
      <w:ind w:left="2608"/>
    </w:pPr>
  </w:style>
  <w:style w:type="character" w:customStyle="1" w:styleId="SisennettyleiptekstiChar">
    <w:name w:val="Sisennetty leipäteksti Char"/>
    <w:aliases w:val="4.6 cm Char"/>
    <w:basedOn w:val="Kappaleenoletusfontti"/>
    <w:link w:val="Sisennettyleipteksti"/>
    <w:uiPriority w:val="5"/>
    <w:rsid w:val="006C2B66"/>
  </w:style>
  <w:style w:type="paragraph" w:styleId="Leipteksti">
    <w:name w:val="Body Text"/>
    <w:basedOn w:val="Normaali"/>
    <w:link w:val="LeiptekstiChar"/>
    <w:uiPriority w:val="99"/>
    <w:semiHidden/>
    <w:unhideWhenUsed/>
    <w:rsid w:val="004F4129"/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4F4129"/>
    <w:rPr>
      <w:sz w:val="24"/>
    </w:rPr>
  </w:style>
  <w:style w:type="paragraph" w:styleId="Leiptekstin1rivinsisennys">
    <w:name w:val="Body Text First Indent"/>
    <w:aliases w:val="4.6 riippuva"/>
    <w:basedOn w:val="Leipteksti"/>
    <w:link w:val="Leiptekstin1rivinsisennysChar"/>
    <w:uiPriority w:val="6"/>
    <w:rsid w:val="004F4129"/>
    <w:pPr>
      <w:ind w:left="2608" w:hanging="2608"/>
    </w:pPr>
  </w:style>
  <w:style w:type="character" w:customStyle="1" w:styleId="Leiptekstin1rivinsisennysChar">
    <w:name w:val="Leipätekstin 1. rivin sisennys Char"/>
    <w:aliases w:val="4.6 riippuva Char"/>
    <w:basedOn w:val="LeiptekstiChar"/>
    <w:link w:val="Leiptekstin1rivinsisennys"/>
    <w:uiPriority w:val="6"/>
    <w:rsid w:val="006C2B66"/>
    <w:rPr>
      <w:sz w:val="24"/>
    </w:rPr>
  </w:style>
  <w:style w:type="character" w:customStyle="1" w:styleId="Otsikko1Char">
    <w:name w:val="Otsikko 1 Char"/>
    <w:basedOn w:val="Kappaleenoletusfontti"/>
    <w:link w:val="Otsikko1"/>
    <w:uiPriority w:val="9"/>
    <w:rsid w:val="00D530FC"/>
    <w:rPr>
      <w:rFonts w:asciiTheme="majorHAnsi" w:eastAsiaTheme="majorEastAsia" w:hAnsiTheme="majorHAnsi" w:cstheme="majorBidi"/>
      <w:b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D530FC"/>
    <w:rPr>
      <w:rFonts w:asciiTheme="majorHAnsi" w:eastAsiaTheme="majorEastAsia" w:hAnsiTheme="majorHAnsi" w:cstheme="majorBidi"/>
      <w:sz w:val="28"/>
      <w:szCs w:val="26"/>
    </w:rPr>
  </w:style>
  <w:style w:type="paragraph" w:styleId="Sisennettyleipteksti2">
    <w:name w:val="Body Text Indent 2"/>
    <w:aliases w:val="2.3 cm"/>
    <w:basedOn w:val="Normaali"/>
    <w:link w:val="Sisennettyleipteksti2Char"/>
    <w:uiPriority w:val="4"/>
    <w:rsid w:val="00D36D41"/>
    <w:pPr>
      <w:ind w:left="1304"/>
    </w:pPr>
  </w:style>
  <w:style w:type="character" w:customStyle="1" w:styleId="Sisennettyleipteksti2Char">
    <w:name w:val="Sisennetty leipäteksti 2 Char"/>
    <w:aliases w:val="2.3 cm Char"/>
    <w:basedOn w:val="Kappaleenoletusfontti"/>
    <w:link w:val="Sisennettyleipteksti2"/>
    <w:uiPriority w:val="4"/>
    <w:rsid w:val="006C2B66"/>
  </w:style>
  <w:style w:type="character" w:customStyle="1" w:styleId="Otsikko3Char">
    <w:name w:val="Otsikko 3 Char"/>
    <w:basedOn w:val="Kappaleenoletusfontti"/>
    <w:link w:val="Otsikko3"/>
    <w:uiPriority w:val="9"/>
    <w:rsid w:val="00D530FC"/>
    <w:rPr>
      <w:rFonts w:asciiTheme="majorHAnsi" w:eastAsiaTheme="majorEastAsia" w:hAnsiTheme="majorHAnsi" w:cstheme="majorBidi"/>
      <w:sz w:val="26"/>
      <w:szCs w:val="24"/>
    </w:rPr>
  </w:style>
  <w:style w:type="character" w:customStyle="1" w:styleId="Otsikko4Char">
    <w:name w:val="Otsikko 4 Char"/>
    <w:basedOn w:val="Kappaleenoletusfontti"/>
    <w:link w:val="Otsikko4"/>
    <w:uiPriority w:val="9"/>
    <w:rsid w:val="00D530FC"/>
    <w:rPr>
      <w:rFonts w:asciiTheme="majorHAnsi" w:eastAsiaTheme="majorEastAsia" w:hAnsiTheme="majorHAnsi" w:cstheme="majorBidi"/>
      <w:iCs/>
      <w:sz w:val="24"/>
      <w:szCs w:val="24"/>
    </w:rPr>
  </w:style>
  <w:style w:type="character" w:customStyle="1" w:styleId="Otsikko5Char">
    <w:name w:val="Otsikko 5 Char"/>
    <w:basedOn w:val="Kappaleenoletusfontti"/>
    <w:link w:val="Otsikko5"/>
    <w:uiPriority w:val="9"/>
    <w:rsid w:val="0025098A"/>
    <w:rPr>
      <w:rFonts w:asciiTheme="majorHAnsi" w:eastAsiaTheme="majorEastAsia" w:hAnsiTheme="majorHAnsi" w:cstheme="majorBidi"/>
      <w:sz w:val="24"/>
    </w:rPr>
  </w:style>
  <w:style w:type="character" w:styleId="Korostus">
    <w:name w:val="Emphasis"/>
    <w:aliases w:val="Ingressi"/>
    <w:basedOn w:val="Kappaleenoletusfontti"/>
    <w:uiPriority w:val="20"/>
    <w:qFormat/>
    <w:rsid w:val="00D530FC"/>
    <w:rPr>
      <w:i/>
      <w:iCs/>
      <w:color w:val="EB5E58" w:themeColor="accent2"/>
      <w:sz w:val="28"/>
      <w:lang w:val="fi-FI"/>
    </w:rPr>
  </w:style>
  <w:style w:type="paragraph" w:styleId="Sisllysluettelonotsikko">
    <w:name w:val="TOC Heading"/>
    <w:basedOn w:val="Otsikko1"/>
    <w:next w:val="Normaali"/>
    <w:uiPriority w:val="39"/>
    <w:unhideWhenUsed/>
    <w:rsid w:val="005A065D"/>
    <w:pPr>
      <w:spacing w:line="259" w:lineRule="auto"/>
      <w:outlineLvl w:val="9"/>
    </w:pPr>
    <w:rPr>
      <w:b w:val="0"/>
      <w:sz w:val="24"/>
      <w:lang w:eastAsia="fi-FI"/>
    </w:rPr>
  </w:style>
  <w:style w:type="paragraph" w:customStyle="1" w:styleId="9D09F890F8524B6D9D08136385F03147">
    <w:name w:val="9D09F890F8524B6D9D08136385F03147"/>
    <w:rsid w:val="004E0A34"/>
    <w:rPr>
      <w:rFonts w:cstheme="minorBidi"/>
      <w:sz w:val="24"/>
    </w:rPr>
  </w:style>
  <w:style w:type="paragraph" w:customStyle="1" w:styleId="2CE5C0CF89B749C9B4DA2322654B8E3E">
    <w:name w:val="2CE5C0CF89B749C9B4DA2322654B8E3E"/>
    <w:rsid w:val="004110B7"/>
    <w:rPr>
      <w:rFonts w:eastAsiaTheme="minorEastAsia" w:cstheme="minorBidi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D24235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24235"/>
    <w:rPr>
      <w:rFonts w:ascii="Segoe UI" w:hAnsi="Segoe UI" w:cs="Segoe UI"/>
      <w:sz w:val="18"/>
      <w:szCs w:val="18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F52615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F52615"/>
    <w:rPr>
      <w:color w:val="8CC1B3" w:themeColor="followedHyperlink"/>
      <w:u w:val="single"/>
    </w:rPr>
  </w:style>
  <w:style w:type="paragraph" w:styleId="Luettelokappale">
    <w:name w:val="List Paragraph"/>
    <w:basedOn w:val="Normaali"/>
    <w:uiPriority w:val="34"/>
    <w:qFormat/>
    <w:rsid w:val="00D530FC"/>
    <w:pPr>
      <w:spacing w:after="120"/>
      <w:ind w:left="720"/>
      <w:contextualSpacing/>
    </w:pPr>
  </w:style>
  <w:style w:type="paragraph" w:styleId="Sisluet1">
    <w:name w:val="toc 1"/>
    <w:basedOn w:val="Normaali"/>
    <w:next w:val="Normaali"/>
    <w:autoRedefine/>
    <w:uiPriority w:val="39"/>
    <w:unhideWhenUsed/>
    <w:rsid w:val="00F000A3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unhideWhenUsed/>
    <w:rsid w:val="00F000A3"/>
    <w:pPr>
      <w:spacing w:after="100"/>
      <w:ind w:left="220"/>
    </w:pPr>
  </w:style>
  <w:style w:type="paragraph" w:styleId="Sisluet3">
    <w:name w:val="toc 3"/>
    <w:basedOn w:val="Normaali"/>
    <w:next w:val="Normaali"/>
    <w:autoRedefine/>
    <w:uiPriority w:val="39"/>
    <w:unhideWhenUsed/>
    <w:rsid w:val="00F000A3"/>
    <w:pPr>
      <w:spacing w:after="100"/>
      <w:ind w:left="440"/>
    </w:pPr>
  </w:style>
  <w:style w:type="character" w:customStyle="1" w:styleId="normaltextrun">
    <w:name w:val="normaltextrun"/>
    <w:basedOn w:val="Kappaleenoletusfontti"/>
    <w:rsid w:val="00F22DB8"/>
  </w:style>
  <w:style w:type="character" w:customStyle="1" w:styleId="eop">
    <w:name w:val="eop"/>
    <w:basedOn w:val="Kappaleenoletusfontti"/>
    <w:rsid w:val="00F22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32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Saavutettava_wordpohja_tampere_2020_.dotx" TargetMode="External"/></Relationships>
</file>

<file path=word/theme/theme1.xml><?xml version="1.0" encoding="utf-8"?>
<a:theme xmlns:a="http://schemas.openxmlformats.org/drawingml/2006/main" name="Office-teema">
  <a:themeElements>
    <a:clrScheme name="TampereFinland_Brand">
      <a:dk1>
        <a:srgbClr val="212121"/>
      </a:dk1>
      <a:lt1>
        <a:srgbClr val="FFFFFF"/>
      </a:lt1>
      <a:dk2>
        <a:srgbClr val="28549A"/>
      </a:dk2>
      <a:lt2>
        <a:srgbClr val="E5EEF8"/>
      </a:lt2>
      <a:accent1>
        <a:srgbClr val="38A7D7"/>
      </a:accent1>
      <a:accent2>
        <a:srgbClr val="EB5E58"/>
      </a:accent2>
      <a:accent3>
        <a:srgbClr val="CB496C"/>
      </a:accent3>
      <a:accent4>
        <a:srgbClr val="F3D240"/>
      </a:accent4>
      <a:accent5>
        <a:srgbClr val="91C9EA"/>
      </a:accent5>
      <a:accent6>
        <a:srgbClr val="ABC871"/>
      </a:accent6>
      <a:hlink>
        <a:srgbClr val="91C9EA"/>
      </a:hlink>
      <a:folHlink>
        <a:srgbClr val="8CC1B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B64701CDEA77C43A29C129CA1906E7D" ma:contentTypeVersion="6" ma:contentTypeDescription="Luo uusi asiakirja." ma:contentTypeScope="" ma:versionID="397b1ff0e2db3e1bad1d25719778e912">
  <xsd:schema xmlns:xsd="http://www.w3.org/2001/XMLSchema" xmlns:xs="http://www.w3.org/2001/XMLSchema" xmlns:p="http://schemas.microsoft.com/office/2006/metadata/properties" xmlns:ns2="13e6f37c-725f-462f-a024-6791d591824c" xmlns:ns3="64282a22-c8dc-4fc3-bfed-2050a9dbab47" targetNamespace="http://schemas.microsoft.com/office/2006/metadata/properties" ma:root="true" ma:fieldsID="9f44e45ee79abc4bc5be955c26b55ae8" ns2:_="" ns3:_="">
    <xsd:import namespace="13e6f37c-725f-462f-a024-6791d591824c"/>
    <xsd:import namespace="64282a22-c8dc-4fc3-bfed-2050a9dbab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6f37c-725f-462f-a024-6791d59182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82a22-c8dc-4fc3-bfed-2050a9dbab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69A28-1B5E-4B3E-93FF-A1C8DA9F08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23249B-C344-4DF5-919B-14474FEB67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4A2482-B09B-4F18-BC87-DEF1817B1E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e6f37c-725f-462f-a024-6791d591824c"/>
    <ds:schemaRef ds:uri="64282a22-c8dc-4fc3-bfed-2050a9dbab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B96465-4ACF-45A7-8060-DB0B88929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Saavutettava_wordpohja_tampere_2020_.dotx</Template>
  <TotalTime>0</TotalTime>
  <Pages>1</Pages>
  <Words>470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</cp:revision>
  <dcterms:created xsi:type="dcterms:W3CDTF">2023-03-24T05:54:00Z</dcterms:created>
  <dcterms:modified xsi:type="dcterms:W3CDTF">2023-11-17T06:24:00Z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0x010100FB64701CDEA77C43A29C129CA1906E7D</vt:lpwstr>
  </property>
</Properties>
</file>