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E6E6F3" w:themeColor="accent2" w:themeTint="33"/>
  <w:body>
    <w:sdt>
      <w:sdtPr>
        <w:id w:val="-1759590018"/>
        <w:docPartObj>
          <w:docPartGallery w:val="Cover Pages"/>
          <w:docPartUnique/>
        </w:docPartObj>
      </w:sdtPr>
      <w:sdtContent>
        <w:p w14:paraId="724AF33A" w14:textId="6EDA5D1B" w:rsidR="002563D3" w:rsidRDefault="002563D3">
          <w:r>
            <w:rPr>
              <w:noProof/>
            </w:rPr>
            <w:drawing>
              <wp:anchor distT="0" distB="0" distL="114300" distR="114300" simplePos="0" relativeHeight="251856384" behindDoc="0" locked="0" layoutInCell="1" allowOverlap="1" wp14:anchorId="7284241A" wp14:editId="7FDE93D9">
                <wp:simplePos x="0" y="0"/>
                <wp:positionH relativeFrom="page">
                  <wp:align>left</wp:align>
                </wp:positionH>
                <wp:positionV relativeFrom="paragraph">
                  <wp:posOffset>-899795</wp:posOffset>
                </wp:positionV>
                <wp:extent cx="7548113" cy="7548113"/>
                <wp:effectExtent l="0" t="0" r="0" b="0"/>
                <wp:wrapNone/>
                <wp:docPr id="809260482" name="Kuva 809260482" descr="Kuva, joka sisältää kohteen rakennus, jalkineet, vaate, henkilö&#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9260482" name="Kuva 809260482" descr="Kuva, joka sisältää kohteen rakennus, jalkineet, vaate, henkilö&#10;&#10;Kuvaus luotu automaattisesti"/>
                        <pic:cNvPicPr/>
                      </pic:nvPicPr>
                      <pic:blipFill>
                        <a:blip r:embed="rId8">
                          <a:extLst>
                            <a:ext uri="{28A0092B-C50C-407E-A947-70E740481C1C}">
                              <a14:useLocalDpi xmlns:a14="http://schemas.microsoft.com/office/drawing/2010/main" val="0"/>
                            </a:ext>
                          </a:extLst>
                        </a:blip>
                        <a:stretch>
                          <a:fillRect/>
                        </a:stretch>
                      </pic:blipFill>
                      <pic:spPr>
                        <a:xfrm>
                          <a:off x="0" y="0"/>
                          <a:ext cx="7548113" cy="7548113"/>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843072" behindDoc="0" locked="0" layoutInCell="1" allowOverlap="1" wp14:anchorId="53CE5F2C" wp14:editId="1ABCB349">
                    <wp:simplePos x="0" y="0"/>
                    <wp:positionH relativeFrom="page">
                      <wp:align>center</wp:align>
                    </wp:positionH>
                    <mc:AlternateContent>
                      <mc:Choice Requires="wp14">
                        <wp:positionV relativeFrom="page">
                          <wp14:pctPosVOffset>81800</wp14:pctPosVOffset>
                        </wp:positionV>
                      </mc:Choice>
                      <mc:Fallback>
                        <wp:positionV relativeFrom="page">
                          <wp:posOffset>8745855</wp:posOffset>
                        </wp:positionV>
                      </mc:Fallback>
                    </mc:AlternateContent>
                    <wp:extent cx="7315200" cy="914400"/>
                    <wp:effectExtent l="0" t="0" r="0" b="8255"/>
                    <wp:wrapSquare wrapText="bothSides"/>
                    <wp:docPr id="152" name="Tekstiruutu 52"/>
                    <wp:cNvGraphicFramePr/>
                    <a:graphic xmlns:a="http://schemas.openxmlformats.org/drawingml/2006/main">
                      <a:graphicData uri="http://schemas.microsoft.com/office/word/2010/wordprocessingShape">
                        <wps:wsp>
                          <wps:cNvSpPr txBox="1"/>
                          <wps:spPr>
                            <a:xfrm>
                              <a:off x="0" y="0"/>
                              <a:ext cx="731520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olor w:val="595959" w:themeColor="text1" w:themeTint="A6"/>
                                    <w:sz w:val="28"/>
                                    <w:szCs w:val="28"/>
                                  </w:rPr>
                                  <w:alias w:val="Tekijä"/>
                                  <w:tag w:val=""/>
                                  <w:id w:val="789243997"/>
                                  <w:dataBinding w:prefixMappings="xmlns:ns0='http://purl.org/dc/elements/1.1/' xmlns:ns1='http://schemas.openxmlformats.org/package/2006/metadata/core-properties' " w:xpath="/ns1:coreProperties[1]/ns0:creator[1]" w:storeItemID="{6C3C8BC8-F283-45AE-878A-BAB7291924A1}"/>
                                  <w:text/>
                                </w:sdtPr>
                                <w:sdtContent>
                                  <w:p w14:paraId="793101AF" w14:textId="2A4E9D8D" w:rsidR="002563D3" w:rsidRDefault="002563D3">
                                    <w:pPr>
                                      <w:pStyle w:val="Eivli"/>
                                      <w:jc w:val="right"/>
                                      <w:rPr>
                                        <w:color w:val="595959" w:themeColor="text1" w:themeTint="A6"/>
                                        <w:sz w:val="28"/>
                                        <w:szCs w:val="28"/>
                                      </w:rPr>
                                    </w:pPr>
                                    <w:r>
                                      <w:rPr>
                                        <w:color w:val="595959" w:themeColor="text1" w:themeTint="A6"/>
                                        <w:sz w:val="28"/>
                                        <w:szCs w:val="28"/>
                                      </w:rPr>
                                      <w:t>Iida Pitkänen</w:t>
                                    </w:r>
                                  </w:p>
                                </w:sdtContent>
                              </w:sdt>
                              <w:p w14:paraId="681A81CB" w14:textId="43C51892" w:rsidR="002563D3" w:rsidRDefault="002563D3">
                                <w:pPr>
                                  <w:pStyle w:val="Eivli"/>
                                  <w:jc w:val="right"/>
                                  <w:rPr>
                                    <w:color w:val="595959" w:themeColor="text1" w:themeTint="A6"/>
                                    <w:sz w:val="18"/>
                                    <w:szCs w:val="18"/>
                                  </w:rPr>
                                </w:pPr>
                                <w:sdt>
                                  <w:sdtPr>
                                    <w:rPr>
                                      <w:color w:val="595959" w:themeColor="text1" w:themeTint="A6"/>
                                      <w:sz w:val="18"/>
                                      <w:szCs w:val="18"/>
                                    </w:rPr>
                                    <w:alias w:val="Sähköposti"/>
                                    <w:tag w:val="Sähköposti"/>
                                    <w:id w:val="942260680"/>
                                    <w:dataBinding w:prefixMappings="xmlns:ns0='http://schemas.microsoft.com/office/2006/coverPageProps' " w:xpath="/ns0:CoverPageProperties[1]/ns0:CompanyEmail[1]" w:storeItemID="{55AF091B-3C7A-41E3-B477-F2FDAA23CFDA}"/>
                                    <w:text/>
                                  </w:sdtPr>
                                  <w:sdtContent>
                                    <w:r w:rsidR="00090D52">
                                      <w:rPr>
                                        <w:color w:val="595959" w:themeColor="text1" w:themeTint="A6"/>
                                        <w:sz w:val="18"/>
                                        <w:szCs w:val="18"/>
                                      </w:rPr>
                                      <w:t>2024</w:t>
                                    </w:r>
                                  </w:sdtContent>
                                </w:sdt>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9200</wp14:pctHeight>
                    </wp14:sizeRelV>
                  </wp:anchor>
                </w:drawing>
              </mc:Choice>
              <mc:Fallback>
                <w:pict>
                  <v:shapetype w14:anchorId="53CE5F2C" id="_x0000_t202" coordsize="21600,21600" o:spt="202" path="m,l,21600r21600,l21600,xe">
                    <v:stroke joinstyle="miter"/>
                    <v:path gradientshapeok="t" o:connecttype="rect"/>
                  </v:shapetype>
                  <v:shape id="Tekstiruutu 52" o:spid="_x0000_s1026" type="#_x0000_t202" style="position:absolute;margin-left:0;margin-top:0;width:8in;height:1in;z-index:251843072;visibility:visible;mso-wrap-style:square;mso-width-percent:941;mso-height-percent:92;mso-top-percent:818;mso-wrap-distance-left:9pt;mso-wrap-distance-top:0;mso-wrap-distance-right:9pt;mso-wrap-distance-bottom:0;mso-position-horizontal:center;mso-position-horizontal-relative:page;mso-position-vertical-relative:page;mso-width-percent:941;mso-height-percent:92;mso-top-percent:818;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" filled="f" stroked="f" strokeweight=".5pt">
                    <v:textbox inset="126pt,0,54pt,0">
                      <w:txbxContent>
                        <w:sdt>
                          <w:sdtPr>
                            <w:rPr>
                              <w:color w:val="595959" w:themeColor="text1" w:themeTint="A6"/>
                              <w:sz w:val="28"/>
                              <w:szCs w:val="28"/>
                            </w:rPr>
                            <w:alias w:val="Tekijä"/>
                            <w:tag w:val=""/>
                            <w:id w:val="789243997"/>
                            <w:dataBinding w:prefixMappings="xmlns:ns0='http://purl.org/dc/elements/1.1/' xmlns:ns1='http://schemas.openxmlformats.org/package/2006/metadata/core-properties' " w:xpath="/ns1:coreProperties[1]/ns0:creator[1]" w:storeItemID="{6C3C8BC8-F283-45AE-878A-BAB7291924A1}"/>
                            <w:text/>
                          </w:sdtPr>
                          <w:sdtContent>
                            <w:p w14:paraId="793101AF" w14:textId="2A4E9D8D" w:rsidR="002563D3" w:rsidRDefault="002563D3">
                              <w:pPr>
                                <w:pStyle w:val="Eivli"/>
                                <w:jc w:val="right"/>
                                <w:rPr>
                                  <w:color w:val="595959" w:themeColor="text1" w:themeTint="A6"/>
                                  <w:sz w:val="28"/>
                                  <w:szCs w:val="28"/>
                                </w:rPr>
                              </w:pPr>
                              <w:r>
                                <w:rPr>
                                  <w:color w:val="595959" w:themeColor="text1" w:themeTint="A6"/>
                                  <w:sz w:val="28"/>
                                  <w:szCs w:val="28"/>
                                </w:rPr>
                                <w:t>Iida Pitkänen</w:t>
                              </w:r>
                            </w:p>
                          </w:sdtContent>
                        </w:sdt>
                        <w:p w14:paraId="681A81CB" w14:textId="43C51892" w:rsidR="002563D3" w:rsidRDefault="002563D3">
                          <w:pPr>
                            <w:pStyle w:val="Eivli"/>
                            <w:jc w:val="right"/>
                            <w:rPr>
                              <w:color w:val="595959" w:themeColor="text1" w:themeTint="A6"/>
                              <w:sz w:val="18"/>
                              <w:szCs w:val="18"/>
                            </w:rPr>
                          </w:pPr>
                          <w:sdt>
                            <w:sdtPr>
                              <w:rPr>
                                <w:color w:val="595959" w:themeColor="text1" w:themeTint="A6"/>
                                <w:sz w:val="18"/>
                                <w:szCs w:val="18"/>
                              </w:rPr>
                              <w:alias w:val="Sähköposti"/>
                              <w:tag w:val="Sähköposti"/>
                              <w:id w:val="942260680"/>
                              <w:dataBinding w:prefixMappings="xmlns:ns0='http://schemas.microsoft.com/office/2006/coverPageProps' " w:xpath="/ns0:CoverPageProperties[1]/ns0:CompanyEmail[1]" w:storeItemID="{55AF091B-3C7A-41E3-B477-F2FDAA23CFDA}"/>
                              <w:text/>
                            </w:sdtPr>
                            <w:sdtContent>
                              <w:r w:rsidR="00090D52">
                                <w:rPr>
                                  <w:color w:val="595959" w:themeColor="text1" w:themeTint="A6"/>
                                  <w:sz w:val="18"/>
                                  <w:szCs w:val="18"/>
                                </w:rPr>
                                <w:t>2024</w:t>
                              </w:r>
                            </w:sdtContent>
                          </w:sdt>
                        </w:p>
                      </w:txbxContent>
                    </v:textbox>
                    <w10:wrap type="square" anchorx="page" anchory="page"/>
                  </v:shape>
                </w:pict>
              </mc:Fallback>
            </mc:AlternateContent>
          </w:r>
        </w:p>
        <w:p w14:paraId="6C61A62D" w14:textId="4FDC56AA" w:rsidR="002563D3" w:rsidRDefault="00C9695E">
          <w:pPr>
            <w:rPr>
              <w:rFonts w:ascii="Candara" w:eastAsiaTheme="majorEastAsia" w:hAnsi="Candara" w:cstheme="majorBidi"/>
              <w:color w:val="864EA8" w:themeColor="accent1" w:themeShade="BF"/>
              <w:kern w:val="0"/>
              <w:sz w:val="36"/>
              <w:szCs w:val="32"/>
              <w:lang w:eastAsia="fi-FI"/>
              <w14:ligatures w14:val="none"/>
            </w:rPr>
          </w:pPr>
          <w:r>
            <w:rPr>
              <w:noProof/>
            </w:rPr>
            <mc:AlternateContent>
              <mc:Choice Requires="wps">
                <w:drawing>
                  <wp:anchor distT="0" distB="0" distL="114300" distR="114300" simplePos="0" relativeHeight="251838976" behindDoc="0" locked="0" layoutInCell="1" allowOverlap="1" wp14:anchorId="71DAC041" wp14:editId="5EA285A5">
                    <wp:simplePos x="0" y="0"/>
                    <wp:positionH relativeFrom="page">
                      <wp:posOffset>300355</wp:posOffset>
                    </wp:positionH>
                    <wp:positionV relativeFrom="page">
                      <wp:posOffset>5053198</wp:posOffset>
                    </wp:positionV>
                    <wp:extent cx="7315200" cy="3638550"/>
                    <wp:effectExtent l="0" t="0" r="0" b="6350"/>
                    <wp:wrapSquare wrapText="bothSides"/>
                    <wp:docPr id="154" name="Tekstiruutu 54"/>
                    <wp:cNvGraphicFramePr/>
                    <a:graphic xmlns:a="http://schemas.openxmlformats.org/drawingml/2006/main">
                      <a:graphicData uri="http://schemas.microsoft.com/office/word/2010/wordprocessingShape">
                        <wps:wsp>
                          <wps:cNvSpPr txBox="1"/>
                          <wps:spPr>
                            <a:xfrm>
                              <a:off x="0" y="0"/>
                              <a:ext cx="7315200" cy="3638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151569B" w14:textId="131C2706" w:rsidR="002563D3" w:rsidRPr="00090D52" w:rsidRDefault="002563D3">
                                <w:pPr>
                                  <w:jc w:val="right"/>
                                  <w:rPr>
                                    <w:color w:val="514DAA" w:themeColor="accent2" w:themeShade="BF"/>
                                    <w:sz w:val="64"/>
                                    <w:szCs w:val="64"/>
                                  </w:rPr>
                                </w:pPr>
                                <w:sdt>
                                  <w:sdtPr>
                                    <w:rPr>
                                      <w:caps/>
                                      <w:color w:val="514DAA" w:themeColor="accent2" w:themeShade="BF"/>
                                      <w:sz w:val="64"/>
                                      <w:szCs w:val="64"/>
                                    </w:rPr>
                                    <w:alias w:val="Otsikko"/>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color w:val="514DAA" w:themeColor="accent2" w:themeShade="BF"/>
                                    </w:rPr>
                                  </w:sdtEndPr>
                                  <w:sdtContent>
                                    <w:r w:rsidRPr="00090D52">
                                      <w:rPr>
                                        <w:caps/>
                                        <w:color w:val="514DAA" w:themeColor="accent2" w:themeShade="BF"/>
                                        <w:sz w:val="64"/>
                                        <w:szCs w:val="64"/>
                                      </w:rPr>
                                      <w:t>TEHTÄVIÄ TEKOÄLYSTÄ</w:t>
                                    </w:r>
                                  </w:sdtContent>
                                </w:sdt>
                              </w:p>
                              <w:sdt>
                                <w:sdtPr>
                                  <w:rPr>
                                    <w:color w:val="404040" w:themeColor="text1" w:themeTint="BF"/>
                                    <w:sz w:val="36"/>
                                    <w:szCs w:val="36"/>
                                  </w:rPr>
                                  <w:alias w:val="Alaotsikko"/>
                                  <w:tag w:val=""/>
                                  <w:id w:val="1759551507"/>
                                  <w:dataBinding w:prefixMappings="xmlns:ns0='http://purl.org/dc/elements/1.1/' xmlns:ns1='http://schemas.openxmlformats.org/package/2006/metadata/core-properties' " w:xpath="/ns1:coreProperties[1]/ns0:subject[1]" w:storeItemID="{6C3C8BC8-F283-45AE-878A-BAB7291924A1}"/>
                                  <w:text/>
                                </w:sdtPr>
                                <w:sdtContent>
                                  <w:p w14:paraId="7874391E" w14:textId="7083B86F" w:rsidR="002563D3" w:rsidRDefault="002563D3">
                                    <w:pPr>
                                      <w:jc w:val="right"/>
                                      <w:rPr>
                                        <w:smallCaps/>
                                        <w:color w:val="404040" w:themeColor="text1" w:themeTint="BF"/>
                                        <w:sz w:val="36"/>
                                        <w:szCs w:val="36"/>
                                      </w:rPr>
                                    </w:pPr>
                                    <w:r>
                                      <w:rPr>
                                        <w:color w:val="404040" w:themeColor="text1" w:themeTint="BF"/>
                                        <w:sz w:val="36"/>
                                        <w:szCs w:val="36"/>
                                      </w:rPr>
                                      <w:t>äidinkielen ja kirjallisuuden opetukseen</w:t>
                                    </w:r>
                                  </w:p>
                                </w:sdtContent>
                              </w:sdt>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36300</wp14:pctHeight>
                    </wp14:sizeRelV>
                  </wp:anchor>
                </w:drawing>
              </mc:Choice>
              <mc:Fallback>
                <w:pict>
                  <v:shape w14:anchorId="71DAC041" id="Tekstiruutu 54" o:spid="_x0000_s1027" type="#_x0000_t202" style="position:absolute;margin-left:23.65pt;margin-top:397.9pt;width:8in;height:286.5pt;z-index:251838976;visibility:visible;mso-wrap-style:square;mso-width-percent:941;mso-height-percent:363;mso-wrap-distance-left:9pt;mso-wrap-distance-top:0;mso-wrap-distance-right:9pt;mso-wrap-distance-bottom:0;mso-position-horizontal:absolute;mso-position-horizontal-relative:page;mso-position-vertical:absolute;mso-position-vertical-relative:page;mso-width-percent:941;mso-height-percent:363;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" filled="f" stroked="f" strokeweight=".5pt">
                    <v:textbox inset="126pt,0,54pt,0">
                      <w:txbxContent>
                        <w:p w14:paraId="1151569B" w14:textId="131C2706" w:rsidR="002563D3" w:rsidRPr="00090D52" w:rsidRDefault="002563D3">
                          <w:pPr>
                            <w:jc w:val="right"/>
                            <w:rPr>
                              <w:color w:val="514DAA" w:themeColor="accent2" w:themeShade="BF"/>
                              <w:sz w:val="64"/>
                              <w:szCs w:val="64"/>
                            </w:rPr>
                          </w:pPr>
                          <w:sdt>
                            <w:sdtPr>
                              <w:rPr>
                                <w:caps/>
                                <w:color w:val="514DAA" w:themeColor="accent2" w:themeShade="BF"/>
                                <w:sz w:val="64"/>
                                <w:szCs w:val="64"/>
                              </w:rPr>
                              <w:alias w:val="Otsikko"/>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color w:val="514DAA" w:themeColor="accent2" w:themeShade="BF"/>
                              </w:rPr>
                            </w:sdtEndPr>
                            <w:sdtContent>
                              <w:r w:rsidRPr="00090D52">
                                <w:rPr>
                                  <w:caps/>
                                  <w:color w:val="514DAA" w:themeColor="accent2" w:themeShade="BF"/>
                                  <w:sz w:val="64"/>
                                  <w:szCs w:val="64"/>
                                </w:rPr>
                                <w:t>TEHTÄVIÄ TEKOÄLYSTÄ</w:t>
                              </w:r>
                            </w:sdtContent>
                          </w:sdt>
                        </w:p>
                        <w:sdt>
                          <w:sdtPr>
                            <w:rPr>
                              <w:color w:val="404040" w:themeColor="text1" w:themeTint="BF"/>
                              <w:sz w:val="36"/>
                              <w:szCs w:val="36"/>
                            </w:rPr>
                            <w:alias w:val="Alaotsikko"/>
                            <w:tag w:val=""/>
                            <w:id w:val="1759551507"/>
                            <w:dataBinding w:prefixMappings="xmlns:ns0='http://purl.org/dc/elements/1.1/' xmlns:ns1='http://schemas.openxmlformats.org/package/2006/metadata/core-properties' " w:xpath="/ns1:coreProperties[1]/ns0:subject[1]" w:storeItemID="{6C3C8BC8-F283-45AE-878A-BAB7291924A1}"/>
                            <w:text/>
                          </w:sdtPr>
                          <w:sdtContent>
                            <w:p w14:paraId="7874391E" w14:textId="7083B86F" w:rsidR="002563D3" w:rsidRDefault="002563D3">
                              <w:pPr>
                                <w:jc w:val="right"/>
                                <w:rPr>
                                  <w:smallCaps/>
                                  <w:color w:val="404040" w:themeColor="text1" w:themeTint="BF"/>
                                  <w:sz w:val="36"/>
                                  <w:szCs w:val="36"/>
                                </w:rPr>
                              </w:pPr>
                              <w:r>
                                <w:rPr>
                                  <w:color w:val="404040" w:themeColor="text1" w:themeTint="BF"/>
                                  <w:sz w:val="36"/>
                                  <w:szCs w:val="36"/>
                                </w:rPr>
                                <w:t>äidinkielen ja kirjallisuuden opetukseen</w:t>
                              </w:r>
                            </w:p>
                          </w:sdtContent>
                        </w:sdt>
                      </w:txbxContent>
                    </v:textbox>
                    <w10:wrap type="square" anchorx="page" anchory="page"/>
                  </v:shape>
                </w:pict>
              </mc:Fallback>
            </mc:AlternateContent>
          </w:r>
          <w:r w:rsidR="002563D3">
            <w:br w:type="page"/>
          </w:r>
        </w:p>
      </w:sdtContent>
    </w:sdt>
    <w:sdt>
      <w:sdtPr>
        <w:id w:val="2057733423"/>
        <w:docPartObj>
          <w:docPartGallery w:val="Table of Contents"/>
          <w:docPartUnique/>
        </w:docPartObj>
      </w:sdtPr>
      <w:sdtEndPr>
        <w:rPr>
          <w:rFonts w:eastAsiaTheme="minorHAnsi" w:cstheme="minorBidi"/>
          <w:b/>
          <w:bCs/>
          <w:color w:val="auto"/>
          <w:kern w:val="2"/>
          <w:sz w:val="22"/>
          <w:szCs w:val="22"/>
          <w:lang w:eastAsia="en-US"/>
          <w14:ligatures w14:val="standardContextual"/>
        </w:rPr>
      </w:sdtEndPr>
      <w:sdtContent>
        <w:p w14:paraId="45F22A37" w14:textId="661FC8A7" w:rsidR="006D747E" w:rsidRPr="00676E27" w:rsidRDefault="00623481">
          <w:pPr>
            <w:pStyle w:val="Sisllysluettelonotsikko"/>
          </w:pPr>
          <w:r w:rsidRPr="00676E27">
            <w:rPr>
              <w:noProof/>
            </w:rPr>
            <w:drawing>
              <wp:anchor distT="0" distB="0" distL="114300" distR="114300" simplePos="0" relativeHeight="251821568" behindDoc="1" locked="0" layoutInCell="1" allowOverlap="1" wp14:anchorId="2E742549" wp14:editId="3F53E6D5">
                <wp:simplePos x="0" y="0"/>
                <wp:positionH relativeFrom="page">
                  <wp:align>right</wp:align>
                </wp:positionH>
                <wp:positionV relativeFrom="paragraph">
                  <wp:posOffset>18348</wp:posOffset>
                </wp:positionV>
                <wp:extent cx="7601803" cy="7601803"/>
                <wp:effectExtent l="0" t="0" r="0" b="0"/>
                <wp:wrapNone/>
                <wp:docPr id="903736340" name="Kuva 903736340" descr="Kuva, joka sisältää kohteen rakennus, jalkineet, vaate, henkilö&#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3736340" name="Kuva 903736340" descr="Kuva, joka sisältää kohteen rakennus, jalkineet, vaate, henkilö&#10;&#10;Kuvaus luotu automaattisesti"/>
                        <pic:cNvPicPr/>
                      </pic:nvPicPr>
                      <pic:blipFill>
                        <a:blip r:embed="rId8">
                          <a:alphaModFix amt="20000"/>
                          <a:extLst>
                            <a:ext uri="{28A0092B-C50C-407E-A947-70E740481C1C}">
                              <a14:useLocalDpi xmlns:a14="http://schemas.microsoft.com/office/drawing/2010/main" val="0"/>
                            </a:ext>
                          </a:extLst>
                        </a:blip>
                        <a:stretch>
                          <a:fillRect/>
                        </a:stretch>
                      </pic:blipFill>
                      <pic:spPr>
                        <a:xfrm>
                          <a:off x="0" y="0"/>
                          <a:ext cx="7601803" cy="7601803"/>
                        </a:xfrm>
                        <a:prstGeom prst="rect">
                          <a:avLst/>
                        </a:prstGeom>
                      </pic:spPr>
                    </pic:pic>
                  </a:graphicData>
                </a:graphic>
                <wp14:sizeRelH relativeFrom="margin">
                  <wp14:pctWidth>0</wp14:pctWidth>
                </wp14:sizeRelH>
                <wp14:sizeRelV relativeFrom="margin">
                  <wp14:pctHeight>0</wp14:pctHeight>
                </wp14:sizeRelV>
              </wp:anchor>
            </w:drawing>
          </w:r>
        </w:p>
        <w:p w14:paraId="081F89BC" w14:textId="587D14B0" w:rsidR="00623481" w:rsidRPr="00676E27" w:rsidRDefault="00623481">
          <w:pPr>
            <w:pStyle w:val="Sisllysluettelonotsikko"/>
          </w:pPr>
        </w:p>
        <w:p w14:paraId="4A95473F" w14:textId="14316ABA" w:rsidR="00B23B2F" w:rsidRPr="00676E27" w:rsidRDefault="00B23B2F">
          <w:pPr>
            <w:pStyle w:val="Sisllysluettelonotsikko"/>
          </w:pPr>
          <w:r w:rsidRPr="00676E27">
            <w:t>Sisällys</w:t>
          </w:r>
        </w:p>
        <w:p w14:paraId="083098E5" w14:textId="0570F0D2" w:rsidR="00090D52" w:rsidRDefault="00B23B2F">
          <w:pPr>
            <w:pStyle w:val="Sisluet1"/>
            <w:tabs>
              <w:tab w:val="right" w:leader="dot" w:pos="9628"/>
            </w:tabs>
            <w:rPr>
              <w:rFonts w:eastAsiaTheme="minorEastAsia"/>
              <w:noProof/>
              <w:lang w:eastAsia="fi-FI"/>
            </w:rPr>
          </w:pPr>
          <w:r w:rsidRPr="00676E27">
            <w:rPr>
              <w:rFonts w:ascii="Candara" w:hAnsi="Candara"/>
              <w:sz w:val="24"/>
              <w:szCs w:val="24"/>
            </w:rPr>
            <w:fldChar w:fldCharType="begin"/>
          </w:r>
          <w:r w:rsidRPr="00676E27">
            <w:rPr>
              <w:rFonts w:ascii="Candara" w:hAnsi="Candara"/>
              <w:sz w:val="24"/>
              <w:szCs w:val="24"/>
            </w:rPr>
            <w:instrText xml:space="preserve"> TOC \o "1-3" \h \z \u </w:instrText>
          </w:r>
          <w:r w:rsidRPr="00676E27">
            <w:rPr>
              <w:rFonts w:ascii="Candara" w:hAnsi="Candara"/>
              <w:sz w:val="24"/>
              <w:szCs w:val="24"/>
            </w:rPr>
            <w:fldChar w:fldCharType="separate"/>
          </w:r>
          <w:hyperlink w:anchor="_Toc159769415" w:history="1">
            <w:r w:rsidR="00090D52" w:rsidRPr="0002101C">
              <w:rPr>
                <w:rStyle w:val="Hyperlinkki"/>
                <w:noProof/>
              </w:rPr>
              <w:t>1 Kuvia ja kuvahuijauksia</w:t>
            </w:r>
            <w:r w:rsidR="00090D52">
              <w:rPr>
                <w:noProof/>
                <w:webHidden/>
              </w:rPr>
              <w:tab/>
            </w:r>
            <w:r w:rsidR="00090D52">
              <w:rPr>
                <w:noProof/>
                <w:webHidden/>
              </w:rPr>
              <w:fldChar w:fldCharType="begin"/>
            </w:r>
            <w:r w:rsidR="00090D52">
              <w:rPr>
                <w:noProof/>
                <w:webHidden/>
              </w:rPr>
              <w:instrText xml:space="preserve"> PAGEREF _Toc159769415 \h </w:instrText>
            </w:r>
            <w:r w:rsidR="00090D52">
              <w:rPr>
                <w:noProof/>
                <w:webHidden/>
              </w:rPr>
            </w:r>
            <w:r w:rsidR="00090D52">
              <w:rPr>
                <w:noProof/>
                <w:webHidden/>
              </w:rPr>
              <w:fldChar w:fldCharType="separate"/>
            </w:r>
            <w:r w:rsidR="00F10C95">
              <w:rPr>
                <w:noProof/>
                <w:webHidden/>
              </w:rPr>
              <w:t>2</w:t>
            </w:r>
            <w:r w:rsidR="00090D52">
              <w:rPr>
                <w:noProof/>
                <w:webHidden/>
              </w:rPr>
              <w:fldChar w:fldCharType="end"/>
            </w:r>
          </w:hyperlink>
        </w:p>
        <w:p w14:paraId="4B662B95" w14:textId="22040D3F" w:rsidR="00090D52" w:rsidRDefault="00090D52">
          <w:pPr>
            <w:pStyle w:val="Sisluet2"/>
            <w:tabs>
              <w:tab w:val="right" w:leader="dot" w:pos="9628"/>
            </w:tabs>
            <w:rPr>
              <w:rFonts w:cstheme="minorBidi"/>
              <w:noProof/>
              <w:kern w:val="2"/>
              <w14:ligatures w14:val="standardContextual"/>
            </w:rPr>
          </w:pPr>
          <w:hyperlink w:anchor="_Toc159769416" w:history="1">
            <w:r w:rsidRPr="0002101C">
              <w:rPr>
                <w:rStyle w:val="Hyperlinkki"/>
                <w:noProof/>
              </w:rPr>
              <w:t>Tehtävä 1: Luo oma kuva kuvageneraattorilla</w:t>
            </w:r>
            <w:r>
              <w:rPr>
                <w:noProof/>
                <w:webHidden/>
              </w:rPr>
              <w:tab/>
            </w:r>
            <w:r>
              <w:rPr>
                <w:noProof/>
                <w:webHidden/>
              </w:rPr>
              <w:fldChar w:fldCharType="begin"/>
            </w:r>
            <w:r>
              <w:rPr>
                <w:noProof/>
                <w:webHidden/>
              </w:rPr>
              <w:instrText xml:space="preserve"> PAGEREF _Toc159769416 \h </w:instrText>
            </w:r>
            <w:r>
              <w:rPr>
                <w:noProof/>
                <w:webHidden/>
              </w:rPr>
            </w:r>
            <w:r>
              <w:rPr>
                <w:noProof/>
                <w:webHidden/>
              </w:rPr>
              <w:fldChar w:fldCharType="separate"/>
            </w:r>
            <w:r w:rsidR="00F10C95">
              <w:rPr>
                <w:noProof/>
                <w:webHidden/>
              </w:rPr>
              <w:t>2</w:t>
            </w:r>
            <w:r>
              <w:rPr>
                <w:noProof/>
                <w:webHidden/>
              </w:rPr>
              <w:fldChar w:fldCharType="end"/>
            </w:r>
          </w:hyperlink>
        </w:p>
        <w:p w14:paraId="29A2DB48" w14:textId="226FFD02" w:rsidR="00090D52" w:rsidRDefault="00090D52">
          <w:pPr>
            <w:pStyle w:val="Sisluet2"/>
            <w:tabs>
              <w:tab w:val="right" w:leader="dot" w:pos="9628"/>
            </w:tabs>
            <w:rPr>
              <w:rFonts w:cstheme="minorBidi"/>
              <w:noProof/>
              <w:kern w:val="2"/>
              <w14:ligatures w14:val="standardContextual"/>
            </w:rPr>
          </w:pPr>
          <w:hyperlink w:anchor="_Toc159769417" w:history="1">
            <w:r w:rsidRPr="0002101C">
              <w:rPr>
                <w:rStyle w:val="Hyperlinkki"/>
                <w:noProof/>
              </w:rPr>
              <w:t>Tehtävä 2: Kuviin liittyviä käsitteitä</w:t>
            </w:r>
            <w:r>
              <w:rPr>
                <w:noProof/>
                <w:webHidden/>
              </w:rPr>
              <w:tab/>
            </w:r>
            <w:r>
              <w:rPr>
                <w:noProof/>
                <w:webHidden/>
              </w:rPr>
              <w:fldChar w:fldCharType="begin"/>
            </w:r>
            <w:r>
              <w:rPr>
                <w:noProof/>
                <w:webHidden/>
              </w:rPr>
              <w:instrText xml:space="preserve"> PAGEREF _Toc159769417 \h </w:instrText>
            </w:r>
            <w:r>
              <w:rPr>
                <w:noProof/>
                <w:webHidden/>
              </w:rPr>
            </w:r>
            <w:r>
              <w:rPr>
                <w:noProof/>
                <w:webHidden/>
              </w:rPr>
              <w:fldChar w:fldCharType="separate"/>
            </w:r>
            <w:r w:rsidR="00F10C95">
              <w:rPr>
                <w:noProof/>
                <w:webHidden/>
              </w:rPr>
              <w:t>3</w:t>
            </w:r>
            <w:r>
              <w:rPr>
                <w:noProof/>
                <w:webHidden/>
              </w:rPr>
              <w:fldChar w:fldCharType="end"/>
            </w:r>
          </w:hyperlink>
        </w:p>
        <w:p w14:paraId="67C31F10" w14:textId="5C35CB81" w:rsidR="00090D52" w:rsidRDefault="00090D52">
          <w:pPr>
            <w:pStyle w:val="Sisluet2"/>
            <w:tabs>
              <w:tab w:val="right" w:leader="dot" w:pos="9628"/>
            </w:tabs>
            <w:rPr>
              <w:rFonts w:cstheme="minorBidi"/>
              <w:noProof/>
              <w:kern w:val="2"/>
              <w14:ligatures w14:val="standardContextual"/>
            </w:rPr>
          </w:pPr>
          <w:hyperlink w:anchor="_Toc159769418" w:history="1">
            <w:r w:rsidRPr="0002101C">
              <w:rPr>
                <w:rStyle w:val="Hyperlinkki"/>
                <w:noProof/>
              </w:rPr>
              <w:t>Tehtävä 3: Luo erilaisia kuvia</w:t>
            </w:r>
            <w:r>
              <w:rPr>
                <w:noProof/>
                <w:webHidden/>
              </w:rPr>
              <w:tab/>
            </w:r>
            <w:r>
              <w:rPr>
                <w:noProof/>
                <w:webHidden/>
              </w:rPr>
              <w:fldChar w:fldCharType="begin"/>
            </w:r>
            <w:r>
              <w:rPr>
                <w:noProof/>
                <w:webHidden/>
              </w:rPr>
              <w:instrText xml:space="preserve"> PAGEREF _Toc159769418 \h </w:instrText>
            </w:r>
            <w:r>
              <w:rPr>
                <w:noProof/>
                <w:webHidden/>
              </w:rPr>
            </w:r>
            <w:r>
              <w:rPr>
                <w:noProof/>
                <w:webHidden/>
              </w:rPr>
              <w:fldChar w:fldCharType="separate"/>
            </w:r>
            <w:r w:rsidR="00F10C95">
              <w:rPr>
                <w:noProof/>
                <w:webHidden/>
              </w:rPr>
              <w:t>4</w:t>
            </w:r>
            <w:r>
              <w:rPr>
                <w:noProof/>
                <w:webHidden/>
              </w:rPr>
              <w:fldChar w:fldCharType="end"/>
            </w:r>
          </w:hyperlink>
        </w:p>
        <w:p w14:paraId="438B94B6" w14:textId="4F465E5F" w:rsidR="00090D52" w:rsidRDefault="00090D52">
          <w:pPr>
            <w:pStyle w:val="Sisluet2"/>
            <w:tabs>
              <w:tab w:val="right" w:leader="dot" w:pos="9628"/>
            </w:tabs>
            <w:rPr>
              <w:rFonts w:cstheme="minorBidi"/>
              <w:noProof/>
              <w:kern w:val="2"/>
              <w14:ligatures w14:val="standardContextual"/>
            </w:rPr>
          </w:pPr>
          <w:hyperlink w:anchor="_Toc159769419" w:history="1">
            <w:r w:rsidRPr="0002101C">
              <w:rPr>
                <w:rStyle w:val="Hyperlinkki"/>
                <w:noProof/>
              </w:rPr>
              <w:t>Tehtävä 4: Luo kuva lukemastasi kirjasta</w:t>
            </w:r>
            <w:r>
              <w:rPr>
                <w:noProof/>
                <w:webHidden/>
              </w:rPr>
              <w:tab/>
            </w:r>
            <w:r>
              <w:rPr>
                <w:noProof/>
                <w:webHidden/>
              </w:rPr>
              <w:fldChar w:fldCharType="begin"/>
            </w:r>
            <w:r>
              <w:rPr>
                <w:noProof/>
                <w:webHidden/>
              </w:rPr>
              <w:instrText xml:space="preserve"> PAGEREF _Toc159769419 \h </w:instrText>
            </w:r>
            <w:r>
              <w:rPr>
                <w:noProof/>
                <w:webHidden/>
              </w:rPr>
            </w:r>
            <w:r>
              <w:rPr>
                <w:noProof/>
                <w:webHidden/>
              </w:rPr>
              <w:fldChar w:fldCharType="separate"/>
            </w:r>
            <w:r w:rsidR="00F10C95">
              <w:rPr>
                <w:noProof/>
                <w:webHidden/>
              </w:rPr>
              <w:t>4</w:t>
            </w:r>
            <w:r>
              <w:rPr>
                <w:noProof/>
                <w:webHidden/>
              </w:rPr>
              <w:fldChar w:fldCharType="end"/>
            </w:r>
          </w:hyperlink>
        </w:p>
        <w:p w14:paraId="5CD4D32C" w14:textId="4E5C4909" w:rsidR="00090D52" w:rsidRDefault="00090D52">
          <w:pPr>
            <w:pStyle w:val="Sisluet2"/>
            <w:tabs>
              <w:tab w:val="right" w:leader="dot" w:pos="9628"/>
            </w:tabs>
            <w:rPr>
              <w:rFonts w:cstheme="minorBidi"/>
              <w:noProof/>
              <w:kern w:val="2"/>
              <w14:ligatures w14:val="standardContextual"/>
            </w:rPr>
          </w:pPr>
          <w:hyperlink w:anchor="_Toc159769420" w:history="1">
            <w:r w:rsidRPr="0002101C">
              <w:rPr>
                <w:rStyle w:val="Hyperlinkki"/>
                <w:noProof/>
              </w:rPr>
              <w:t>Tehtävä 5: Valekuvilla vaikutetaan</w:t>
            </w:r>
            <w:r>
              <w:rPr>
                <w:noProof/>
                <w:webHidden/>
              </w:rPr>
              <w:tab/>
            </w:r>
            <w:r>
              <w:rPr>
                <w:noProof/>
                <w:webHidden/>
              </w:rPr>
              <w:fldChar w:fldCharType="begin"/>
            </w:r>
            <w:r>
              <w:rPr>
                <w:noProof/>
                <w:webHidden/>
              </w:rPr>
              <w:instrText xml:space="preserve"> PAGEREF _Toc159769420 \h </w:instrText>
            </w:r>
            <w:r>
              <w:rPr>
                <w:noProof/>
                <w:webHidden/>
              </w:rPr>
            </w:r>
            <w:r>
              <w:rPr>
                <w:noProof/>
                <w:webHidden/>
              </w:rPr>
              <w:fldChar w:fldCharType="separate"/>
            </w:r>
            <w:r w:rsidR="00F10C95">
              <w:rPr>
                <w:noProof/>
                <w:webHidden/>
              </w:rPr>
              <w:t>5</w:t>
            </w:r>
            <w:r>
              <w:rPr>
                <w:noProof/>
                <w:webHidden/>
              </w:rPr>
              <w:fldChar w:fldCharType="end"/>
            </w:r>
          </w:hyperlink>
        </w:p>
        <w:p w14:paraId="6BB61CA4" w14:textId="2D8FB488" w:rsidR="00090D52" w:rsidRDefault="00090D52">
          <w:pPr>
            <w:pStyle w:val="Sisluet1"/>
            <w:tabs>
              <w:tab w:val="right" w:leader="dot" w:pos="9628"/>
            </w:tabs>
            <w:rPr>
              <w:rFonts w:eastAsiaTheme="minorEastAsia"/>
              <w:noProof/>
              <w:lang w:eastAsia="fi-FI"/>
            </w:rPr>
          </w:pPr>
          <w:hyperlink w:anchor="_Toc159769421" w:history="1">
            <w:r w:rsidRPr="0002101C">
              <w:rPr>
                <w:rStyle w:val="Hyperlinkki"/>
                <w:noProof/>
              </w:rPr>
              <w:t>2 Kirjoitelmia onnellisuudesta</w:t>
            </w:r>
            <w:r>
              <w:rPr>
                <w:noProof/>
                <w:webHidden/>
              </w:rPr>
              <w:tab/>
            </w:r>
            <w:r>
              <w:rPr>
                <w:noProof/>
                <w:webHidden/>
              </w:rPr>
              <w:fldChar w:fldCharType="begin"/>
            </w:r>
            <w:r>
              <w:rPr>
                <w:noProof/>
                <w:webHidden/>
              </w:rPr>
              <w:instrText xml:space="preserve"> PAGEREF _Toc159769421 \h </w:instrText>
            </w:r>
            <w:r>
              <w:rPr>
                <w:noProof/>
                <w:webHidden/>
              </w:rPr>
            </w:r>
            <w:r>
              <w:rPr>
                <w:noProof/>
                <w:webHidden/>
              </w:rPr>
              <w:fldChar w:fldCharType="separate"/>
            </w:r>
            <w:r w:rsidR="00F10C95">
              <w:rPr>
                <w:noProof/>
                <w:webHidden/>
              </w:rPr>
              <w:t>7</w:t>
            </w:r>
            <w:r>
              <w:rPr>
                <w:noProof/>
                <w:webHidden/>
              </w:rPr>
              <w:fldChar w:fldCharType="end"/>
            </w:r>
          </w:hyperlink>
        </w:p>
        <w:p w14:paraId="4475C1BB" w14:textId="0ACBF1CB" w:rsidR="00090D52" w:rsidRDefault="00090D52">
          <w:pPr>
            <w:pStyle w:val="Sisluet2"/>
            <w:tabs>
              <w:tab w:val="right" w:leader="dot" w:pos="9628"/>
            </w:tabs>
            <w:rPr>
              <w:rFonts w:cstheme="minorBidi"/>
              <w:noProof/>
              <w:kern w:val="2"/>
              <w14:ligatures w14:val="standardContextual"/>
            </w:rPr>
          </w:pPr>
          <w:hyperlink w:anchor="_Toc159769422" w:history="1">
            <w:r w:rsidRPr="0002101C">
              <w:rPr>
                <w:rStyle w:val="Hyperlinkki"/>
                <w:noProof/>
              </w:rPr>
              <w:t>Tehtävä 1: Erota ihmisen kirjoittama koneen kirjoittamasta</w:t>
            </w:r>
            <w:r>
              <w:rPr>
                <w:noProof/>
                <w:webHidden/>
              </w:rPr>
              <w:tab/>
            </w:r>
            <w:r>
              <w:rPr>
                <w:noProof/>
                <w:webHidden/>
              </w:rPr>
              <w:fldChar w:fldCharType="begin"/>
            </w:r>
            <w:r>
              <w:rPr>
                <w:noProof/>
                <w:webHidden/>
              </w:rPr>
              <w:instrText xml:space="preserve"> PAGEREF _Toc159769422 \h </w:instrText>
            </w:r>
            <w:r>
              <w:rPr>
                <w:noProof/>
                <w:webHidden/>
              </w:rPr>
            </w:r>
            <w:r>
              <w:rPr>
                <w:noProof/>
                <w:webHidden/>
              </w:rPr>
              <w:fldChar w:fldCharType="separate"/>
            </w:r>
            <w:r w:rsidR="00F10C95">
              <w:rPr>
                <w:noProof/>
                <w:webHidden/>
              </w:rPr>
              <w:t>7</w:t>
            </w:r>
            <w:r>
              <w:rPr>
                <w:noProof/>
                <w:webHidden/>
              </w:rPr>
              <w:fldChar w:fldCharType="end"/>
            </w:r>
          </w:hyperlink>
        </w:p>
        <w:p w14:paraId="7495EA0A" w14:textId="38D46A7C" w:rsidR="00090D52" w:rsidRDefault="00090D52">
          <w:pPr>
            <w:pStyle w:val="Sisluet2"/>
            <w:tabs>
              <w:tab w:val="right" w:leader="dot" w:pos="9628"/>
            </w:tabs>
            <w:rPr>
              <w:rFonts w:cstheme="minorBidi"/>
              <w:noProof/>
              <w:kern w:val="2"/>
              <w14:ligatures w14:val="standardContextual"/>
            </w:rPr>
          </w:pPr>
          <w:hyperlink w:anchor="_Toc159769423" w:history="1">
            <w:r w:rsidRPr="0002101C">
              <w:rPr>
                <w:rStyle w:val="Hyperlinkki"/>
                <w:noProof/>
              </w:rPr>
              <w:t>Tehtävä 2: Arvioi otsikoita</w:t>
            </w:r>
            <w:r>
              <w:rPr>
                <w:noProof/>
                <w:webHidden/>
              </w:rPr>
              <w:tab/>
            </w:r>
            <w:r>
              <w:rPr>
                <w:noProof/>
                <w:webHidden/>
              </w:rPr>
              <w:fldChar w:fldCharType="begin"/>
            </w:r>
            <w:r>
              <w:rPr>
                <w:noProof/>
                <w:webHidden/>
              </w:rPr>
              <w:instrText xml:space="preserve"> PAGEREF _Toc159769423 \h </w:instrText>
            </w:r>
            <w:r>
              <w:rPr>
                <w:noProof/>
                <w:webHidden/>
              </w:rPr>
            </w:r>
            <w:r>
              <w:rPr>
                <w:noProof/>
                <w:webHidden/>
              </w:rPr>
              <w:fldChar w:fldCharType="separate"/>
            </w:r>
            <w:r w:rsidR="00F10C95">
              <w:rPr>
                <w:noProof/>
                <w:webHidden/>
              </w:rPr>
              <w:t>7</w:t>
            </w:r>
            <w:r>
              <w:rPr>
                <w:noProof/>
                <w:webHidden/>
              </w:rPr>
              <w:fldChar w:fldCharType="end"/>
            </w:r>
          </w:hyperlink>
        </w:p>
        <w:p w14:paraId="364069EF" w14:textId="271F4454" w:rsidR="00090D52" w:rsidRDefault="00090D52">
          <w:pPr>
            <w:pStyle w:val="Sisluet2"/>
            <w:tabs>
              <w:tab w:val="right" w:leader="dot" w:pos="9628"/>
            </w:tabs>
            <w:rPr>
              <w:rFonts w:cstheme="minorBidi"/>
              <w:noProof/>
              <w:kern w:val="2"/>
              <w14:ligatures w14:val="standardContextual"/>
            </w:rPr>
          </w:pPr>
          <w:hyperlink w:anchor="_Toc159769424" w:history="1">
            <w:r w:rsidRPr="0002101C">
              <w:rPr>
                <w:rStyle w:val="Hyperlinkki"/>
                <w:noProof/>
              </w:rPr>
              <w:t>Tehtävä 3: Arvioi aloituksia</w:t>
            </w:r>
            <w:r>
              <w:rPr>
                <w:noProof/>
                <w:webHidden/>
              </w:rPr>
              <w:tab/>
            </w:r>
            <w:r>
              <w:rPr>
                <w:noProof/>
                <w:webHidden/>
              </w:rPr>
              <w:fldChar w:fldCharType="begin"/>
            </w:r>
            <w:r>
              <w:rPr>
                <w:noProof/>
                <w:webHidden/>
              </w:rPr>
              <w:instrText xml:space="preserve"> PAGEREF _Toc159769424 \h </w:instrText>
            </w:r>
            <w:r>
              <w:rPr>
                <w:noProof/>
                <w:webHidden/>
              </w:rPr>
            </w:r>
            <w:r>
              <w:rPr>
                <w:noProof/>
                <w:webHidden/>
              </w:rPr>
              <w:fldChar w:fldCharType="separate"/>
            </w:r>
            <w:r w:rsidR="00F10C95">
              <w:rPr>
                <w:noProof/>
                <w:webHidden/>
              </w:rPr>
              <w:t>7</w:t>
            </w:r>
            <w:r>
              <w:rPr>
                <w:noProof/>
                <w:webHidden/>
              </w:rPr>
              <w:fldChar w:fldCharType="end"/>
            </w:r>
          </w:hyperlink>
        </w:p>
        <w:p w14:paraId="602CC9AB" w14:textId="3FC1AADF" w:rsidR="00090D52" w:rsidRDefault="00090D52">
          <w:pPr>
            <w:pStyle w:val="Sisluet2"/>
            <w:tabs>
              <w:tab w:val="right" w:leader="dot" w:pos="9628"/>
            </w:tabs>
            <w:rPr>
              <w:rFonts w:cstheme="minorBidi"/>
              <w:noProof/>
              <w:kern w:val="2"/>
              <w14:ligatures w14:val="standardContextual"/>
            </w:rPr>
          </w:pPr>
          <w:hyperlink w:anchor="_Toc159769425" w:history="1">
            <w:r w:rsidRPr="0002101C">
              <w:rPr>
                <w:rStyle w:val="Hyperlinkki"/>
                <w:noProof/>
              </w:rPr>
              <w:t>Tehtävä 4: Arvioi näkökulmaa</w:t>
            </w:r>
            <w:r>
              <w:rPr>
                <w:noProof/>
                <w:webHidden/>
              </w:rPr>
              <w:tab/>
            </w:r>
            <w:r>
              <w:rPr>
                <w:noProof/>
                <w:webHidden/>
              </w:rPr>
              <w:fldChar w:fldCharType="begin"/>
            </w:r>
            <w:r>
              <w:rPr>
                <w:noProof/>
                <w:webHidden/>
              </w:rPr>
              <w:instrText xml:space="preserve"> PAGEREF _Toc159769425 \h </w:instrText>
            </w:r>
            <w:r>
              <w:rPr>
                <w:noProof/>
                <w:webHidden/>
              </w:rPr>
            </w:r>
            <w:r>
              <w:rPr>
                <w:noProof/>
                <w:webHidden/>
              </w:rPr>
              <w:fldChar w:fldCharType="separate"/>
            </w:r>
            <w:r w:rsidR="00F10C95">
              <w:rPr>
                <w:noProof/>
                <w:webHidden/>
              </w:rPr>
              <w:t>7</w:t>
            </w:r>
            <w:r>
              <w:rPr>
                <w:noProof/>
                <w:webHidden/>
              </w:rPr>
              <w:fldChar w:fldCharType="end"/>
            </w:r>
          </w:hyperlink>
        </w:p>
        <w:p w14:paraId="314188C7" w14:textId="3AAA1397" w:rsidR="00090D52" w:rsidRDefault="00090D52">
          <w:pPr>
            <w:pStyle w:val="Sisluet2"/>
            <w:tabs>
              <w:tab w:val="right" w:leader="dot" w:pos="9628"/>
            </w:tabs>
            <w:rPr>
              <w:rFonts w:cstheme="minorBidi"/>
              <w:noProof/>
              <w:kern w:val="2"/>
              <w14:ligatures w14:val="standardContextual"/>
            </w:rPr>
          </w:pPr>
          <w:hyperlink w:anchor="_Toc159769426" w:history="1">
            <w:r w:rsidRPr="0002101C">
              <w:rPr>
                <w:rStyle w:val="Hyperlinkki"/>
                <w:noProof/>
              </w:rPr>
              <w:t>Tehtävä 5: Arvioi rakennetta</w:t>
            </w:r>
            <w:r>
              <w:rPr>
                <w:noProof/>
                <w:webHidden/>
              </w:rPr>
              <w:tab/>
            </w:r>
            <w:r>
              <w:rPr>
                <w:noProof/>
                <w:webHidden/>
              </w:rPr>
              <w:fldChar w:fldCharType="begin"/>
            </w:r>
            <w:r>
              <w:rPr>
                <w:noProof/>
                <w:webHidden/>
              </w:rPr>
              <w:instrText xml:space="preserve"> PAGEREF _Toc159769426 \h </w:instrText>
            </w:r>
            <w:r>
              <w:rPr>
                <w:noProof/>
                <w:webHidden/>
              </w:rPr>
            </w:r>
            <w:r>
              <w:rPr>
                <w:noProof/>
                <w:webHidden/>
              </w:rPr>
              <w:fldChar w:fldCharType="separate"/>
            </w:r>
            <w:r w:rsidR="00F10C95">
              <w:rPr>
                <w:noProof/>
                <w:webHidden/>
              </w:rPr>
              <w:t>7</w:t>
            </w:r>
            <w:r>
              <w:rPr>
                <w:noProof/>
                <w:webHidden/>
              </w:rPr>
              <w:fldChar w:fldCharType="end"/>
            </w:r>
          </w:hyperlink>
        </w:p>
        <w:p w14:paraId="3A290419" w14:textId="05B7125C" w:rsidR="00090D52" w:rsidRDefault="00090D52">
          <w:pPr>
            <w:pStyle w:val="Sisluet2"/>
            <w:tabs>
              <w:tab w:val="right" w:leader="dot" w:pos="9628"/>
            </w:tabs>
            <w:rPr>
              <w:rFonts w:cstheme="minorBidi"/>
              <w:noProof/>
              <w:kern w:val="2"/>
              <w14:ligatures w14:val="standardContextual"/>
            </w:rPr>
          </w:pPr>
          <w:hyperlink w:anchor="_Toc159769427" w:history="1">
            <w:r w:rsidRPr="0002101C">
              <w:rPr>
                <w:rStyle w:val="Hyperlinkki"/>
                <w:noProof/>
              </w:rPr>
              <w:t>Tehtävä 6: Tekoälyllä tuotetun tekstin piirteitä</w:t>
            </w:r>
            <w:r>
              <w:rPr>
                <w:noProof/>
                <w:webHidden/>
              </w:rPr>
              <w:tab/>
            </w:r>
            <w:r>
              <w:rPr>
                <w:noProof/>
                <w:webHidden/>
              </w:rPr>
              <w:fldChar w:fldCharType="begin"/>
            </w:r>
            <w:r>
              <w:rPr>
                <w:noProof/>
                <w:webHidden/>
              </w:rPr>
              <w:instrText xml:space="preserve"> PAGEREF _Toc159769427 \h </w:instrText>
            </w:r>
            <w:r>
              <w:rPr>
                <w:noProof/>
                <w:webHidden/>
              </w:rPr>
            </w:r>
            <w:r>
              <w:rPr>
                <w:noProof/>
                <w:webHidden/>
              </w:rPr>
              <w:fldChar w:fldCharType="separate"/>
            </w:r>
            <w:r w:rsidR="00F10C95">
              <w:rPr>
                <w:noProof/>
                <w:webHidden/>
              </w:rPr>
              <w:t>8</w:t>
            </w:r>
            <w:r>
              <w:rPr>
                <w:noProof/>
                <w:webHidden/>
              </w:rPr>
              <w:fldChar w:fldCharType="end"/>
            </w:r>
          </w:hyperlink>
        </w:p>
        <w:p w14:paraId="528F09B3" w14:textId="75DE6FFB" w:rsidR="00090D52" w:rsidRDefault="00090D52">
          <w:pPr>
            <w:pStyle w:val="Sisluet2"/>
            <w:tabs>
              <w:tab w:val="right" w:leader="dot" w:pos="9628"/>
            </w:tabs>
            <w:rPr>
              <w:rFonts w:cstheme="minorBidi"/>
              <w:noProof/>
              <w:kern w:val="2"/>
              <w14:ligatures w14:val="standardContextual"/>
            </w:rPr>
          </w:pPr>
          <w:hyperlink w:anchor="_Toc159769428" w:history="1">
            <w:r w:rsidRPr="0002101C">
              <w:rPr>
                <w:rStyle w:val="Hyperlinkki"/>
                <w:noProof/>
              </w:rPr>
              <w:t>Tehtävä 7: Muokkaa tekoälyn tuottamaa tekstiä luontevammaksi</w:t>
            </w:r>
            <w:r>
              <w:rPr>
                <w:noProof/>
                <w:webHidden/>
              </w:rPr>
              <w:tab/>
            </w:r>
            <w:r>
              <w:rPr>
                <w:noProof/>
                <w:webHidden/>
              </w:rPr>
              <w:fldChar w:fldCharType="begin"/>
            </w:r>
            <w:r>
              <w:rPr>
                <w:noProof/>
                <w:webHidden/>
              </w:rPr>
              <w:instrText xml:space="preserve"> PAGEREF _Toc159769428 \h </w:instrText>
            </w:r>
            <w:r>
              <w:rPr>
                <w:noProof/>
                <w:webHidden/>
              </w:rPr>
            </w:r>
            <w:r>
              <w:rPr>
                <w:noProof/>
                <w:webHidden/>
              </w:rPr>
              <w:fldChar w:fldCharType="separate"/>
            </w:r>
            <w:r w:rsidR="00F10C95">
              <w:rPr>
                <w:noProof/>
                <w:webHidden/>
              </w:rPr>
              <w:t>8</w:t>
            </w:r>
            <w:r>
              <w:rPr>
                <w:noProof/>
                <w:webHidden/>
              </w:rPr>
              <w:fldChar w:fldCharType="end"/>
            </w:r>
          </w:hyperlink>
        </w:p>
        <w:p w14:paraId="5473F0F7" w14:textId="143C9986" w:rsidR="00090D52" w:rsidRDefault="00090D52">
          <w:pPr>
            <w:pStyle w:val="Sisluet1"/>
            <w:tabs>
              <w:tab w:val="right" w:leader="dot" w:pos="9628"/>
            </w:tabs>
            <w:rPr>
              <w:rFonts w:eastAsiaTheme="minorEastAsia"/>
              <w:noProof/>
              <w:lang w:eastAsia="fi-FI"/>
            </w:rPr>
          </w:pPr>
          <w:hyperlink w:anchor="_Toc159769429" w:history="1">
            <w:r w:rsidRPr="0002101C">
              <w:rPr>
                <w:rStyle w:val="Hyperlinkki"/>
                <w:noProof/>
              </w:rPr>
              <w:t>3 Kirjoittamista koneen kanssa</w:t>
            </w:r>
            <w:r>
              <w:rPr>
                <w:noProof/>
                <w:webHidden/>
              </w:rPr>
              <w:tab/>
            </w:r>
            <w:r>
              <w:rPr>
                <w:noProof/>
                <w:webHidden/>
              </w:rPr>
              <w:fldChar w:fldCharType="begin"/>
            </w:r>
            <w:r>
              <w:rPr>
                <w:noProof/>
                <w:webHidden/>
              </w:rPr>
              <w:instrText xml:space="preserve"> PAGEREF _Toc159769429 \h </w:instrText>
            </w:r>
            <w:r>
              <w:rPr>
                <w:noProof/>
                <w:webHidden/>
              </w:rPr>
            </w:r>
            <w:r>
              <w:rPr>
                <w:noProof/>
                <w:webHidden/>
              </w:rPr>
              <w:fldChar w:fldCharType="separate"/>
            </w:r>
            <w:r w:rsidR="00F10C95">
              <w:rPr>
                <w:noProof/>
                <w:webHidden/>
              </w:rPr>
              <w:t>12</w:t>
            </w:r>
            <w:r>
              <w:rPr>
                <w:noProof/>
                <w:webHidden/>
              </w:rPr>
              <w:fldChar w:fldCharType="end"/>
            </w:r>
          </w:hyperlink>
        </w:p>
        <w:p w14:paraId="7EF024DE" w14:textId="1F172C75" w:rsidR="00090D52" w:rsidRDefault="00090D52">
          <w:pPr>
            <w:pStyle w:val="Sisluet2"/>
            <w:tabs>
              <w:tab w:val="right" w:leader="dot" w:pos="9628"/>
            </w:tabs>
            <w:rPr>
              <w:rFonts w:cstheme="minorBidi"/>
              <w:noProof/>
              <w:kern w:val="2"/>
              <w14:ligatures w14:val="standardContextual"/>
            </w:rPr>
          </w:pPr>
          <w:hyperlink w:anchor="_Toc159769430" w:history="1">
            <w:r w:rsidRPr="0002101C">
              <w:rPr>
                <w:rStyle w:val="Hyperlinkki"/>
                <w:noProof/>
              </w:rPr>
              <w:t>Tehtävä 1: Kirjoita tekoälyn kanssa</w:t>
            </w:r>
            <w:r>
              <w:rPr>
                <w:noProof/>
                <w:webHidden/>
              </w:rPr>
              <w:tab/>
            </w:r>
            <w:r>
              <w:rPr>
                <w:noProof/>
                <w:webHidden/>
              </w:rPr>
              <w:fldChar w:fldCharType="begin"/>
            </w:r>
            <w:r>
              <w:rPr>
                <w:noProof/>
                <w:webHidden/>
              </w:rPr>
              <w:instrText xml:space="preserve"> PAGEREF _Toc159769430 \h </w:instrText>
            </w:r>
            <w:r>
              <w:rPr>
                <w:noProof/>
                <w:webHidden/>
              </w:rPr>
            </w:r>
            <w:r>
              <w:rPr>
                <w:noProof/>
                <w:webHidden/>
              </w:rPr>
              <w:fldChar w:fldCharType="separate"/>
            </w:r>
            <w:r w:rsidR="00F10C95">
              <w:rPr>
                <w:noProof/>
                <w:webHidden/>
              </w:rPr>
              <w:t>12</w:t>
            </w:r>
            <w:r>
              <w:rPr>
                <w:noProof/>
                <w:webHidden/>
              </w:rPr>
              <w:fldChar w:fldCharType="end"/>
            </w:r>
          </w:hyperlink>
        </w:p>
        <w:p w14:paraId="5DC3637D" w14:textId="4F54B38A" w:rsidR="00090D52" w:rsidRDefault="00090D52">
          <w:pPr>
            <w:pStyle w:val="Sisluet1"/>
            <w:tabs>
              <w:tab w:val="right" w:leader="dot" w:pos="9628"/>
            </w:tabs>
            <w:rPr>
              <w:rFonts w:eastAsiaTheme="minorEastAsia"/>
              <w:noProof/>
              <w:lang w:eastAsia="fi-FI"/>
            </w:rPr>
          </w:pPr>
          <w:hyperlink w:anchor="_Toc159769431" w:history="1">
            <w:r w:rsidRPr="0002101C">
              <w:rPr>
                <w:rStyle w:val="Hyperlinkki"/>
                <w:noProof/>
              </w:rPr>
              <w:t>4 Esimerkkivastaukset</w:t>
            </w:r>
            <w:r>
              <w:rPr>
                <w:noProof/>
                <w:webHidden/>
              </w:rPr>
              <w:tab/>
            </w:r>
            <w:r>
              <w:rPr>
                <w:noProof/>
                <w:webHidden/>
              </w:rPr>
              <w:fldChar w:fldCharType="begin"/>
            </w:r>
            <w:r>
              <w:rPr>
                <w:noProof/>
                <w:webHidden/>
              </w:rPr>
              <w:instrText xml:space="preserve"> PAGEREF _Toc159769431 \h </w:instrText>
            </w:r>
            <w:r>
              <w:rPr>
                <w:noProof/>
                <w:webHidden/>
              </w:rPr>
            </w:r>
            <w:r>
              <w:rPr>
                <w:noProof/>
                <w:webHidden/>
              </w:rPr>
              <w:fldChar w:fldCharType="separate"/>
            </w:r>
            <w:r w:rsidR="00F10C95">
              <w:rPr>
                <w:noProof/>
                <w:webHidden/>
              </w:rPr>
              <w:t>14</w:t>
            </w:r>
            <w:r>
              <w:rPr>
                <w:noProof/>
                <w:webHidden/>
              </w:rPr>
              <w:fldChar w:fldCharType="end"/>
            </w:r>
          </w:hyperlink>
        </w:p>
        <w:p w14:paraId="2BCCA294" w14:textId="4E5400AA" w:rsidR="00090D52" w:rsidRDefault="00090D52">
          <w:pPr>
            <w:pStyle w:val="Sisluet1"/>
            <w:tabs>
              <w:tab w:val="right" w:leader="dot" w:pos="9628"/>
            </w:tabs>
            <w:rPr>
              <w:rFonts w:eastAsiaTheme="minorEastAsia"/>
              <w:noProof/>
              <w:lang w:eastAsia="fi-FI"/>
            </w:rPr>
          </w:pPr>
          <w:hyperlink w:anchor="_Toc159769432" w:history="1">
            <w:r w:rsidRPr="0002101C">
              <w:rPr>
                <w:rStyle w:val="Hyperlinkki"/>
                <w:noProof/>
              </w:rPr>
              <w:t>5 Lähteet ja käyttöoikeudet</w:t>
            </w:r>
            <w:r>
              <w:rPr>
                <w:noProof/>
                <w:webHidden/>
              </w:rPr>
              <w:tab/>
            </w:r>
            <w:r>
              <w:rPr>
                <w:noProof/>
                <w:webHidden/>
              </w:rPr>
              <w:fldChar w:fldCharType="begin"/>
            </w:r>
            <w:r>
              <w:rPr>
                <w:noProof/>
                <w:webHidden/>
              </w:rPr>
              <w:instrText xml:space="preserve"> PAGEREF _Toc159769432 \h </w:instrText>
            </w:r>
            <w:r>
              <w:rPr>
                <w:noProof/>
                <w:webHidden/>
              </w:rPr>
            </w:r>
            <w:r>
              <w:rPr>
                <w:noProof/>
                <w:webHidden/>
              </w:rPr>
              <w:fldChar w:fldCharType="separate"/>
            </w:r>
            <w:r w:rsidR="00F10C95">
              <w:rPr>
                <w:noProof/>
                <w:webHidden/>
              </w:rPr>
              <w:t>18</w:t>
            </w:r>
            <w:r>
              <w:rPr>
                <w:noProof/>
                <w:webHidden/>
              </w:rPr>
              <w:fldChar w:fldCharType="end"/>
            </w:r>
          </w:hyperlink>
        </w:p>
        <w:p w14:paraId="6485DE61" w14:textId="2CC8E115" w:rsidR="00090D52" w:rsidRDefault="00090D52">
          <w:pPr>
            <w:pStyle w:val="Sisluet2"/>
            <w:tabs>
              <w:tab w:val="right" w:leader="dot" w:pos="9628"/>
            </w:tabs>
            <w:rPr>
              <w:rFonts w:cstheme="minorBidi"/>
              <w:noProof/>
              <w:kern w:val="2"/>
              <w14:ligatures w14:val="standardContextual"/>
            </w:rPr>
          </w:pPr>
          <w:hyperlink w:anchor="_Toc159769433" w:history="1">
            <w:r w:rsidRPr="0002101C">
              <w:rPr>
                <w:rStyle w:val="Hyperlinkki"/>
                <w:noProof/>
              </w:rPr>
              <w:t>Kuvat</w:t>
            </w:r>
            <w:r>
              <w:rPr>
                <w:noProof/>
                <w:webHidden/>
              </w:rPr>
              <w:tab/>
            </w:r>
            <w:r>
              <w:rPr>
                <w:noProof/>
                <w:webHidden/>
              </w:rPr>
              <w:fldChar w:fldCharType="begin"/>
            </w:r>
            <w:r>
              <w:rPr>
                <w:noProof/>
                <w:webHidden/>
              </w:rPr>
              <w:instrText xml:space="preserve"> PAGEREF _Toc159769433 \h </w:instrText>
            </w:r>
            <w:r>
              <w:rPr>
                <w:noProof/>
                <w:webHidden/>
              </w:rPr>
            </w:r>
            <w:r>
              <w:rPr>
                <w:noProof/>
                <w:webHidden/>
              </w:rPr>
              <w:fldChar w:fldCharType="separate"/>
            </w:r>
            <w:r w:rsidR="00F10C95">
              <w:rPr>
                <w:noProof/>
                <w:webHidden/>
              </w:rPr>
              <w:t>18</w:t>
            </w:r>
            <w:r>
              <w:rPr>
                <w:noProof/>
                <w:webHidden/>
              </w:rPr>
              <w:fldChar w:fldCharType="end"/>
            </w:r>
          </w:hyperlink>
        </w:p>
        <w:p w14:paraId="7EB12E8A" w14:textId="24D7EDB3" w:rsidR="00090D52" w:rsidRDefault="00090D52">
          <w:pPr>
            <w:pStyle w:val="Sisluet2"/>
            <w:tabs>
              <w:tab w:val="right" w:leader="dot" w:pos="9628"/>
            </w:tabs>
            <w:rPr>
              <w:rFonts w:cstheme="minorBidi"/>
              <w:noProof/>
              <w:kern w:val="2"/>
              <w14:ligatures w14:val="standardContextual"/>
            </w:rPr>
          </w:pPr>
          <w:hyperlink w:anchor="_Toc159769434" w:history="1">
            <w:r w:rsidRPr="0002101C">
              <w:rPr>
                <w:rStyle w:val="Hyperlinkki"/>
                <w:noProof/>
              </w:rPr>
              <w:t>Käyttöoikeudet</w:t>
            </w:r>
            <w:r>
              <w:rPr>
                <w:noProof/>
                <w:webHidden/>
              </w:rPr>
              <w:tab/>
            </w:r>
            <w:r>
              <w:rPr>
                <w:noProof/>
                <w:webHidden/>
              </w:rPr>
              <w:fldChar w:fldCharType="begin"/>
            </w:r>
            <w:r>
              <w:rPr>
                <w:noProof/>
                <w:webHidden/>
              </w:rPr>
              <w:instrText xml:space="preserve"> PAGEREF _Toc159769434 \h </w:instrText>
            </w:r>
            <w:r>
              <w:rPr>
                <w:noProof/>
                <w:webHidden/>
              </w:rPr>
            </w:r>
            <w:r>
              <w:rPr>
                <w:noProof/>
                <w:webHidden/>
              </w:rPr>
              <w:fldChar w:fldCharType="separate"/>
            </w:r>
            <w:r w:rsidR="00F10C95">
              <w:rPr>
                <w:noProof/>
                <w:webHidden/>
              </w:rPr>
              <w:t>18</w:t>
            </w:r>
            <w:r>
              <w:rPr>
                <w:noProof/>
                <w:webHidden/>
              </w:rPr>
              <w:fldChar w:fldCharType="end"/>
            </w:r>
          </w:hyperlink>
        </w:p>
        <w:p w14:paraId="6E535546" w14:textId="066829E9" w:rsidR="00090D52" w:rsidRDefault="00090D52">
          <w:pPr>
            <w:pStyle w:val="Sisluet2"/>
            <w:tabs>
              <w:tab w:val="right" w:leader="dot" w:pos="9628"/>
            </w:tabs>
            <w:rPr>
              <w:rFonts w:cstheme="minorBidi"/>
              <w:noProof/>
              <w:kern w:val="2"/>
              <w14:ligatures w14:val="standardContextual"/>
            </w:rPr>
          </w:pPr>
          <w:hyperlink w:anchor="_Toc159769435" w:history="1">
            <w:r w:rsidRPr="0002101C">
              <w:rPr>
                <w:rStyle w:val="Hyperlinkki"/>
                <w:noProof/>
              </w:rPr>
              <w:t>Yhteystiedot ja palaute</w:t>
            </w:r>
            <w:r>
              <w:rPr>
                <w:noProof/>
                <w:webHidden/>
              </w:rPr>
              <w:tab/>
            </w:r>
            <w:r>
              <w:rPr>
                <w:noProof/>
                <w:webHidden/>
              </w:rPr>
              <w:fldChar w:fldCharType="begin"/>
            </w:r>
            <w:r>
              <w:rPr>
                <w:noProof/>
                <w:webHidden/>
              </w:rPr>
              <w:instrText xml:space="preserve"> PAGEREF _Toc159769435 \h </w:instrText>
            </w:r>
            <w:r>
              <w:rPr>
                <w:noProof/>
                <w:webHidden/>
              </w:rPr>
            </w:r>
            <w:r>
              <w:rPr>
                <w:noProof/>
                <w:webHidden/>
              </w:rPr>
              <w:fldChar w:fldCharType="separate"/>
            </w:r>
            <w:r w:rsidR="00F10C95">
              <w:rPr>
                <w:noProof/>
                <w:webHidden/>
              </w:rPr>
              <w:t>18</w:t>
            </w:r>
            <w:r>
              <w:rPr>
                <w:noProof/>
                <w:webHidden/>
              </w:rPr>
              <w:fldChar w:fldCharType="end"/>
            </w:r>
          </w:hyperlink>
        </w:p>
        <w:p w14:paraId="5BDB1B92" w14:textId="0DFB4310" w:rsidR="00B23B2F" w:rsidRPr="00676E27" w:rsidRDefault="00B23B2F">
          <w:pPr>
            <w:rPr>
              <w:rFonts w:ascii="Candara" w:hAnsi="Candara"/>
            </w:rPr>
          </w:pPr>
          <w:r w:rsidRPr="00676E27">
            <w:rPr>
              <w:rFonts w:ascii="Candara" w:hAnsi="Candara"/>
              <w:b/>
              <w:bCs/>
              <w:sz w:val="24"/>
              <w:szCs w:val="24"/>
            </w:rPr>
            <w:fldChar w:fldCharType="end"/>
          </w:r>
        </w:p>
      </w:sdtContent>
    </w:sdt>
    <w:p w14:paraId="0C13F640" w14:textId="79DE52A0" w:rsidR="00762F73" w:rsidRPr="00676E27" w:rsidRDefault="00E32800" w:rsidP="00762F73">
      <w:pPr>
        <w:rPr>
          <w:rFonts w:ascii="Candara" w:hAnsi="Candara"/>
        </w:rPr>
      </w:pPr>
      <w:r>
        <w:rPr>
          <w:rFonts w:ascii="Candara" w:hAnsi="Candara"/>
          <w:b/>
          <w:bCs/>
          <w:noProof/>
        </w:rPr>
        <w:drawing>
          <wp:anchor distT="0" distB="0" distL="114300" distR="114300" simplePos="0" relativeHeight="251830784" behindDoc="0" locked="0" layoutInCell="1" allowOverlap="1" wp14:anchorId="385754B2" wp14:editId="20B1959E">
            <wp:simplePos x="0" y="0"/>
            <wp:positionH relativeFrom="margin">
              <wp:align>center</wp:align>
            </wp:positionH>
            <wp:positionV relativeFrom="paragraph">
              <wp:posOffset>1367202</wp:posOffset>
            </wp:positionV>
            <wp:extent cx="2390140" cy="841375"/>
            <wp:effectExtent l="0" t="0" r="0" b="0"/>
            <wp:wrapNone/>
            <wp:docPr id="1077795416" name="Kuva 10" descr="Kuva, joka sisältää kohteen symboli, Fontti, kuvakaappaus, Grafiikka&#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7795416" name="Kuva 10" descr="Kuva, joka sisältää kohteen symboli, Fontti, kuvakaappaus, Grafiikka&#10;&#10;Kuvaus luotu automaattisesti"/>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90140" cy="841375"/>
                    </a:xfrm>
                    <a:prstGeom prst="rect">
                      <a:avLst/>
                    </a:prstGeom>
                    <a:noFill/>
                  </pic:spPr>
                </pic:pic>
              </a:graphicData>
            </a:graphic>
            <wp14:sizeRelH relativeFrom="page">
              <wp14:pctWidth>0</wp14:pctWidth>
            </wp14:sizeRelH>
            <wp14:sizeRelV relativeFrom="page">
              <wp14:pctHeight>0</wp14:pctHeight>
            </wp14:sizeRelV>
          </wp:anchor>
        </w:drawing>
      </w:r>
      <w:r w:rsidR="002A405F" w:rsidRPr="00676E27">
        <w:rPr>
          <w:rFonts w:ascii="Candara" w:hAnsi="Candara"/>
        </w:rPr>
        <w:br w:type="page"/>
      </w:r>
    </w:p>
    <w:p w14:paraId="6105FE7C" w14:textId="198B091D" w:rsidR="002A405F" w:rsidRPr="00676E27" w:rsidRDefault="00E32800" w:rsidP="00D5336C">
      <w:pPr>
        <w:pStyle w:val="Otsikko1"/>
      </w:pPr>
      <w:bookmarkStart w:id="0" w:name="_Toc159769415"/>
      <w:r>
        <w:t xml:space="preserve">1 </w:t>
      </w:r>
      <w:r w:rsidR="002A405F" w:rsidRPr="00676E27">
        <w:t>Kuvia ja kuvahuijauksia</w:t>
      </w:r>
      <w:bookmarkEnd w:id="0"/>
    </w:p>
    <w:p w14:paraId="5E6AE072" w14:textId="77777777" w:rsidR="002A405F" w:rsidRPr="00676E27" w:rsidRDefault="002A405F" w:rsidP="002A405F">
      <w:pPr>
        <w:rPr>
          <w:rFonts w:ascii="Candara" w:hAnsi="Candara"/>
        </w:rPr>
      </w:pPr>
    </w:p>
    <w:p w14:paraId="0FE2807A" w14:textId="164B7B72" w:rsidR="002A405F" w:rsidRPr="00676E27" w:rsidRDefault="002A405F" w:rsidP="00D5336C">
      <w:pPr>
        <w:pStyle w:val="Otsikko2"/>
      </w:pPr>
      <w:bookmarkStart w:id="1" w:name="_Toc159769416"/>
      <w:r w:rsidRPr="00676E27">
        <w:t>Tehtävä 1</w:t>
      </w:r>
      <w:r w:rsidR="00551923" w:rsidRPr="00676E27">
        <w:t>: Luo oma kuva kuvageneraattorilla</w:t>
      </w:r>
      <w:bookmarkEnd w:id="1"/>
    </w:p>
    <w:p w14:paraId="16BF7DD8" w14:textId="0AB199D0" w:rsidR="002A405F" w:rsidRPr="00676E27" w:rsidRDefault="00FD167B" w:rsidP="002A405F">
      <w:pPr>
        <w:rPr>
          <w:rFonts w:ascii="Candara" w:hAnsi="Candara"/>
        </w:rPr>
      </w:pPr>
      <w:r w:rsidRPr="00676E27">
        <w:rPr>
          <w:rFonts w:ascii="Candara" w:hAnsi="Candara"/>
        </w:rPr>
        <w:t xml:space="preserve">Luo itsestäsi kuva tekoälyä hyödyntävällä kuvageneraattorilla. Kuvaile ulkonäköäsi kuvailemalla sanoilla esimerkiksi ikääsi, silmien väriä, hiusten pituutta ja hiusten väriä. Luo kuvaan paita tai muu vaate, joka kertoo </w:t>
      </w:r>
      <w:r w:rsidRPr="00676E27">
        <w:rPr>
          <w:rFonts w:ascii="Candara" w:hAnsi="Candara"/>
          <w:b/>
          <w:bCs/>
        </w:rPr>
        <w:t>suosikkivärisi</w:t>
      </w:r>
      <w:r w:rsidRPr="00676E27">
        <w:rPr>
          <w:rFonts w:ascii="Candara" w:hAnsi="Candara"/>
        </w:rPr>
        <w:t xml:space="preserve">. </w:t>
      </w:r>
      <w:r w:rsidR="00874DD0" w:rsidRPr="00676E27">
        <w:rPr>
          <w:rFonts w:ascii="Candara" w:hAnsi="Candara"/>
        </w:rPr>
        <w:t xml:space="preserve">Luo kuvaan myös </w:t>
      </w:r>
      <w:r w:rsidR="00874DD0" w:rsidRPr="00676E27">
        <w:rPr>
          <w:rFonts w:ascii="Candara" w:hAnsi="Candara"/>
          <w:b/>
          <w:bCs/>
        </w:rPr>
        <w:t xml:space="preserve">jokin asia, joka kertoo </w:t>
      </w:r>
      <w:r w:rsidR="00D5699E" w:rsidRPr="00676E27">
        <w:rPr>
          <w:rFonts w:ascii="Candara" w:hAnsi="Candara"/>
          <w:b/>
          <w:bCs/>
        </w:rPr>
        <w:t>sinusta</w:t>
      </w:r>
      <w:r w:rsidR="00D5699E" w:rsidRPr="00676E27">
        <w:rPr>
          <w:rFonts w:ascii="Candara" w:hAnsi="Candara"/>
        </w:rPr>
        <w:t xml:space="preserve">. Se voi olla esimerkiksi jotain harrastukseen liittyvää tai jokin asia, josta pidät. </w:t>
      </w:r>
      <w:r w:rsidRPr="00676E27">
        <w:rPr>
          <w:rFonts w:ascii="Candara" w:hAnsi="Candara"/>
        </w:rPr>
        <w:t xml:space="preserve">Voit luoda kuvaan myös haluamaasi tunnelmaa esimerkiksi sijoittamalla hahmon fantasiamaailmaan tai luonnon keskelle vihreään metsään. </w:t>
      </w:r>
      <w:r w:rsidR="00646798" w:rsidRPr="00676E27">
        <w:rPr>
          <w:rFonts w:ascii="Candara" w:hAnsi="Candara"/>
        </w:rPr>
        <w:t xml:space="preserve">Älä syötä kuvageneraattoriin omaa valokuvaa, jos et täysin ymmärrä ja hyväksy käyttöehtoja. </w:t>
      </w:r>
      <w:r w:rsidRPr="00676E27">
        <w:rPr>
          <w:rFonts w:ascii="Candara" w:hAnsi="Candara"/>
        </w:rPr>
        <w:t>Liitä kuvasi yhteyteen käyttämäsi tekstikehote ja käyttämäsi kuvageneraat</w:t>
      </w:r>
      <w:r w:rsidR="008D711F" w:rsidRPr="00676E27">
        <w:rPr>
          <w:rFonts w:ascii="Candara" w:hAnsi="Candara"/>
        </w:rPr>
        <w:t>t</w:t>
      </w:r>
      <w:r w:rsidRPr="00676E27">
        <w:rPr>
          <w:rFonts w:ascii="Candara" w:hAnsi="Candara"/>
        </w:rPr>
        <w:t>ori.</w:t>
      </w:r>
    </w:p>
    <w:p w14:paraId="099E6D22" w14:textId="2059024D" w:rsidR="00467973" w:rsidRPr="00676E27" w:rsidRDefault="00467973" w:rsidP="002A405F">
      <w:pPr>
        <w:rPr>
          <w:rFonts w:ascii="Candara" w:hAnsi="Candara"/>
        </w:rPr>
      </w:pPr>
      <w:r w:rsidRPr="00676E27">
        <w:rPr>
          <w:rFonts w:ascii="Candara" w:hAnsi="Candara"/>
        </w:rPr>
        <w:t>Vinkki: Kirjoita kehote ensin suomeksi, ja pyydä sitten tekoälybottia kääntämään se englanniksi.</w:t>
      </w:r>
      <w:r w:rsidR="00FD0C21" w:rsidRPr="00676E27">
        <w:rPr>
          <w:rFonts w:ascii="Candara" w:hAnsi="Candara"/>
        </w:rPr>
        <w:t xml:space="preserve"> </w:t>
      </w:r>
      <w:r w:rsidR="007A00B3" w:rsidRPr="00676E27">
        <w:rPr>
          <w:rFonts w:ascii="Candara" w:hAnsi="Candara"/>
        </w:rPr>
        <w:t xml:space="preserve">Ensimmäinen versio ei </w:t>
      </w:r>
      <w:r w:rsidR="00163722" w:rsidRPr="00676E27">
        <w:rPr>
          <w:rFonts w:ascii="Candara" w:hAnsi="Candara"/>
        </w:rPr>
        <w:t>yleensä ole onnistunut; muokkaa kehotetta ja yritä uudestaan.</w:t>
      </w:r>
    </w:p>
    <w:p w14:paraId="2C86481C" w14:textId="6240781A" w:rsidR="00F53D7B" w:rsidRPr="00676E27" w:rsidRDefault="00F53D7B" w:rsidP="002A405F">
      <w:pPr>
        <w:rPr>
          <w:rFonts w:ascii="Candara" w:hAnsi="Candara"/>
          <w:i/>
          <w:iCs/>
        </w:rPr>
      </w:pPr>
      <w:r w:rsidRPr="00676E27">
        <w:rPr>
          <w:rFonts w:ascii="Candara" w:hAnsi="Candara"/>
          <w:i/>
          <w:iCs/>
        </w:rPr>
        <w:t>Mi</w:t>
      </w:r>
      <w:r w:rsidR="003F4173" w:rsidRPr="00676E27">
        <w:rPr>
          <w:rFonts w:ascii="Candara" w:hAnsi="Candara"/>
          <w:i/>
          <w:iCs/>
        </w:rPr>
        <w:t xml:space="preserve">llainen kehote toimii ja millainen ei? </w:t>
      </w:r>
      <w:r w:rsidR="008D376F" w:rsidRPr="00676E27">
        <w:rPr>
          <w:rFonts w:ascii="Candara" w:hAnsi="Candara"/>
          <w:i/>
          <w:iCs/>
        </w:rPr>
        <w:t>Miten kehotetta voi täsmentää? Mi</w:t>
      </w:r>
      <w:r w:rsidR="00435B43" w:rsidRPr="00676E27">
        <w:rPr>
          <w:rFonts w:ascii="Candara" w:hAnsi="Candara"/>
          <w:i/>
          <w:iCs/>
        </w:rPr>
        <w:t xml:space="preserve">tä outoa tai vääränlaista kuviin tulee? </w:t>
      </w:r>
      <w:r w:rsidR="009B34CD" w:rsidRPr="00676E27">
        <w:rPr>
          <w:rFonts w:ascii="Candara" w:hAnsi="Candara"/>
          <w:i/>
          <w:iCs/>
        </w:rPr>
        <w:t>Millä sanoilla sait lopputulo</w:t>
      </w:r>
      <w:r w:rsidR="00A2649F" w:rsidRPr="00676E27">
        <w:rPr>
          <w:rFonts w:ascii="Candara" w:hAnsi="Candara"/>
          <w:i/>
          <w:iCs/>
        </w:rPr>
        <w:t>ksesta paremman</w:t>
      </w:r>
      <w:r w:rsidR="009B34CD" w:rsidRPr="00676E27">
        <w:rPr>
          <w:rFonts w:ascii="Candara" w:hAnsi="Candara"/>
          <w:i/>
          <w:iCs/>
        </w:rPr>
        <w:t>?</w:t>
      </w:r>
    </w:p>
    <w:p w14:paraId="4BABD38B" w14:textId="0BB5B53C" w:rsidR="00FD167B" w:rsidRPr="00676E27" w:rsidRDefault="00FD167B" w:rsidP="002A405F">
      <w:pPr>
        <w:rPr>
          <w:rFonts w:ascii="Candara" w:hAnsi="Candara"/>
        </w:rPr>
      </w:pPr>
      <w:r w:rsidRPr="00676E27">
        <w:rPr>
          <w:rFonts w:ascii="Candara" w:hAnsi="Candara"/>
        </w:rPr>
        <w:t>Esimerkki:</w:t>
      </w:r>
    </w:p>
    <w:p w14:paraId="1FE39E2C" w14:textId="1DCB667C" w:rsidR="00FD167B" w:rsidRPr="00676E27" w:rsidRDefault="00F71D26" w:rsidP="002A405F">
      <w:pPr>
        <w:rPr>
          <w:rFonts w:ascii="Candara" w:hAnsi="Candara"/>
        </w:rPr>
      </w:pPr>
      <w:r w:rsidRPr="00676E27">
        <w:rPr>
          <w:rFonts w:ascii="Candara" w:hAnsi="Candara"/>
          <w:noProof/>
        </w:rPr>
        <w:drawing>
          <wp:anchor distT="0" distB="0" distL="114300" distR="114300" simplePos="0" relativeHeight="251499008" behindDoc="1" locked="0" layoutInCell="1" allowOverlap="1" wp14:anchorId="5F08D294" wp14:editId="7589685D">
            <wp:simplePos x="0" y="0"/>
            <wp:positionH relativeFrom="column">
              <wp:posOffset>2785110</wp:posOffset>
            </wp:positionH>
            <wp:positionV relativeFrom="paragraph">
              <wp:posOffset>8255</wp:posOffset>
            </wp:positionV>
            <wp:extent cx="1993900" cy="2990850"/>
            <wp:effectExtent l="0" t="0" r="6350" b="0"/>
            <wp:wrapTight wrapText="bothSides">
              <wp:wrapPolygon edited="0">
                <wp:start x="0" y="0"/>
                <wp:lineTo x="0" y="21462"/>
                <wp:lineTo x="21462" y="21462"/>
                <wp:lineTo x="21462" y="0"/>
                <wp:lineTo x="0" y="0"/>
              </wp:wrapPolygon>
            </wp:wrapTight>
            <wp:docPr id="522434394" name="Kuv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434394" name="Kuva 5"/>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1993900" cy="2990850"/>
                    </a:xfrm>
                    <a:prstGeom prst="rect">
                      <a:avLst/>
                    </a:prstGeom>
                    <a:noFill/>
                  </pic:spPr>
                </pic:pic>
              </a:graphicData>
            </a:graphic>
            <wp14:sizeRelH relativeFrom="margin">
              <wp14:pctWidth>0</wp14:pctWidth>
            </wp14:sizeRelH>
            <wp14:sizeRelV relativeFrom="margin">
              <wp14:pctHeight>0</wp14:pctHeight>
            </wp14:sizeRelV>
          </wp:anchor>
        </w:drawing>
      </w:r>
      <w:r w:rsidR="00643D31" w:rsidRPr="00676E27">
        <w:rPr>
          <w:rFonts w:ascii="Candara" w:hAnsi="Candara"/>
          <w:noProof/>
        </w:rPr>
        <w:drawing>
          <wp:anchor distT="0" distB="0" distL="114300" distR="114300" simplePos="0" relativeHeight="251514368" behindDoc="1" locked="0" layoutInCell="1" allowOverlap="1" wp14:anchorId="6311BBE1" wp14:editId="33759D9D">
            <wp:simplePos x="0" y="0"/>
            <wp:positionH relativeFrom="column">
              <wp:posOffset>746760</wp:posOffset>
            </wp:positionH>
            <wp:positionV relativeFrom="paragraph">
              <wp:posOffset>8255</wp:posOffset>
            </wp:positionV>
            <wp:extent cx="1993900" cy="2990850"/>
            <wp:effectExtent l="0" t="0" r="6350" b="0"/>
            <wp:wrapTight wrapText="bothSides">
              <wp:wrapPolygon edited="0">
                <wp:start x="0" y="0"/>
                <wp:lineTo x="0" y="21462"/>
                <wp:lineTo x="21462" y="21462"/>
                <wp:lineTo x="21462" y="0"/>
                <wp:lineTo x="0" y="0"/>
              </wp:wrapPolygon>
            </wp:wrapTight>
            <wp:docPr id="1046587165" name="Kuv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587165" name="Kuva 4"/>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1993900" cy="2990850"/>
                    </a:xfrm>
                    <a:prstGeom prst="rect">
                      <a:avLst/>
                    </a:prstGeom>
                    <a:noFill/>
                  </pic:spPr>
                </pic:pic>
              </a:graphicData>
            </a:graphic>
          </wp:anchor>
        </w:drawing>
      </w:r>
    </w:p>
    <w:p w14:paraId="5978FACC" w14:textId="33077E2A" w:rsidR="00467973" w:rsidRPr="00676E27" w:rsidRDefault="00467973" w:rsidP="002A405F">
      <w:pPr>
        <w:rPr>
          <w:rFonts w:ascii="Candara" w:hAnsi="Candara"/>
        </w:rPr>
      </w:pPr>
    </w:p>
    <w:p w14:paraId="5DC6E21F" w14:textId="77777777" w:rsidR="00467973" w:rsidRPr="00676E27" w:rsidRDefault="00467973" w:rsidP="002A405F">
      <w:pPr>
        <w:rPr>
          <w:rFonts w:ascii="Candara" w:hAnsi="Candara"/>
        </w:rPr>
      </w:pPr>
    </w:p>
    <w:p w14:paraId="20244B24" w14:textId="77777777" w:rsidR="00467973" w:rsidRPr="00676E27" w:rsidRDefault="00467973" w:rsidP="002A405F">
      <w:pPr>
        <w:rPr>
          <w:rFonts w:ascii="Candara" w:hAnsi="Candara"/>
        </w:rPr>
      </w:pPr>
    </w:p>
    <w:p w14:paraId="208F6CD1" w14:textId="77777777" w:rsidR="00467973" w:rsidRPr="00676E27" w:rsidRDefault="00467973" w:rsidP="002A405F">
      <w:pPr>
        <w:rPr>
          <w:rFonts w:ascii="Candara" w:hAnsi="Candara"/>
        </w:rPr>
      </w:pPr>
    </w:p>
    <w:p w14:paraId="0B7A6F39" w14:textId="77777777" w:rsidR="00467973" w:rsidRPr="00676E27" w:rsidRDefault="00467973" w:rsidP="002A405F">
      <w:pPr>
        <w:rPr>
          <w:rFonts w:ascii="Candara" w:hAnsi="Candara"/>
        </w:rPr>
      </w:pPr>
    </w:p>
    <w:p w14:paraId="4EFA01EE" w14:textId="77777777" w:rsidR="00467973" w:rsidRPr="00676E27" w:rsidRDefault="00467973" w:rsidP="002A405F">
      <w:pPr>
        <w:rPr>
          <w:rFonts w:ascii="Candara" w:hAnsi="Candara"/>
        </w:rPr>
      </w:pPr>
    </w:p>
    <w:p w14:paraId="03CB137A" w14:textId="77777777" w:rsidR="00467973" w:rsidRPr="00676E27" w:rsidRDefault="00467973" w:rsidP="002A405F">
      <w:pPr>
        <w:rPr>
          <w:rFonts w:ascii="Candara" w:hAnsi="Candara"/>
        </w:rPr>
      </w:pPr>
    </w:p>
    <w:p w14:paraId="21615238" w14:textId="77777777" w:rsidR="00467973" w:rsidRPr="00676E27" w:rsidRDefault="00467973" w:rsidP="002A405F">
      <w:pPr>
        <w:rPr>
          <w:rFonts w:ascii="Candara" w:hAnsi="Candara"/>
        </w:rPr>
      </w:pPr>
    </w:p>
    <w:p w14:paraId="4FF9898C" w14:textId="02268CB3" w:rsidR="00467973" w:rsidRPr="00676E27" w:rsidRDefault="00467973" w:rsidP="002A405F">
      <w:pPr>
        <w:rPr>
          <w:rFonts w:ascii="Candara" w:hAnsi="Candara"/>
        </w:rPr>
      </w:pPr>
    </w:p>
    <w:p w14:paraId="38C470A6" w14:textId="49F007CB" w:rsidR="00467973" w:rsidRPr="00676E27" w:rsidRDefault="00C56B15" w:rsidP="002A405F">
      <w:pPr>
        <w:rPr>
          <w:rFonts w:ascii="Candara" w:hAnsi="Candara"/>
        </w:rPr>
      </w:pPr>
      <w:r w:rsidRPr="00676E27">
        <w:rPr>
          <w:rFonts w:ascii="Candara" w:hAnsi="Candara"/>
          <w:noProof/>
        </w:rPr>
        <mc:AlternateContent>
          <mc:Choice Requires="wps">
            <w:drawing>
              <wp:anchor distT="0" distB="0" distL="114300" distR="114300" simplePos="0" relativeHeight="251535872" behindDoc="0" locked="0" layoutInCell="1" allowOverlap="1" wp14:anchorId="737FB048" wp14:editId="6ECB5128">
                <wp:simplePos x="0" y="0"/>
                <wp:positionH relativeFrom="column">
                  <wp:posOffset>756285</wp:posOffset>
                </wp:positionH>
                <wp:positionV relativeFrom="paragraph">
                  <wp:posOffset>162560</wp:posOffset>
                </wp:positionV>
                <wp:extent cx="1979295" cy="1724025"/>
                <wp:effectExtent l="0" t="0" r="1905" b="9525"/>
                <wp:wrapNone/>
                <wp:docPr id="1244712981" name="Tekstiruutu 6"/>
                <wp:cNvGraphicFramePr/>
                <a:graphic xmlns:a="http://schemas.openxmlformats.org/drawingml/2006/main">
                  <a:graphicData uri="http://schemas.microsoft.com/office/word/2010/wordprocessingShape">
                    <wps:wsp>
                      <wps:cNvSpPr txBox="1"/>
                      <wps:spPr>
                        <a:xfrm>
                          <a:off x="0" y="0"/>
                          <a:ext cx="1979295" cy="1724025"/>
                        </a:xfrm>
                        <a:prstGeom prst="rect">
                          <a:avLst/>
                        </a:prstGeom>
                        <a:solidFill>
                          <a:schemeClr val="accent2">
                            <a:lumMod val="40000"/>
                            <a:lumOff val="60000"/>
                          </a:schemeClr>
                        </a:solidFill>
                        <a:ln w="6350">
                          <a:noFill/>
                        </a:ln>
                      </wps:spPr>
                      <wps:txbx>
                        <w:txbxContent>
                          <w:p w14:paraId="32C185BB" w14:textId="5A670549" w:rsidR="00467973" w:rsidRDefault="00467973">
                            <w:pPr>
                              <w:rPr>
                                <w:i/>
                                <w:iCs/>
                              </w:rPr>
                            </w:pPr>
                            <w:r>
                              <w:t xml:space="preserve">Kehote: </w:t>
                            </w:r>
                            <w:r w:rsidR="009B7DEE" w:rsidRPr="009B7DEE">
                              <w:rPr>
                                <w:i/>
                                <w:iCs/>
                              </w:rPr>
                              <w:t xml:space="preserve">A </w:t>
                            </w:r>
                            <w:proofErr w:type="spellStart"/>
                            <w:r w:rsidR="009B7DEE" w:rsidRPr="009B7DEE">
                              <w:rPr>
                                <w:i/>
                                <w:iCs/>
                              </w:rPr>
                              <w:t>girl</w:t>
                            </w:r>
                            <w:proofErr w:type="spellEnd"/>
                            <w:r w:rsidR="009B7DEE" w:rsidRPr="009B7DEE">
                              <w:rPr>
                                <w:i/>
                                <w:iCs/>
                              </w:rPr>
                              <w:t xml:space="preserve"> </w:t>
                            </w:r>
                            <w:proofErr w:type="spellStart"/>
                            <w:r w:rsidR="009B7DEE" w:rsidRPr="009B7DEE">
                              <w:rPr>
                                <w:i/>
                                <w:iCs/>
                              </w:rPr>
                              <w:t>with</w:t>
                            </w:r>
                            <w:proofErr w:type="spellEnd"/>
                            <w:r w:rsidR="009B7DEE" w:rsidRPr="009B7DEE">
                              <w:rPr>
                                <w:i/>
                                <w:iCs/>
                              </w:rPr>
                              <w:t xml:space="preserve"> </w:t>
                            </w:r>
                            <w:proofErr w:type="spellStart"/>
                            <w:r w:rsidR="009B7DEE" w:rsidRPr="009B7DEE">
                              <w:rPr>
                                <w:i/>
                                <w:iCs/>
                              </w:rPr>
                              <w:t>brown</w:t>
                            </w:r>
                            <w:proofErr w:type="spellEnd"/>
                            <w:r w:rsidR="009B7DEE" w:rsidRPr="009B7DEE">
                              <w:rPr>
                                <w:i/>
                                <w:iCs/>
                              </w:rPr>
                              <w:t xml:space="preserve"> </w:t>
                            </w:r>
                            <w:proofErr w:type="spellStart"/>
                            <w:r w:rsidR="009B7DEE" w:rsidRPr="009B7DEE">
                              <w:rPr>
                                <w:i/>
                                <w:iCs/>
                              </w:rPr>
                              <w:t>hair</w:t>
                            </w:r>
                            <w:proofErr w:type="spellEnd"/>
                            <w:r w:rsidR="009B7DEE" w:rsidRPr="009B7DEE">
                              <w:rPr>
                                <w:i/>
                                <w:iCs/>
                              </w:rPr>
                              <w:t xml:space="preserve"> and </w:t>
                            </w:r>
                            <w:proofErr w:type="spellStart"/>
                            <w:r w:rsidR="009B7DEE" w:rsidRPr="009B7DEE">
                              <w:rPr>
                                <w:i/>
                                <w:iCs/>
                              </w:rPr>
                              <w:t>green</w:t>
                            </w:r>
                            <w:proofErr w:type="spellEnd"/>
                            <w:r w:rsidR="009B7DEE" w:rsidRPr="009B7DEE">
                              <w:rPr>
                                <w:i/>
                                <w:iCs/>
                              </w:rPr>
                              <w:t xml:space="preserve"> </w:t>
                            </w:r>
                            <w:proofErr w:type="spellStart"/>
                            <w:r w:rsidR="009B7DEE" w:rsidRPr="009B7DEE">
                              <w:rPr>
                                <w:i/>
                                <w:iCs/>
                              </w:rPr>
                              <w:t>eyes</w:t>
                            </w:r>
                            <w:proofErr w:type="spellEnd"/>
                            <w:r w:rsidR="009B7DEE" w:rsidRPr="009B7DEE">
                              <w:rPr>
                                <w:i/>
                                <w:iCs/>
                              </w:rPr>
                              <w:t xml:space="preserve">. </w:t>
                            </w:r>
                            <w:proofErr w:type="spellStart"/>
                            <w:r w:rsidR="009B7DEE" w:rsidRPr="009B7DEE">
                              <w:rPr>
                                <w:i/>
                                <w:iCs/>
                              </w:rPr>
                              <w:t>She</w:t>
                            </w:r>
                            <w:proofErr w:type="spellEnd"/>
                            <w:r w:rsidR="009B7DEE" w:rsidRPr="009B7DEE">
                              <w:rPr>
                                <w:i/>
                                <w:iCs/>
                              </w:rPr>
                              <w:t xml:space="preserve"> </w:t>
                            </w:r>
                            <w:proofErr w:type="spellStart"/>
                            <w:r w:rsidR="009B7DEE" w:rsidRPr="009B7DEE">
                              <w:rPr>
                                <w:i/>
                                <w:iCs/>
                              </w:rPr>
                              <w:t>loves</w:t>
                            </w:r>
                            <w:proofErr w:type="spellEnd"/>
                            <w:r w:rsidR="009B7DEE" w:rsidRPr="009B7DEE">
                              <w:rPr>
                                <w:i/>
                                <w:iCs/>
                              </w:rPr>
                              <w:t xml:space="preserve"> parkour.</w:t>
                            </w:r>
                          </w:p>
                          <w:p w14:paraId="66C4D646" w14:textId="77777777" w:rsidR="00467973" w:rsidRDefault="00467973">
                            <w:r>
                              <w:t xml:space="preserve">Luotu </w:t>
                            </w:r>
                            <w:proofErr w:type="spellStart"/>
                            <w:r>
                              <w:t>Perchangen</w:t>
                            </w:r>
                            <w:proofErr w:type="spellEnd"/>
                            <w:r>
                              <w:t xml:space="preserve"> AI Image </w:t>
                            </w:r>
                            <w:proofErr w:type="spellStart"/>
                            <w:r>
                              <w:t>Generator</w:t>
                            </w:r>
                            <w:proofErr w:type="spellEnd"/>
                            <w:r>
                              <w:t xml:space="preserve"> -kuvageneraattorilla</w:t>
                            </w:r>
                          </w:p>
                          <w:p w14:paraId="0E752165" w14:textId="0F9DD432" w:rsidR="00467973" w:rsidRDefault="0046797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7FB048" id="Tekstiruutu 6" o:spid="_x0000_s1028" type="#_x0000_t202" style="position:absolute;margin-left:59.55pt;margin-top:12.8pt;width:155.85pt;height:135.75pt;z-index:25153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" fillcolor="#cecde8 [1301]" stroked="f" strokeweight=".5pt">
                <v:textbox>
                  <w:txbxContent>
                    <w:p w14:paraId="32C185BB" w14:textId="5A670549" w:rsidR="00467973" w:rsidRDefault="00467973">
                      <w:pPr>
                        <w:rPr>
                          <w:i/>
                          <w:iCs/>
                        </w:rPr>
                      </w:pPr>
                      <w:r>
                        <w:t xml:space="preserve">Kehote: </w:t>
                      </w:r>
                      <w:r w:rsidR="009B7DEE" w:rsidRPr="009B7DEE">
                        <w:rPr>
                          <w:i/>
                          <w:iCs/>
                        </w:rPr>
                        <w:t xml:space="preserve">A </w:t>
                      </w:r>
                      <w:proofErr w:type="spellStart"/>
                      <w:r w:rsidR="009B7DEE" w:rsidRPr="009B7DEE">
                        <w:rPr>
                          <w:i/>
                          <w:iCs/>
                        </w:rPr>
                        <w:t>girl</w:t>
                      </w:r>
                      <w:proofErr w:type="spellEnd"/>
                      <w:r w:rsidR="009B7DEE" w:rsidRPr="009B7DEE">
                        <w:rPr>
                          <w:i/>
                          <w:iCs/>
                        </w:rPr>
                        <w:t xml:space="preserve"> </w:t>
                      </w:r>
                      <w:proofErr w:type="spellStart"/>
                      <w:r w:rsidR="009B7DEE" w:rsidRPr="009B7DEE">
                        <w:rPr>
                          <w:i/>
                          <w:iCs/>
                        </w:rPr>
                        <w:t>with</w:t>
                      </w:r>
                      <w:proofErr w:type="spellEnd"/>
                      <w:r w:rsidR="009B7DEE" w:rsidRPr="009B7DEE">
                        <w:rPr>
                          <w:i/>
                          <w:iCs/>
                        </w:rPr>
                        <w:t xml:space="preserve"> </w:t>
                      </w:r>
                      <w:proofErr w:type="spellStart"/>
                      <w:r w:rsidR="009B7DEE" w:rsidRPr="009B7DEE">
                        <w:rPr>
                          <w:i/>
                          <w:iCs/>
                        </w:rPr>
                        <w:t>brown</w:t>
                      </w:r>
                      <w:proofErr w:type="spellEnd"/>
                      <w:r w:rsidR="009B7DEE" w:rsidRPr="009B7DEE">
                        <w:rPr>
                          <w:i/>
                          <w:iCs/>
                        </w:rPr>
                        <w:t xml:space="preserve"> </w:t>
                      </w:r>
                      <w:proofErr w:type="spellStart"/>
                      <w:r w:rsidR="009B7DEE" w:rsidRPr="009B7DEE">
                        <w:rPr>
                          <w:i/>
                          <w:iCs/>
                        </w:rPr>
                        <w:t>hair</w:t>
                      </w:r>
                      <w:proofErr w:type="spellEnd"/>
                      <w:r w:rsidR="009B7DEE" w:rsidRPr="009B7DEE">
                        <w:rPr>
                          <w:i/>
                          <w:iCs/>
                        </w:rPr>
                        <w:t xml:space="preserve"> and </w:t>
                      </w:r>
                      <w:proofErr w:type="spellStart"/>
                      <w:r w:rsidR="009B7DEE" w:rsidRPr="009B7DEE">
                        <w:rPr>
                          <w:i/>
                          <w:iCs/>
                        </w:rPr>
                        <w:t>green</w:t>
                      </w:r>
                      <w:proofErr w:type="spellEnd"/>
                      <w:r w:rsidR="009B7DEE" w:rsidRPr="009B7DEE">
                        <w:rPr>
                          <w:i/>
                          <w:iCs/>
                        </w:rPr>
                        <w:t xml:space="preserve"> </w:t>
                      </w:r>
                      <w:proofErr w:type="spellStart"/>
                      <w:r w:rsidR="009B7DEE" w:rsidRPr="009B7DEE">
                        <w:rPr>
                          <w:i/>
                          <w:iCs/>
                        </w:rPr>
                        <w:t>eyes</w:t>
                      </w:r>
                      <w:proofErr w:type="spellEnd"/>
                      <w:r w:rsidR="009B7DEE" w:rsidRPr="009B7DEE">
                        <w:rPr>
                          <w:i/>
                          <w:iCs/>
                        </w:rPr>
                        <w:t xml:space="preserve">. </w:t>
                      </w:r>
                      <w:proofErr w:type="spellStart"/>
                      <w:r w:rsidR="009B7DEE" w:rsidRPr="009B7DEE">
                        <w:rPr>
                          <w:i/>
                          <w:iCs/>
                        </w:rPr>
                        <w:t>She</w:t>
                      </w:r>
                      <w:proofErr w:type="spellEnd"/>
                      <w:r w:rsidR="009B7DEE" w:rsidRPr="009B7DEE">
                        <w:rPr>
                          <w:i/>
                          <w:iCs/>
                        </w:rPr>
                        <w:t xml:space="preserve"> </w:t>
                      </w:r>
                      <w:proofErr w:type="spellStart"/>
                      <w:r w:rsidR="009B7DEE" w:rsidRPr="009B7DEE">
                        <w:rPr>
                          <w:i/>
                          <w:iCs/>
                        </w:rPr>
                        <w:t>loves</w:t>
                      </w:r>
                      <w:proofErr w:type="spellEnd"/>
                      <w:r w:rsidR="009B7DEE" w:rsidRPr="009B7DEE">
                        <w:rPr>
                          <w:i/>
                          <w:iCs/>
                        </w:rPr>
                        <w:t xml:space="preserve"> parkour.</w:t>
                      </w:r>
                    </w:p>
                    <w:p w14:paraId="66C4D646" w14:textId="77777777" w:rsidR="00467973" w:rsidRDefault="00467973">
                      <w:r>
                        <w:t xml:space="preserve">Luotu </w:t>
                      </w:r>
                      <w:proofErr w:type="spellStart"/>
                      <w:r>
                        <w:t>Perchangen</w:t>
                      </w:r>
                      <w:proofErr w:type="spellEnd"/>
                      <w:r>
                        <w:t xml:space="preserve"> AI Image </w:t>
                      </w:r>
                      <w:proofErr w:type="spellStart"/>
                      <w:r>
                        <w:t>Generator</w:t>
                      </w:r>
                      <w:proofErr w:type="spellEnd"/>
                      <w:r>
                        <w:t xml:space="preserve"> -kuvageneraattorilla</w:t>
                      </w:r>
                    </w:p>
                    <w:p w14:paraId="0E752165" w14:textId="0F9DD432" w:rsidR="00467973" w:rsidRDefault="00467973"/>
                  </w:txbxContent>
                </v:textbox>
              </v:shape>
            </w:pict>
          </mc:Fallback>
        </mc:AlternateContent>
      </w:r>
      <w:r w:rsidR="006B693A" w:rsidRPr="00676E27">
        <w:rPr>
          <w:rFonts w:ascii="Candara" w:hAnsi="Candara"/>
          <w:noProof/>
        </w:rPr>
        <mc:AlternateContent>
          <mc:Choice Requires="wps">
            <w:drawing>
              <wp:anchor distT="0" distB="0" distL="114300" distR="114300" simplePos="0" relativeHeight="251557376" behindDoc="0" locked="0" layoutInCell="1" allowOverlap="1" wp14:anchorId="01761F85" wp14:editId="7F072835">
                <wp:simplePos x="0" y="0"/>
                <wp:positionH relativeFrom="column">
                  <wp:posOffset>2794635</wp:posOffset>
                </wp:positionH>
                <wp:positionV relativeFrom="paragraph">
                  <wp:posOffset>162560</wp:posOffset>
                </wp:positionV>
                <wp:extent cx="1974850" cy="1724025"/>
                <wp:effectExtent l="0" t="0" r="6350" b="9525"/>
                <wp:wrapNone/>
                <wp:docPr id="1603925391" name="Tekstiruutu 6"/>
                <wp:cNvGraphicFramePr/>
                <a:graphic xmlns:a="http://schemas.openxmlformats.org/drawingml/2006/main">
                  <a:graphicData uri="http://schemas.microsoft.com/office/word/2010/wordprocessingShape">
                    <wps:wsp>
                      <wps:cNvSpPr txBox="1"/>
                      <wps:spPr>
                        <a:xfrm>
                          <a:off x="0" y="0"/>
                          <a:ext cx="1974850" cy="1724025"/>
                        </a:xfrm>
                        <a:prstGeom prst="rect">
                          <a:avLst/>
                        </a:prstGeom>
                        <a:solidFill>
                          <a:schemeClr val="accent2">
                            <a:lumMod val="40000"/>
                            <a:lumOff val="60000"/>
                          </a:schemeClr>
                        </a:solidFill>
                        <a:ln w="6350">
                          <a:noFill/>
                        </a:ln>
                      </wps:spPr>
                      <wps:txbx>
                        <w:txbxContent>
                          <w:p w14:paraId="050C40A8" w14:textId="06385108" w:rsidR="00467973" w:rsidRDefault="00467973" w:rsidP="00467973">
                            <w:r>
                              <w:t xml:space="preserve">Kehote: </w:t>
                            </w:r>
                            <w:r w:rsidR="004801E3" w:rsidRPr="004801E3">
                              <w:rPr>
                                <w:i/>
                                <w:iCs/>
                              </w:rPr>
                              <w:t>16-vuotias suomalainen poika, jolla on mustat hiukset ja ruskeat silmät. Hänellä on yllään musta huppari. Taustalla on vinyylilevyjä.</w:t>
                            </w:r>
                          </w:p>
                          <w:p w14:paraId="1A3EB114" w14:textId="11018091" w:rsidR="00467973" w:rsidRDefault="00467973" w:rsidP="00467973">
                            <w:r>
                              <w:t xml:space="preserve">Luotu </w:t>
                            </w:r>
                            <w:proofErr w:type="spellStart"/>
                            <w:r>
                              <w:t>Perchangen</w:t>
                            </w:r>
                            <w:proofErr w:type="spellEnd"/>
                            <w:r>
                              <w:t xml:space="preserve"> AI Image </w:t>
                            </w:r>
                            <w:proofErr w:type="spellStart"/>
                            <w:r>
                              <w:t>Generator</w:t>
                            </w:r>
                            <w:proofErr w:type="spellEnd"/>
                            <w:r>
                              <w:t xml:space="preserve"> -kuvageneraattorilla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1761F85" id="_x0000_s1029" type="#_x0000_t202" style="position:absolute;margin-left:220.05pt;margin-top:12.8pt;width:155.5pt;height:135.75pt;z-index:251557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" fillcolor="#cecde8 [1301]" stroked="f" strokeweight=".5pt">
                <v:textbox>
                  <w:txbxContent>
                    <w:p w14:paraId="050C40A8" w14:textId="06385108" w:rsidR="00467973" w:rsidRDefault="00467973" w:rsidP="00467973">
                      <w:r>
                        <w:t xml:space="preserve">Kehote: </w:t>
                      </w:r>
                      <w:r w:rsidR="004801E3" w:rsidRPr="004801E3">
                        <w:rPr>
                          <w:i/>
                          <w:iCs/>
                        </w:rPr>
                        <w:t>16-vuotias suomalainen poika, jolla on mustat hiukset ja ruskeat silmät. Hänellä on yllään musta huppari. Taustalla on vinyylilevyjä.</w:t>
                      </w:r>
                    </w:p>
                    <w:p w14:paraId="1A3EB114" w14:textId="11018091" w:rsidR="00467973" w:rsidRDefault="00467973" w:rsidP="00467973">
                      <w:r>
                        <w:t xml:space="preserve">Luotu </w:t>
                      </w:r>
                      <w:proofErr w:type="spellStart"/>
                      <w:r>
                        <w:t>Perchangen</w:t>
                      </w:r>
                      <w:proofErr w:type="spellEnd"/>
                      <w:r>
                        <w:t xml:space="preserve"> AI Image </w:t>
                      </w:r>
                      <w:proofErr w:type="spellStart"/>
                      <w:r>
                        <w:t>Generator</w:t>
                      </w:r>
                      <w:proofErr w:type="spellEnd"/>
                      <w:r>
                        <w:t xml:space="preserve"> -kuvageneraattorilla</w:t>
                      </w:r>
                    </w:p>
                  </w:txbxContent>
                </v:textbox>
              </v:shape>
            </w:pict>
          </mc:Fallback>
        </mc:AlternateContent>
      </w:r>
    </w:p>
    <w:p w14:paraId="3741024A" w14:textId="0B2F1866" w:rsidR="00467973" w:rsidRPr="00676E27" w:rsidRDefault="00467973" w:rsidP="002A405F">
      <w:pPr>
        <w:rPr>
          <w:rFonts w:ascii="Candara" w:hAnsi="Candara"/>
        </w:rPr>
      </w:pPr>
    </w:p>
    <w:p w14:paraId="602FFF2B" w14:textId="4006A01C" w:rsidR="00467973" w:rsidRPr="00676E27" w:rsidRDefault="00467973" w:rsidP="002A405F">
      <w:pPr>
        <w:rPr>
          <w:rFonts w:ascii="Candara" w:hAnsi="Candara"/>
        </w:rPr>
      </w:pPr>
    </w:p>
    <w:p w14:paraId="07AA4EB6" w14:textId="566E45E6" w:rsidR="00467973" w:rsidRPr="00676E27" w:rsidRDefault="00467973" w:rsidP="002A405F">
      <w:pPr>
        <w:rPr>
          <w:rFonts w:ascii="Candara" w:hAnsi="Candara"/>
        </w:rPr>
      </w:pPr>
    </w:p>
    <w:p w14:paraId="595C925B" w14:textId="5FD3A850" w:rsidR="00467973" w:rsidRPr="00676E27" w:rsidRDefault="00467973" w:rsidP="002A405F">
      <w:pPr>
        <w:rPr>
          <w:rFonts w:ascii="Candara" w:hAnsi="Candara"/>
        </w:rPr>
      </w:pPr>
    </w:p>
    <w:p w14:paraId="2579CE40" w14:textId="77777777" w:rsidR="00623481" w:rsidRPr="00676E27" w:rsidRDefault="00623481">
      <w:pPr>
        <w:rPr>
          <w:rFonts w:ascii="Candara" w:eastAsiaTheme="majorEastAsia" w:hAnsi="Candara" w:cstheme="majorBidi"/>
          <w:color w:val="864EA8" w:themeColor="accent1" w:themeShade="BF"/>
          <w:sz w:val="28"/>
          <w:szCs w:val="26"/>
        </w:rPr>
      </w:pPr>
      <w:r w:rsidRPr="00676E27">
        <w:rPr>
          <w:rFonts w:ascii="Candara" w:hAnsi="Candara"/>
        </w:rPr>
        <w:br w:type="page"/>
      </w:r>
    </w:p>
    <w:p w14:paraId="62EA45BF" w14:textId="1E6861BA" w:rsidR="00B75BE1" w:rsidRPr="00676E27" w:rsidRDefault="00FA0294" w:rsidP="00623481">
      <w:pPr>
        <w:pStyle w:val="Otsikko2"/>
      </w:pPr>
      <w:bookmarkStart w:id="2" w:name="_Toc159769417"/>
      <w:r w:rsidRPr="00676E27">
        <w:t>Tehtävä 2</w:t>
      </w:r>
      <w:r w:rsidR="00551923" w:rsidRPr="00676E27">
        <w:t xml:space="preserve">: </w:t>
      </w:r>
      <w:r w:rsidR="00A1588F" w:rsidRPr="00676E27">
        <w:t>Kuviin liittyviä käsitteitä</w:t>
      </w:r>
      <w:bookmarkEnd w:id="2"/>
    </w:p>
    <w:p w14:paraId="5442A5C2" w14:textId="77E22102" w:rsidR="00EC2151" w:rsidRPr="00676E27" w:rsidRDefault="00EC2151" w:rsidP="00E33871">
      <w:pPr>
        <w:spacing w:after="0"/>
        <w:rPr>
          <w:rFonts w:ascii="Candara" w:hAnsi="Candara"/>
        </w:rPr>
      </w:pPr>
    </w:p>
    <w:p w14:paraId="7012F4B1" w14:textId="07C14519" w:rsidR="00440742" w:rsidRPr="00676E27" w:rsidRDefault="00440742" w:rsidP="00E33871">
      <w:pPr>
        <w:spacing w:after="0"/>
        <w:rPr>
          <w:rFonts w:ascii="Candara" w:hAnsi="Candara"/>
          <w:noProof/>
        </w:rPr>
      </w:pPr>
      <w:r w:rsidRPr="00676E27">
        <w:rPr>
          <w:rFonts w:ascii="Candara" w:hAnsi="Candara"/>
          <w:noProof/>
        </w:rPr>
        <w:t>Mihin kuvista kuvaus sopii?</w:t>
      </w:r>
    </w:p>
    <w:p w14:paraId="5AB99E69" w14:textId="56E11601" w:rsidR="00440742" w:rsidRPr="00676E27" w:rsidRDefault="00440742" w:rsidP="00E33871">
      <w:pPr>
        <w:spacing w:after="0"/>
        <w:rPr>
          <w:rFonts w:ascii="Candara" w:hAnsi="Candara"/>
          <w:noProof/>
        </w:rPr>
      </w:pPr>
    </w:p>
    <w:p w14:paraId="4EDD7DDF" w14:textId="39194E5A" w:rsidR="00617940" w:rsidRPr="00676E27" w:rsidRDefault="00E33871" w:rsidP="00617940">
      <w:pPr>
        <w:pStyle w:val="Luettelokappale"/>
        <w:numPr>
          <w:ilvl w:val="0"/>
          <w:numId w:val="3"/>
        </w:numPr>
        <w:rPr>
          <w:rFonts w:ascii="Candara" w:hAnsi="Candara"/>
        </w:rPr>
      </w:pPr>
      <w:r w:rsidRPr="00676E27">
        <w:rPr>
          <w:rFonts w:ascii="Candara" w:hAnsi="Candara"/>
          <w:noProof/>
        </w:rPr>
        <w:drawing>
          <wp:anchor distT="0" distB="0" distL="114300" distR="114300" simplePos="0" relativeHeight="251572736" behindDoc="1" locked="0" layoutInCell="1" allowOverlap="1" wp14:anchorId="6371FFFD" wp14:editId="1ADF99A8">
            <wp:simplePos x="0" y="0"/>
            <wp:positionH relativeFrom="margin">
              <wp:align>right</wp:align>
            </wp:positionH>
            <wp:positionV relativeFrom="paragraph">
              <wp:posOffset>308148</wp:posOffset>
            </wp:positionV>
            <wp:extent cx="2000250" cy="2000250"/>
            <wp:effectExtent l="0" t="0" r="0" b="0"/>
            <wp:wrapTopAndBottom/>
            <wp:docPr id="1460408079" name="Kuv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00250" cy="2000250"/>
                    </a:xfrm>
                    <a:prstGeom prst="rect">
                      <a:avLst/>
                    </a:prstGeom>
                    <a:noFill/>
                  </pic:spPr>
                </pic:pic>
              </a:graphicData>
            </a:graphic>
            <wp14:sizeRelH relativeFrom="page">
              <wp14:pctWidth>0</wp14:pctWidth>
            </wp14:sizeRelH>
            <wp14:sizeRelV relativeFrom="page">
              <wp14:pctHeight>0</wp14:pctHeight>
            </wp14:sizeRelV>
          </wp:anchor>
        </w:drawing>
      </w:r>
      <w:r w:rsidRPr="00676E27">
        <w:rPr>
          <w:rFonts w:ascii="Candara" w:hAnsi="Candara"/>
          <w:noProof/>
        </w:rPr>
        <w:drawing>
          <wp:anchor distT="0" distB="0" distL="114300" distR="114300" simplePos="0" relativeHeight="251603456" behindDoc="1" locked="0" layoutInCell="1" allowOverlap="1" wp14:anchorId="1FA9C647" wp14:editId="0E5CF6FB">
            <wp:simplePos x="0" y="0"/>
            <wp:positionH relativeFrom="margin">
              <wp:posOffset>-857</wp:posOffset>
            </wp:positionH>
            <wp:positionV relativeFrom="paragraph">
              <wp:posOffset>310515</wp:posOffset>
            </wp:positionV>
            <wp:extent cx="1995805" cy="1995805"/>
            <wp:effectExtent l="0" t="0" r="4445" b="4445"/>
            <wp:wrapTopAndBottom/>
            <wp:docPr id="1839841851" name="Kuv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95805" cy="1995805"/>
                    </a:xfrm>
                    <a:prstGeom prst="rect">
                      <a:avLst/>
                    </a:prstGeom>
                    <a:noFill/>
                  </pic:spPr>
                </pic:pic>
              </a:graphicData>
            </a:graphic>
            <wp14:sizeRelH relativeFrom="margin">
              <wp14:pctWidth>0</wp14:pctWidth>
            </wp14:sizeRelH>
            <wp14:sizeRelV relativeFrom="margin">
              <wp14:pctHeight>0</wp14:pctHeight>
            </wp14:sizeRelV>
          </wp:anchor>
        </w:drawing>
      </w:r>
      <w:r w:rsidR="005C0DAB" w:rsidRPr="00676E27">
        <w:rPr>
          <w:rFonts w:ascii="Candara" w:hAnsi="Candara"/>
          <w:noProof/>
        </w:rPr>
        <w:drawing>
          <wp:anchor distT="0" distB="0" distL="114300" distR="114300" simplePos="0" relativeHeight="251588096" behindDoc="0" locked="0" layoutInCell="1" allowOverlap="1" wp14:anchorId="388DAFB5" wp14:editId="757A71E6">
            <wp:simplePos x="0" y="0"/>
            <wp:positionH relativeFrom="margin">
              <wp:align>center</wp:align>
            </wp:positionH>
            <wp:positionV relativeFrom="paragraph">
              <wp:posOffset>311150</wp:posOffset>
            </wp:positionV>
            <wp:extent cx="1998345" cy="1998345"/>
            <wp:effectExtent l="0" t="0" r="1905" b="1905"/>
            <wp:wrapTopAndBottom/>
            <wp:docPr id="1656418174" name="Kuv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98345" cy="1998345"/>
                    </a:xfrm>
                    <a:prstGeom prst="rect">
                      <a:avLst/>
                    </a:prstGeom>
                    <a:noFill/>
                  </pic:spPr>
                </pic:pic>
              </a:graphicData>
            </a:graphic>
            <wp14:sizeRelH relativeFrom="margin">
              <wp14:pctWidth>0</wp14:pctWidth>
            </wp14:sizeRelH>
            <wp14:sizeRelV relativeFrom="margin">
              <wp14:pctHeight>0</wp14:pctHeight>
            </wp14:sizeRelV>
          </wp:anchor>
        </w:drawing>
      </w:r>
      <w:r w:rsidR="006B5DF5" w:rsidRPr="00676E27">
        <w:rPr>
          <w:rFonts w:ascii="Candara" w:hAnsi="Candara"/>
        </w:rPr>
        <w:t xml:space="preserve">Kuvassa on </w:t>
      </w:r>
      <w:r w:rsidR="006D5D3F" w:rsidRPr="00676E27">
        <w:rPr>
          <w:rFonts w:ascii="Candara" w:hAnsi="Candara"/>
        </w:rPr>
        <w:t>lintu</w:t>
      </w:r>
      <w:r w:rsidR="006B5DF5" w:rsidRPr="00676E27">
        <w:rPr>
          <w:rFonts w:ascii="Candara" w:hAnsi="Candara"/>
        </w:rPr>
        <w:t>perspektiivi.</w:t>
      </w:r>
    </w:p>
    <w:p w14:paraId="10D0AD01" w14:textId="7F4346B3" w:rsidR="00617940" w:rsidRPr="00676E27" w:rsidRDefault="00617940" w:rsidP="00617940">
      <w:pPr>
        <w:rPr>
          <w:rFonts w:ascii="Candara" w:hAnsi="Candara"/>
        </w:rPr>
      </w:pPr>
    </w:p>
    <w:p w14:paraId="47841514" w14:textId="4F9CE7FE" w:rsidR="004C1E87" w:rsidRPr="00676E27" w:rsidRDefault="004274E1" w:rsidP="00E33871">
      <w:pPr>
        <w:pStyle w:val="Luettelokappale"/>
        <w:numPr>
          <w:ilvl w:val="0"/>
          <w:numId w:val="3"/>
        </w:numPr>
        <w:rPr>
          <w:rFonts w:ascii="Candara" w:hAnsi="Candara"/>
        </w:rPr>
      </w:pPr>
      <w:r w:rsidRPr="00676E27">
        <w:rPr>
          <w:rFonts w:ascii="Candara" w:hAnsi="Candara"/>
          <w:noProof/>
        </w:rPr>
        <w:drawing>
          <wp:anchor distT="0" distB="0" distL="114300" distR="114300" simplePos="0" relativeHeight="251664896" behindDoc="0" locked="0" layoutInCell="1" allowOverlap="1" wp14:anchorId="121D1937" wp14:editId="5E3E7661">
            <wp:simplePos x="0" y="0"/>
            <wp:positionH relativeFrom="margin">
              <wp:posOffset>4126865</wp:posOffset>
            </wp:positionH>
            <wp:positionV relativeFrom="paragraph">
              <wp:posOffset>279400</wp:posOffset>
            </wp:positionV>
            <wp:extent cx="1995805" cy="2000250"/>
            <wp:effectExtent l="0" t="0" r="4445" b="0"/>
            <wp:wrapTopAndBottom/>
            <wp:docPr id="2003165677" name="Kuv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3165677" name="Kuva 12"/>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1995805" cy="2000250"/>
                    </a:xfrm>
                    <a:prstGeom prst="rect">
                      <a:avLst/>
                    </a:prstGeom>
                    <a:noFill/>
                  </pic:spPr>
                </pic:pic>
              </a:graphicData>
            </a:graphic>
            <wp14:sizeRelH relativeFrom="page">
              <wp14:pctWidth>0</wp14:pctWidth>
            </wp14:sizeRelH>
            <wp14:sizeRelV relativeFrom="page">
              <wp14:pctHeight>0</wp14:pctHeight>
            </wp14:sizeRelV>
          </wp:anchor>
        </w:drawing>
      </w:r>
      <w:r w:rsidR="001F2894" w:rsidRPr="00676E27">
        <w:rPr>
          <w:rFonts w:ascii="Candara" w:hAnsi="Candara"/>
          <w:noProof/>
        </w:rPr>
        <w:drawing>
          <wp:anchor distT="0" distB="0" distL="114300" distR="114300" simplePos="0" relativeHeight="251680256" behindDoc="0" locked="0" layoutInCell="1" allowOverlap="1" wp14:anchorId="2B7BB1C8" wp14:editId="66683D05">
            <wp:simplePos x="0" y="0"/>
            <wp:positionH relativeFrom="margin">
              <wp:posOffset>2058670</wp:posOffset>
            </wp:positionH>
            <wp:positionV relativeFrom="paragraph">
              <wp:posOffset>279400</wp:posOffset>
            </wp:positionV>
            <wp:extent cx="2000250" cy="2000250"/>
            <wp:effectExtent l="0" t="0" r="0" b="0"/>
            <wp:wrapTopAndBottom/>
            <wp:docPr id="124350063" name="Kuv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350063" name="Kuva 11"/>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2000250" cy="2000250"/>
                    </a:xfrm>
                    <a:prstGeom prst="rect">
                      <a:avLst/>
                    </a:prstGeom>
                    <a:noFill/>
                  </pic:spPr>
                </pic:pic>
              </a:graphicData>
            </a:graphic>
            <wp14:sizeRelH relativeFrom="page">
              <wp14:pctWidth>0</wp14:pctWidth>
            </wp14:sizeRelH>
            <wp14:sizeRelV relativeFrom="page">
              <wp14:pctHeight>0</wp14:pctHeight>
            </wp14:sizeRelV>
          </wp:anchor>
        </w:drawing>
      </w:r>
      <w:r w:rsidR="0022788C" w:rsidRPr="00676E27">
        <w:rPr>
          <w:rFonts w:ascii="Candara" w:hAnsi="Candara"/>
          <w:noProof/>
        </w:rPr>
        <w:drawing>
          <wp:anchor distT="0" distB="0" distL="114300" distR="114300" simplePos="0" relativeHeight="251695616" behindDoc="0" locked="0" layoutInCell="1" allowOverlap="1" wp14:anchorId="62F016E3" wp14:editId="4723730D">
            <wp:simplePos x="0" y="0"/>
            <wp:positionH relativeFrom="margin">
              <wp:align>left</wp:align>
            </wp:positionH>
            <wp:positionV relativeFrom="paragraph">
              <wp:posOffset>285115</wp:posOffset>
            </wp:positionV>
            <wp:extent cx="2000250" cy="2000250"/>
            <wp:effectExtent l="0" t="0" r="0" b="0"/>
            <wp:wrapTopAndBottom/>
            <wp:docPr id="587211449" name="Kuv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00250" cy="2000250"/>
                    </a:xfrm>
                    <a:prstGeom prst="rect">
                      <a:avLst/>
                    </a:prstGeom>
                    <a:noFill/>
                  </pic:spPr>
                </pic:pic>
              </a:graphicData>
            </a:graphic>
            <wp14:sizeRelH relativeFrom="page">
              <wp14:pctWidth>0</wp14:pctWidth>
            </wp14:sizeRelH>
            <wp14:sizeRelV relativeFrom="page">
              <wp14:pctHeight>0</wp14:pctHeight>
            </wp14:sizeRelV>
          </wp:anchor>
        </w:drawing>
      </w:r>
      <w:r w:rsidR="00617940" w:rsidRPr="00676E27">
        <w:rPr>
          <w:rFonts w:ascii="Candara" w:hAnsi="Candara"/>
        </w:rPr>
        <w:t>Kuva</w:t>
      </w:r>
      <w:r w:rsidR="008839E0" w:rsidRPr="00676E27">
        <w:rPr>
          <w:rFonts w:ascii="Candara" w:hAnsi="Candara"/>
        </w:rPr>
        <w:t>s</w:t>
      </w:r>
      <w:r w:rsidRPr="00676E27">
        <w:rPr>
          <w:rFonts w:ascii="Candara" w:hAnsi="Candara"/>
        </w:rPr>
        <w:t xml:space="preserve">ta on rajattu </w:t>
      </w:r>
      <w:r w:rsidR="00CF3F56" w:rsidRPr="00676E27">
        <w:rPr>
          <w:rFonts w:ascii="Candara" w:hAnsi="Candara"/>
        </w:rPr>
        <w:t xml:space="preserve">pois </w:t>
      </w:r>
      <w:r w:rsidRPr="00676E27">
        <w:rPr>
          <w:rFonts w:ascii="Candara" w:hAnsi="Candara"/>
        </w:rPr>
        <w:t>korva.</w:t>
      </w:r>
    </w:p>
    <w:p w14:paraId="48BA4CE4" w14:textId="45E63310" w:rsidR="0058169F" w:rsidRPr="00676E27" w:rsidRDefault="0058169F" w:rsidP="0058169F">
      <w:pPr>
        <w:pStyle w:val="Luettelokappale"/>
        <w:rPr>
          <w:rFonts w:ascii="Candara" w:hAnsi="Candara"/>
        </w:rPr>
      </w:pPr>
    </w:p>
    <w:p w14:paraId="144F7EA5" w14:textId="591C7E7A" w:rsidR="0058169F" w:rsidRPr="00676E27" w:rsidRDefault="00B768BF" w:rsidP="00617940">
      <w:pPr>
        <w:pStyle w:val="Luettelokappale"/>
        <w:numPr>
          <w:ilvl w:val="0"/>
          <w:numId w:val="3"/>
        </w:numPr>
        <w:rPr>
          <w:rFonts w:ascii="Candara" w:hAnsi="Candara"/>
        </w:rPr>
      </w:pPr>
      <w:r w:rsidRPr="00676E27">
        <w:rPr>
          <w:rFonts w:ascii="Candara" w:hAnsi="Candara"/>
          <w:noProof/>
        </w:rPr>
        <w:drawing>
          <wp:anchor distT="0" distB="0" distL="114300" distR="114300" simplePos="0" relativeHeight="251649536" behindDoc="0" locked="0" layoutInCell="1" allowOverlap="1" wp14:anchorId="2C2AC10D" wp14:editId="555F56F0">
            <wp:simplePos x="0" y="0"/>
            <wp:positionH relativeFrom="margin">
              <wp:align>left</wp:align>
            </wp:positionH>
            <wp:positionV relativeFrom="paragraph">
              <wp:posOffset>326390</wp:posOffset>
            </wp:positionV>
            <wp:extent cx="1990725" cy="1990725"/>
            <wp:effectExtent l="0" t="0" r="9525" b="9525"/>
            <wp:wrapTopAndBottom/>
            <wp:docPr id="1892284175" name="Kuv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pic:spPr>
                </pic:pic>
              </a:graphicData>
            </a:graphic>
            <wp14:sizeRelH relativeFrom="margin">
              <wp14:pctWidth>0</wp14:pctWidth>
            </wp14:sizeRelH>
            <wp14:sizeRelV relativeFrom="margin">
              <wp14:pctHeight>0</wp14:pctHeight>
            </wp14:sizeRelV>
          </wp:anchor>
        </w:drawing>
      </w:r>
      <w:r w:rsidR="00613120" w:rsidRPr="00676E27">
        <w:rPr>
          <w:rFonts w:ascii="Candara" w:hAnsi="Candara"/>
          <w:noProof/>
        </w:rPr>
        <w:drawing>
          <wp:anchor distT="0" distB="0" distL="114300" distR="114300" simplePos="0" relativeHeight="251618816" behindDoc="0" locked="0" layoutInCell="1" allowOverlap="1" wp14:anchorId="76788BEF" wp14:editId="4BB67808">
            <wp:simplePos x="0" y="0"/>
            <wp:positionH relativeFrom="margin">
              <wp:align>right</wp:align>
            </wp:positionH>
            <wp:positionV relativeFrom="paragraph">
              <wp:posOffset>316865</wp:posOffset>
            </wp:positionV>
            <wp:extent cx="2000250" cy="2000250"/>
            <wp:effectExtent l="0" t="0" r="0" b="0"/>
            <wp:wrapTopAndBottom/>
            <wp:docPr id="714050054" name="Kuv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00250" cy="2000250"/>
                    </a:xfrm>
                    <a:prstGeom prst="rect">
                      <a:avLst/>
                    </a:prstGeom>
                    <a:noFill/>
                  </pic:spPr>
                </pic:pic>
              </a:graphicData>
            </a:graphic>
            <wp14:sizeRelH relativeFrom="margin">
              <wp14:pctWidth>0</wp14:pctWidth>
            </wp14:sizeRelH>
            <wp14:sizeRelV relativeFrom="margin">
              <wp14:pctHeight>0</wp14:pctHeight>
            </wp14:sizeRelV>
          </wp:anchor>
        </w:drawing>
      </w:r>
      <w:r w:rsidR="00613120" w:rsidRPr="00676E27">
        <w:rPr>
          <w:rFonts w:ascii="Candara" w:hAnsi="Candara"/>
          <w:noProof/>
        </w:rPr>
        <w:drawing>
          <wp:anchor distT="0" distB="0" distL="114300" distR="114300" simplePos="0" relativeHeight="251634176" behindDoc="0" locked="0" layoutInCell="1" allowOverlap="1" wp14:anchorId="32EE6343" wp14:editId="2E68B96D">
            <wp:simplePos x="0" y="0"/>
            <wp:positionH relativeFrom="margin">
              <wp:align>center</wp:align>
            </wp:positionH>
            <wp:positionV relativeFrom="paragraph">
              <wp:posOffset>316865</wp:posOffset>
            </wp:positionV>
            <wp:extent cx="2000250" cy="2000250"/>
            <wp:effectExtent l="0" t="0" r="0" b="0"/>
            <wp:wrapTopAndBottom/>
            <wp:docPr id="1533163991" name="Kuv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00250" cy="2000250"/>
                    </a:xfrm>
                    <a:prstGeom prst="rect">
                      <a:avLst/>
                    </a:prstGeom>
                    <a:noFill/>
                  </pic:spPr>
                </pic:pic>
              </a:graphicData>
            </a:graphic>
            <wp14:sizeRelH relativeFrom="margin">
              <wp14:pctWidth>0</wp14:pctWidth>
            </wp14:sizeRelH>
            <wp14:sizeRelV relativeFrom="margin">
              <wp14:pctHeight>0</wp14:pctHeight>
            </wp14:sizeRelV>
          </wp:anchor>
        </w:drawing>
      </w:r>
      <w:r w:rsidR="002054D8" w:rsidRPr="00676E27">
        <w:rPr>
          <w:rFonts w:ascii="Candara" w:hAnsi="Candara"/>
        </w:rPr>
        <w:t>Kuvassa on dystooppinen tunnelma.</w:t>
      </w:r>
    </w:p>
    <w:p w14:paraId="2F1CCF2F" w14:textId="32A47496" w:rsidR="00163722" w:rsidRPr="00676E27" w:rsidRDefault="00EB16BF">
      <w:pPr>
        <w:rPr>
          <w:rFonts w:ascii="Candara" w:hAnsi="Candara"/>
          <w:i/>
          <w:iCs/>
        </w:rPr>
      </w:pPr>
      <w:r w:rsidRPr="00676E27">
        <w:rPr>
          <w:rFonts w:ascii="Candara" w:hAnsi="Candara"/>
          <w:i/>
          <w:iCs/>
        </w:rPr>
        <w:t>Miten voit hyödyntää kuv</w:t>
      </w:r>
      <w:r w:rsidR="001C4907" w:rsidRPr="00676E27">
        <w:rPr>
          <w:rFonts w:ascii="Candara" w:hAnsi="Candara"/>
          <w:i/>
          <w:iCs/>
        </w:rPr>
        <w:t xml:space="preserve">iin liittyviä käsitteitä kuten </w:t>
      </w:r>
      <w:r w:rsidR="001C4907" w:rsidRPr="00676E27">
        <w:rPr>
          <w:rFonts w:ascii="Candara" w:hAnsi="Candara"/>
          <w:b/>
          <w:bCs/>
          <w:i/>
          <w:iCs/>
        </w:rPr>
        <w:t>perspektiivi</w:t>
      </w:r>
      <w:r w:rsidR="001C4907" w:rsidRPr="00676E27">
        <w:rPr>
          <w:rFonts w:ascii="Candara" w:hAnsi="Candara"/>
          <w:i/>
          <w:iCs/>
        </w:rPr>
        <w:t xml:space="preserve">, </w:t>
      </w:r>
      <w:r w:rsidR="001C4907" w:rsidRPr="00676E27">
        <w:rPr>
          <w:rFonts w:ascii="Candara" w:hAnsi="Candara"/>
          <w:b/>
          <w:bCs/>
          <w:i/>
          <w:iCs/>
        </w:rPr>
        <w:t>rajaus</w:t>
      </w:r>
      <w:r w:rsidR="001C4907" w:rsidRPr="00676E27">
        <w:rPr>
          <w:rFonts w:ascii="Candara" w:hAnsi="Candara"/>
          <w:i/>
          <w:iCs/>
        </w:rPr>
        <w:t xml:space="preserve">, </w:t>
      </w:r>
      <w:r w:rsidR="001C4907" w:rsidRPr="00676E27">
        <w:rPr>
          <w:rFonts w:ascii="Candara" w:hAnsi="Candara"/>
          <w:b/>
          <w:bCs/>
          <w:i/>
          <w:iCs/>
        </w:rPr>
        <w:t>valaistus</w:t>
      </w:r>
      <w:r w:rsidR="001C4907" w:rsidRPr="00676E27">
        <w:rPr>
          <w:rFonts w:ascii="Candara" w:hAnsi="Candara"/>
          <w:i/>
          <w:iCs/>
        </w:rPr>
        <w:t xml:space="preserve"> tai </w:t>
      </w:r>
      <w:r w:rsidR="00B90BA2" w:rsidRPr="00676E27">
        <w:rPr>
          <w:rFonts w:ascii="Candara" w:hAnsi="Candara"/>
          <w:b/>
          <w:bCs/>
          <w:i/>
          <w:iCs/>
        </w:rPr>
        <w:t>kontrasti</w:t>
      </w:r>
      <w:r w:rsidR="00B90BA2" w:rsidRPr="00676E27">
        <w:rPr>
          <w:rFonts w:ascii="Candara" w:hAnsi="Candara"/>
          <w:i/>
          <w:iCs/>
        </w:rPr>
        <w:t xml:space="preserve"> kuvien generoimisessa ja kehotteiden kirjoittamisessa?</w:t>
      </w:r>
      <w:r w:rsidR="00163722" w:rsidRPr="00676E27">
        <w:rPr>
          <w:rFonts w:ascii="Candara" w:hAnsi="Candara"/>
          <w:i/>
          <w:iCs/>
        </w:rPr>
        <w:br w:type="page"/>
      </w:r>
    </w:p>
    <w:p w14:paraId="7832C03C" w14:textId="5D1675EE" w:rsidR="00836251" w:rsidRPr="00676E27" w:rsidRDefault="00836251" w:rsidP="00D5336C">
      <w:pPr>
        <w:pStyle w:val="Otsikko2"/>
      </w:pPr>
      <w:bookmarkStart w:id="3" w:name="_Toc159769418"/>
      <w:r w:rsidRPr="00676E27">
        <w:t>Tehtävä 3</w:t>
      </w:r>
      <w:r w:rsidR="00A1588F" w:rsidRPr="00676E27">
        <w:t>: Luo erilaisia kuvia</w:t>
      </w:r>
      <w:bookmarkEnd w:id="3"/>
      <w:r w:rsidR="00A1588F" w:rsidRPr="00676E27">
        <w:t xml:space="preserve"> </w:t>
      </w:r>
    </w:p>
    <w:p w14:paraId="2416D361" w14:textId="77777777" w:rsidR="00A3795F" w:rsidRPr="00676E27" w:rsidRDefault="00836251" w:rsidP="00836251">
      <w:pPr>
        <w:rPr>
          <w:rFonts w:ascii="Candara" w:hAnsi="Candara"/>
        </w:rPr>
      </w:pPr>
      <w:r w:rsidRPr="00676E27">
        <w:rPr>
          <w:rFonts w:ascii="Candara" w:hAnsi="Candara"/>
        </w:rPr>
        <w:t xml:space="preserve">Luo kuvageneraattorilla kuva, jossa </w:t>
      </w:r>
      <w:r w:rsidR="00A3795F" w:rsidRPr="00676E27">
        <w:rPr>
          <w:rFonts w:ascii="Candara" w:hAnsi="Candara"/>
        </w:rPr>
        <w:t>on</w:t>
      </w:r>
    </w:p>
    <w:p w14:paraId="5318BB7C" w14:textId="68B501F2" w:rsidR="008C788A" w:rsidRPr="00676E27" w:rsidRDefault="0078391F" w:rsidP="00A3795F">
      <w:pPr>
        <w:pStyle w:val="Luettelokappale"/>
        <w:numPr>
          <w:ilvl w:val="0"/>
          <w:numId w:val="7"/>
        </w:numPr>
        <w:rPr>
          <w:rFonts w:ascii="Candara" w:hAnsi="Candara"/>
        </w:rPr>
      </w:pPr>
      <w:r w:rsidRPr="00676E27">
        <w:rPr>
          <w:rFonts w:ascii="Candara" w:hAnsi="Candara"/>
        </w:rPr>
        <w:t>voimakas kontrasti</w:t>
      </w:r>
    </w:p>
    <w:p w14:paraId="613D80D7" w14:textId="3D8FE627" w:rsidR="0078391F" w:rsidRPr="00676E27" w:rsidRDefault="006814A6" w:rsidP="00A3795F">
      <w:pPr>
        <w:pStyle w:val="Luettelokappale"/>
        <w:numPr>
          <w:ilvl w:val="0"/>
          <w:numId w:val="7"/>
        </w:numPr>
        <w:rPr>
          <w:rFonts w:ascii="Candara" w:hAnsi="Candara"/>
        </w:rPr>
      </w:pPr>
      <w:r w:rsidRPr="00676E27">
        <w:rPr>
          <w:rFonts w:ascii="Candara" w:hAnsi="Candara"/>
        </w:rPr>
        <w:t>valaistus on kuten pimeässä salamavalolla otetussa kuvassa</w:t>
      </w:r>
    </w:p>
    <w:p w14:paraId="6158078D" w14:textId="62D01A61" w:rsidR="00E0614D" w:rsidRPr="00676E27" w:rsidRDefault="00E0614D" w:rsidP="00A3795F">
      <w:pPr>
        <w:pStyle w:val="Luettelokappale"/>
        <w:numPr>
          <w:ilvl w:val="0"/>
          <w:numId w:val="7"/>
        </w:numPr>
        <w:rPr>
          <w:rFonts w:ascii="Candara" w:hAnsi="Candara"/>
        </w:rPr>
      </w:pPr>
      <w:r w:rsidRPr="00676E27">
        <w:rPr>
          <w:rFonts w:ascii="Candara" w:hAnsi="Candara"/>
        </w:rPr>
        <w:t>kuvan kohde on kuvattu alaviistosta</w:t>
      </w:r>
    </w:p>
    <w:p w14:paraId="276FE238" w14:textId="04A21EAD" w:rsidR="00E0614D" w:rsidRPr="00676E27" w:rsidRDefault="00E0614D" w:rsidP="00A3795F">
      <w:pPr>
        <w:pStyle w:val="Luettelokappale"/>
        <w:numPr>
          <w:ilvl w:val="0"/>
          <w:numId w:val="7"/>
        </w:numPr>
        <w:rPr>
          <w:rFonts w:ascii="Candara" w:hAnsi="Candara"/>
        </w:rPr>
      </w:pPr>
      <w:r w:rsidRPr="00676E27">
        <w:rPr>
          <w:rFonts w:ascii="Candara" w:hAnsi="Candara"/>
        </w:rPr>
        <w:t>kuva</w:t>
      </w:r>
      <w:r w:rsidR="009344E5" w:rsidRPr="00676E27">
        <w:rPr>
          <w:rFonts w:ascii="Candara" w:hAnsi="Candara"/>
        </w:rPr>
        <w:t xml:space="preserve"> on lähikuva, jossa näkyy jokin tunnetila</w:t>
      </w:r>
    </w:p>
    <w:p w14:paraId="6B3B20BA" w14:textId="7E9B2EFD" w:rsidR="00E0614D" w:rsidRPr="00676E27" w:rsidRDefault="009344E5" w:rsidP="00A3795F">
      <w:pPr>
        <w:pStyle w:val="Luettelokappale"/>
        <w:numPr>
          <w:ilvl w:val="0"/>
          <w:numId w:val="7"/>
        </w:numPr>
        <w:rPr>
          <w:rFonts w:ascii="Candara" w:hAnsi="Candara"/>
        </w:rPr>
      </w:pPr>
      <w:r w:rsidRPr="00676E27">
        <w:rPr>
          <w:rFonts w:ascii="Candara" w:hAnsi="Candara"/>
        </w:rPr>
        <w:t>k</w:t>
      </w:r>
      <w:r w:rsidR="002D2146" w:rsidRPr="00676E27">
        <w:rPr>
          <w:rFonts w:ascii="Candara" w:hAnsi="Candara"/>
        </w:rPr>
        <w:t>uvassa on ihminen, jokin ajoneuvo ja räjähdys</w:t>
      </w:r>
      <w:r w:rsidR="00FE4219" w:rsidRPr="00676E27">
        <w:rPr>
          <w:rFonts w:ascii="Candara" w:hAnsi="Candara"/>
        </w:rPr>
        <w:t xml:space="preserve"> </w:t>
      </w:r>
    </w:p>
    <w:p w14:paraId="545ED988" w14:textId="77777777" w:rsidR="00B90BA2" w:rsidRPr="00676E27" w:rsidRDefault="00A3795F" w:rsidP="00A3795F">
      <w:pPr>
        <w:pStyle w:val="Luettelokappale"/>
        <w:numPr>
          <w:ilvl w:val="0"/>
          <w:numId w:val="7"/>
        </w:numPr>
        <w:rPr>
          <w:rFonts w:ascii="Candara" w:hAnsi="Candara"/>
        </w:rPr>
      </w:pPr>
      <w:r w:rsidRPr="00676E27">
        <w:rPr>
          <w:rFonts w:ascii="Candara" w:hAnsi="Candara"/>
        </w:rPr>
        <w:t xml:space="preserve">renessanssitaiteelle ominaista </w:t>
      </w:r>
      <w:proofErr w:type="spellStart"/>
      <w:r w:rsidR="008C788A" w:rsidRPr="00676E27">
        <w:rPr>
          <w:rFonts w:ascii="Candara" w:hAnsi="Candara"/>
          <w:i/>
          <w:iCs/>
        </w:rPr>
        <w:t>chiaroscuroa</w:t>
      </w:r>
      <w:proofErr w:type="spellEnd"/>
      <w:r w:rsidR="008C788A" w:rsidRPr="00676E27">
        <w:rPr>
          <w:rFonts w:ascii="Candara" w:hAnsi="Candara"/>
        </w:rPr>
        <w:t xml:space="preserve"> eli valohämyä.</w:t>
      </w:r>
    </w:p>
    <w:p w14:paraId="1AF2D747" w14:textId="77777777" w:rsidR="00B90BA2" w:rsidRPr="00676E27" w:rsidRDefault="00B90BA2" w:rsidP="00B90BA2">
      <w:pPr>
        <w:rPr>
          <w:rFonts w:ascii="Candara" w:hAnsi="Candara"/>
        </w:rPr>
      </w:pPr>
    </w:p>
    <w:p w14:paraId="4ABC93C9" w14:textId="5041CCBE" w:rsidR="00B90BA2" w:rsidRPr="00676E27" w:rsidRDefault="00B90BA2" w:rsidP="00D5336C">
      <w:pPr>
        <w:pStyle w:val="Otsikko2"/>
      </w:pPr>
      <w:bookmarkStart w:id="4" w:name="_Toc159769419"/>
      <w:r w:rsidRPr="00676E27">
        <w:t>Tehtävä 4</w:t>
      </w:r>
      <w:r w:rsidR="00A1588F" w:rsidRPr="00676E27">
        <w:t xml:space="preserve">: Luo </w:t>
      </w:r>
      <w:r w:rsidR="008C5C18" w:rsidRPr="00676E27">
        <w:t>kuva lukemastasi kirjasta</w:t>
      </w:r>
      <w:bookmarkEnd w:id="4"/>
    </w:p>
    <w:p w14:paraId="564ECB3C" w14:textId="620525CC" w:rsidR="000404A2" w:rsidRDefault="00B90BA2" w:rsidP="00B90BA2">
      <w:pPr>
        <w:rPr>
          <w:rFonts w:ascii="Candara" w:hAnsi="Candara"/>
        </w:rPr>
      </w:pPr>
      <w:r w:rsidRPr="00676E27">
        <w:rPr>
          <w:rFonts w:ascii="Candara" w:hAnsi="Candara"/>
        </w:rPr>
        <w:t>Luo kuvageneraattorilla kuva jostakin lukemastasi kirjasta. Valitse teoksesta yksi kohta</w:t>
      </w:r>
      <w:r w:rsidR="000404A2" w:rsidRPr="00676E27">
        <w:rPr>
          <w:rFonts w:ascii="Candara" w:hAnsi="Candara"/>
        </w:rPr>
        <w:t xml:space="preserve">. </w:t>
      </w:r>
      <w:r w:rsidR="00396C22" w:rsidRPr="00676E27">
        <w:rPr>
          <w:rFonts w:ascii="Candara" w:hAnsi="Candara"/>
        </w:rPr>
        <w:t xml:space="preserve">Kuvaile henkilöitä, ympäristöä, tapahtumaa tai tunnelmaa. </w:t>
      </w:r>
      <w:r w:rsidR="00A32101" w:rsidRPr="00676E27">
        <w:rPr>
          <w:rFonts w:ascii="Candara" w:hAnsi="Candara"/>
        </w:rPr>
        <w:t xml:space="preserve">Millainen tyyli ja millaiset värit sopivat tähän kirjaan? </w:t>
      </w:r>
      <w:r w:rsidR="009704B0">
        <w:rPr>
          <w:rFonts w:ascii="Candara" w:hAnsi="Candara"/>
        </w:rPr>
        <w:t>Esittele lopuksi kuva ja kerro kirjan kohdasta.</w:t>
      </w:r>
    </w:p>
    <w:p w14:paraId="4CAC5FFD" w14:textId="317BE77B" w:rsidR="009704B0" w:rsidRPr="00676E27" w:rsidRDefault="009704B0" w:rsidP="00B90BA2">
      <w:pPr>
        <w:rPr>
          <w:rFonts w:ascii="Candara" w:hAnsi="Candara"/>
        </w:rPr>
      </w:pPr>
      <w:r>
        <w:rPr>
          <w:rFonts w:ascii="Candara" w:hAnsi="Candara"/>
        </w:rPr>
        <w:t>Kirjasta voi luoda myös useita kuvia esimerkiksi lukupäiväkirjan yhteyteen.</w:t>
      </w:r>
    </w:p>
    <w:p w14:paraId="14A0DE0E" w14:textId="3882AD4F" w:rsidR="000404A2" w:rsidRPr="00676E27" w:rsidRDefault="000404A2" w:rsidP="00B90BA2">
      <w:pPr>
        <w:rPr>
          <w:rFonts w:ascii="Candara" w:hAnsi="Candara"/>
        </w:rPr>
      </w:pPr>
    </w:p>
    <w:p w14:paraId="6D761BA2" w14:textId="2A1F9AFE" w:rsidR="00EB5F37" w:rsidRPr="00676E27" w:rsidRDefault="009704B0" w:rsidP="00EB5F37">
      <w:pPr>
        <w:rPr>
          <w:rFonts w:ascii="Candara" w:hAnsi="Candara"/>
        </w:rPr>
      </w:pPr>
      <w:r w:rsidRPr="00676E27">
        <w:rPr>
          <w:rFonts w:ascii="Candara" w:hAnsi="Candara"/>
        </w:rPr>
        <w:drawing>
          <wp:anchor distT="0" distB="0" distL="114300" distR="114300" simplePos="0" relativeHeight="251787776" behindDoc="0" locked="0" layoutInCell="1" allowOverlap="1" wp14:anchorId="18A0D773" wp14:editId="5AF564B8">
            <wp:simplePos x="0" y="0"/>
            <wp:positionH relativeFrom="margin">
              <wp:posOffset>52051</wp:posOffset>
            </wp:positionH>
            <wp:positionV relativeFrom="paragraph">
              <wp:posOffset>70495</wp:posOffset>
            </wp:positionV>
            <wp:extent cx="3338195" cy="3338195"/>
            <wp:effectExtent l="133350" t="114300" r="147955" b="167005"/>
            <wp:wrapSquare wrapText="bothSides"/>
            <wp:docPr id="1969878598" name="Kuva 1" descr="Kuva, joka sisältää kohteen Ihmisen kasvot, henkilö, vaate, aurinkolasit&#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9878598" name="Kuva 1" descr="Kuva, joka sisältää kohteen Ihmisen kasvot, henkilö, vaate, aurinkolasit&#10;&#10;Kuvaus luotu automaattisesti"/>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338195" cy="333819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66F79E89" w14:textId="641238F2" w:rsidR="002E13A0" w:rsidRPr="00676E27" w:rsidRDefault="008C256A" w:rsidP="00EB5F37">
      <w:pPr>
        <w:rPr>
          <w:rFonts w:ascii="Candara" w:hAnsi="Candara"/>
        </w:rPr>
      </w:pPr>
      <w:r w:rsidRPr="00676E27">
        <w:rPr>
          <w:rFonts w:ascii="Candara" w:hAnsi="Candara"/>
        </w:rPr>
        <w:t xml:space="preserve">Albert Camus’n teoksen </w:t>
      </w:r>
      <w:r w:rsidR="001B7648" w:rsidRPr="00676E27">
        <w:rPr>
          <w:rFonts w:ascii="Candara" w:hAnsi="Candara"/>
          <w:i/>
          <w:iCs/>
        </w:rPr>
        <w:t>S</w:t>
      </w:r>
      <w:r w:rsidRPr="00676E27">
        <w:rPr>
          <w:rFonts w:ascii="Candara" w:hAnsi="Candara"/>
          <w:i/>
          <w:iCs/>
        </w:rPr>
        <w:t>ivullinen</w:t>
      </w:r>
      <w:r w:rsidRPr="00676E27">
        <w:rPr>
          <w:rFonts w:ascii="Candara" w:hAnsi="Candara"/>
        </w:rPr>
        <w:t xml:space="preserve"> pohjalta kuvageneraattorilla luotu kuva.</w:t>
      </w:r>
      <w:r w:rsidR="00CD0CF5" w:rsidRPr="00676E27">
        <w:rPr>
          <w:rFonts w:ascii="Candara" w:hAnsi="Candara"/>
        </w:rPr>
        <w:t xml:space="preserve"> Kuvageneraattori loi kuvaan</w:t>
      </w:r>
      <w:r w:rsidR="0087368B" w:rsidRPr="00676E27">
        <w:rPr>
          <w:rFonts w:ascii="Candara" w:hAnsi="Candara"/>
        </w:rPr>
        <w:t xml:space="preserve"> sattumanvaraisesti</w:t>
      </w:r>
      <w:r w:rsidR="00CD0CF5" w:rsidRPr="00676E27">
        <w:rPr>
          <w:rFonts w:ascii="Candara" w:hAnsi="Candara"/>
        </w:rPr>
        <w:t xml:space="preserve"> aurinkolasit</w:t>
      </w:r>
      <w:r w:rsidR="0087368B" w:rsidRPr="00676E27">
        <w:rPr>
          <w:rFonts w:ascii="Candara" w:hAnsi="Candara"/>
        </w:rPr>
        <w:t>.</w:t>
      </w:r>
      <w:r w:rsidR="009374FA" w:rsidRPr="00676E27">
        <w:rPr>
          <w:rFonts w:ascii="Candara" w:hAnsi="Candara"/>
        </w:rPr>
        <w:t xml:space="preserve"> </w:t>
      </w:r>
      <w:r w:rsidR="004C3CF4" w:rsidRPr="00676E27">
        <w:rPr>
          <w:rFonts w:ascii="Candara" w:hAnsi="Candara"/>
        </w:rPr>
        <w:t xml:space="preserve">Olisivatko aurinkolasit pelastaneet </w:t>
      </w:r>
      <w:r w:rsidR="00C93D0E" w:rsidRPr="00676E27">
        <w:rPr>
          <w:rFonts w:ascii="Candara" w:hAnsi="Candara"/>
        </w:rPr>
        <w:t xml:space="preserve">tässä </w:t>
      </w:r>
      <w:r w:rsidR="004C3CF4" w:rsidRPr="00676E27">
        <w:rPr>
          <w:rFonts w:ascii="Candara" w:hAnsi="Candara"/>
        </w:rPr>
        <w:t>tilanteessa?</w:t>
      </w:r>
      <w:r w:rsidR="00C93D0E" w:rsidRPr="00676E27">
        <w:rPr>
          <w:rFonts w:ascii="Candara" w:hAnsi="Candara"/>
        </w:rPr>
        <w:t xml:space="preserve"> Teoksessa päähenkilö ampuu rannalla olevan miehen, koska </w:t>
      </w:r>
      <w:r w:rsidR="005939CC" w:rsidRPr="00676E27">
        <w:rPr>
          <w:rFonts w:ascii="Candara" w:hAnsi="Candara"/>
        </w:rPr>
        <w:t>auringon paahde saa hänet sekaisin.</w:t>
      </w:r>
    </w:p>
    <w:p w14:paraId="4A225CEB" w14:textId="61D75E9E" w:rsidR="00D034E6" w:rsidRPr="00676E27" w:rsidRDefault="00D73FC4" w:rsidP="00EB5F37">
      <w:pPr>
        <w:rPr>
          <w:rFonts w:ascii="Candara" w:hAnsi="Candara"/>
        </w:rPr>
      </w:pPr>
      <w:r w:rsidRPr="00676E27">
        <w:rPr>
          <w:rFonts w:ascii="Candara" w:hAnsi="Candara"/>
        </w:rPr>
        <w:t xml:space="preserve">”Aurinko paistoi niin kuin sinä päivänä, jona olin haudannut äidin, ja kuten silloinkin, särki ennen kaikkea otsaani, </w:t>
      </w:r>
      <w:r w:rsidR="00AD0DDC" w:rsidRPr="00676E27">
        <w:rPr>
          <w:rFonts w:ascii="Candara" w:hAnsi="Candara"/>
        </w:rPr>
        <w:t xml:space="preserve">jossa kaikki suonet takoivat ihon alla. Tuon paahteen vuoksi, jota en enää kestänyt, liikahdin eteenpäin. </w:t>
      </w:r>
      <w:r w:rsidR="009D4613" w:rsidRPr="00676E27">
        <w:rPr>
          <w:rFonts w:ascii="Candara" w:hAnsi="Candara"/>
        </w:rPr>
        <w:t>Tiesin, että se oli typerää</w:t>
      </w:r>
      <w:r w:rsidR="001168A4" w:rsidRPr="00676E27">
        <w:rPr>
          <w:rFonts w:ascii="Candara" w:hAnsi="Candara"/>
        </w:rPr>
        <w:t>, etten vapautuisi auringosta askelen verran siirtymällä. ”</w:t>
      </w:r>
      <w:r w:rsidR="002E13A0" w:rsidRPr="00676E27">
        <w:rPr>
          <w:rFonts w:ascii="Candara" w:hAnsi="Candara"/>
        </w:rPr>
        <w:t xml:space="preserve"> (Albert</w:t>
      </w:r>
      <w:r w:rsidR="00A43158" w:rsidRPr="00676E27">
        <w:rPr>
          <w:rFonts w:ascii="Candara" w:hAnsi="Candara"/>
        </w:rPr>
        <w:t xml:space="preserve"> Camus, </w:t>
      </w:r>
      <w:r w:rsidR="00A43158" w:rsidRPr="00676E27">
        <w:rPr>
          <w:rFonts w:ascii="Candara" w:hAnsi="Candara"/>
          <w:i/>
          <w:iCs/>
        </w:rPr>
        <w:t>Sivullinen</w:t>
      </w:r>
      <w:r w:rsidR="00A43158" w:rsidRPr="00676E27">
        <w:rPr>
          <w:rFonts w:ascii="Candara" w:hAnsi="Candara"/>
        </w:rPr>
        <w:t>,</w:t>
      </w:r>
      <w:r w:rsidR="002E13A0" w:rsidRPr="00676E27">
        <w:rPr>
          <w:rFonts w:ascii="Candara" w:hAnsi="Candara"/>
        </w:rPr>
        <w:t xml:space="preserve"> </w:t>
      </w:r>
      <w:r w:rsidR="00D3741F" w:rsidRPr="00676E27">
        <w:rPr>
          <w:rFonts w:ascii="Candara" w:hAnsi="Candara"/>
        </w:rPr>
        <w:t>1947</w:t>
      </w:r>
      <w:r w:rsidR="00A43158" w:rsidRPr="00676E27">
        <w:rPr>
          <w:rFonts w:ascii="Candara" w:hAnsi="Candara"/>
        </w:rPr>
        <w:t>).</w:t>
      </w:r>
    </w:p>
    <w:p w14:paraId="7112DB94" w14:textId="05CDF6B5" w:rsidR="005939CC" w:rsidRPr="00EB5F37" w:rsidRDefault="004F168B" w:rsidP="004F168B">
      <w:pPr>
        <w:rPr>
          <w:rFonts w:ascii="Candara" w:hAnsi="Candara"/>
          <w:sz w:val="18"/>
          <w:szCs w:val="18"/>
        </w:rPr>
      </w:pPr>
      <w:r w:rsidRPr="00676E27">
        <w:rPr>
          <w:rFonts w:ascii="Candara" w:hAnsi="Candara"/>
          <w:sz w:val="18"/>
          <w:szCs w:val="18"/>
        </w:rPr>
        <w:t xml:space="preserve">Luotu Leonardo.ai-sovelluksella kehotteella: </w:t>
      </w:r>
      <w:proofErr w:type="spellStart"/>
      <w:r w:rsidRPr="00676E27">
        <w:rPr>
          <w:rFonts w:ascii="Candara" w:hAnsi="Candara"/>
          <w:i/>
          <w:iCs/>
          <w:sz w:val="18"/>
          <w:szCs w:val="18"/>
        </w:rPr>
        <w:t>Generate</w:t>
      </w:r>
      <w:proofErr w:type="spellEnd"/>
      <w:r w:rsidRPr="00676E27">
        <w:rPr>
          <w:rFonts w:ascii="Candara" w:hAnsi="Candara"/>
          <w:i/>
          <w:iCs/>
          <w:sz w:val="18"/>
          <w:szCs w:val="18"/>
        </w:rPr>
        <w:t xml:space="preserve"> a </w:t>
      </w:r>
      <w:proofErr w:type="spellStart"/>
      <w:r w:rsidRPr="00676E27">
        <w:rPr>
          <w:rFonts w:ascii="Candara" w:hAnsi="Candara"/>
          <w:i/>
          <w:iCs/>
          <w:sz w:val="18"/>
          <w:szCs w:val="18"/>
        </w:rPr>
        <w:t>hyperrealistic</w:t>
      </w:r>
      <w:proofErr w:type="spellEnd"/>
      <w:r w:rsidRPr="00676E27">
        <w:rPr>
          <w:rFonts w:ascii="Candara" w:hAnsi="Candara"/>
          <w:i/>
          <w:iCs/>
          <w:sz w:val="18"/>
          <w:szCs w:val="18"/>
        </w:rPr>
        <w:t xml:space="preserve"> image </w:t>
      </w:r>
      <w:proofErr w:type="spellStart"/>
      <w:r w:rsidRPr="00676E27">
        <w:rPr>
          <w:rFonts w:ascii="Candara" w:hAnsi="Candara"/>
          <w:i/>
          <w:iCs/>
          <w:sz w:val="18"/>
          <w:szCs w:val="18"/>
        </w:rPr>
        <w:t>depicting</w:t>
      </w:r>
      <w:proofErr w:type="spellEnd"/>
      <w:r w:rsidRPr="00676E27">
        <w:rPr>
          <w:rFonts w:ascii="Candara" w:hAnsi="Candara"/>
          <w:i/>
          <w:iCs/>
          <w:sz w:val="18"/>
          <w:szCs w:val="18"/>
        </w:rPr>
        <w:t xml:space="preserve"> </w:t>
      </w:r>
      <w:proofErr w:type="spellStart"/>
      <w:r w:rsidRPr="00676E27">
        <w:rPr>
          <w:rFonts w:ascii="Candara" w:hAnsi="Candara"/>
          <w:i/>
          <w:iCs/>
          <w:sz w:val="18"/>
          <w:szCs w:val="18"/>
        </w:rPr>
        <w:t>the</w:t>
      </w:r>
      <w:proofErr w:type="spellEnd"/>
      <w:r w:rsidRPr="00676E27">
        <w:rPr>
          <w:rFonts w:ascii="Candara" w:hAnsi="Candara"/>
          <w:i/>
          <w:iCs/>
          <w:sz w:val="18"/>
          <w:szCs w:val="18"/>
        </w:rPr>
        <w:t xml:space="preserve"> </w:t>
      </w:r>
      <w:proofErr w:type="spellStart"/>
      <w:r w:rsidRPr="00676E27">
        <w:rPr>
          <w:rFonts w:ascii="Candara" w:hAnsi="Candara"/>
          <w:i/>
          <w:iCs/>
          <w:sz w:val="18"/>
          <w:szCs w:val="18"/>
        </w:rPr>
        <w:t>pivotal</w:t>
      </w:r>
      <w:proofErr w:type="spellEnd"/>
      <w:r w:rsidRPr="00676E27">
        <w:rPr>
          <w:rFonts w:ascii="Candara" w:hAnsi="Candara"/>
          <w:i/>
          <w:iCs/>
          <w:sz w:val="18"/>
          <w:szCs w:val="18"/>
        </w:rPr>
        <w:t xml:space="preserve"> </w:t>
      </w:r>
      <w:proofErr w:type="spellStart"/>
      <w:r w:rsidRPr="00676E27">
        <w:rPr>
          <w:rFonts w:ascii="Candara" w:hAnsi="Candara"/>
          <w:i/>
          <w:iCs/>
          <w:sz w:val="18"/>
          <w:szCs w:val="18"/>
        </w:rPr>
        <w:t>scene</w:t>
      </w:r>
      <w:proofErr w:type="spellEnd"/>
      <w:r w:rsidRPr="00676E27">
        <w:rPr>
          <w:rFonts w:ascii="Candara" w:hAnsi="Candara"/>
          <w:i/>
          <w:iCs/>
          <w:sz w:val="18"/>
          <w:szCs w:val="18"/>
        </w:rPr>
        <w:t xml:space="preserve"> </w:t>
      </w:r>
      <w:proofErr w:type="spellStart"/>
      <w:r w:rsidRPr="00676E27">
        <w:rPr>
          <w:rFonts w:ascii="Candara" w:hAnsi="Candara"/>
          <w:i/>
          <w:iCs/>
          <w:sz w:val="18"/>
          <w:szCs w:val="18"/>
        </w:rPr>
        <w:t>from</w:t>
      </w:r>
      <w:proofErr w:type="spellEnd"/>
      <w:r w:rsidRPr="00676E27">
        <w:rPr>
          <w:rFonts w:ascii="Candara" w:hAnsi="Candara"/>
          <w:i/>
          <w:iCs/>
          <w:sz w:val="18"/>
          <w:szCs w:val="18"/>
        </w:rPr>
        <w:t xml:space="preserve"> Albert </w:t>
      </w:r>
      <w:proofErr w:type="spellStart"/>
      <w:r w:rsidRPr="00676E27">
        <w:rPr>
          <w:rFonts w:ascii="Candara" w:hAnsi="Candara"/>
          <w:i/>
          <w:iCs/>
          <w:sz w:val="18"/>
          <w:szCs w:val="18"/>
        </w:rPr>
        <w:t>Camus's</w:t>
      </w:r>
      <w:proofErr w:type="spellEnd"/>
      <w:r w:rsidRPr="00676E27">
        <w:rPr>
          <w:rFonts w:ascii="Candara" w:hAnsi="Candara"/>
          <w:i/>
          <w:iCs/>
          <w:sz w:val="18"/>
          <w:szCs w:val="18"/>
        </w:rPr>
        <w:t xml:space="preserve"> "</w:t>
      </w:r>
      <w:proofErr w:type="spellStart"/>
      <w:r w:rsidRPr="00676E27">
        <w:rPr>
          <w:rFonts w:ascii="Candara" w:hAnsi="Candara"/>
          <w:i/>
          <w:iCs/>
          <w:sz w:val="18"/>
          <w:szCs w:val="18"/>
        </w:rPr>
        <w:t>The</w:t>
      </w:r>
      <w:proofErr w:type="spellEnd"/>
      <w:r w:rsidRPr="00676E27">
        <w:rPr>
          <w:rFonts w:ascii="Candara" w:hAnsi="Candara"/>
          <w:i/>
          <w:iCs/>
          <w:sz w:val="18"/>
          <w:szCs w:val="18"/>
        </w:rPr>
        <w:t xml:space="preserve"> </w:t>
      </w:r>
      <w:proofErr w:type="spellStart"/>
      <w:r w:rsidRPr="00676E27">
        <w:rPr>
          <w:rFonts w:ascii="Candara" w:hAnsi="Candara"/>
          <w:i/>
          <w:iCs/>
          <w:sz w:val="18"/>
          <w:szCs w:val="18"/>
        </w:rPr>
        <w:t>Stranger</w:t>
      </w:r>
      <w:proofErr w:type="spellEnd"/>
      <w:r w:rsidRPr="00676E27">
        <w:rPr>
          <w:rFonts w:ascii="Candara" w:hAnsi="Candara"/>
          <w:i/>
          <w:iCs/>
          <w:sz w:val="18"/>
          <w:szCs w:val="18"/>
        </w:rPr>
        <w:t xml:space="preserve">," </w:t>
      </w:r>
      <w:proofErr w:type="spellStart"/>
      <w:r w:rsidRPr="00676E27">
        <w:rPr>
          <w:rFonts w:ascii="Candara" w:hAnsi="Candara"/>
          <w:i/>
          <w:iCs/>
          <w:sz w:val="18"/>
          <w:szCs w:val="18"/>
        </w:rPr>
        <w:t>where</w:t>
      </w:r>
      <w:proofErr w:type="spellEnd"/>
      <w:r w:rsidRPr="00676E27">
        <w:rPr>
          <w:rFonts w:ascii="Candara" w:hAnsi="Candara"/>
          <w:i/>
          <w:iCs/>
          <w:sz w:val="18"/>
          <w:szCs w:val="18"/>
        </w:rPr>
        <w:t xml:space="preserve"> </w:t>
      </w:r>
      <w:proofErr w:type="spellStart"/>
      <w:r w:rsidRPr="00676E27">
        <w:rPr>
          <w:rFonts w:ascii="Candara" w:hAnsi="Candara"/>
          <w:i/>
          <w:iCs/>
          <w:sz w:val="18"/>
          <w:szCs w:val="18"/>
        </w:rPr>
        <w:t>Meursault</w:t>
      </w:r>
      <w:proofErr w:type="spellEnd"/>
      <w:r w:rsidRPr="00676E27">
        <w:rPr>
          <w:rFonts w:ascii="Candara" w:hAnsi="Candara"/>
          <w:i/>
          <w:iCs/>
          <w:sz w:val="18"/>
          <w:szCs w:val="18"/>
        </w:rPr>
        <w:t xml:space="preserve"> is on </w:t>
      </w:r>
      <w:proofErr w:type="spellStart"/>
      <w:r w:rsidRPr="00676E27">
        <w:rPr>
          <w:rFonts w:ascii="Candara" w:hAnsi="Candara"/>
          <w:i/>
          <w:iCs/>
          <w:sz w:val="18"/>
          <w:szCs w:val="18"/>
        </w:rPr>
        <w:t>the</w:t>
      </w:r>
      <w:proofErr w:type="spellEnd"/>
      <w:r w:rsidRPr="00676E27">
        <w:rPr>
          <w:rFonts w:ascii="Candara" w:hAnsi="Candara"/>
          <w:i/>
          <w:iCs/>
          <w:sz w:val="18"/>
          <w:szCs w:val="18"/>
        </w:rPr>
        <w:t xml:space="preserve"> </w:t>
      </w:r>
      <w:proofErr w:type="spellStart"/>
      <w:r w:rsidRPr="00676E27">
        <w:rPr>
          <w:rFonts w:ascii="Candara" w:hAnsi="Candara"/>
          <w:i/>
          <w:iCs/>
          <w:sz w:val="18"/>
          <w:szCs w:val="18"/>
        </w:rPr>
        <w:t>beach</w:t>
      </w:r>
      <w:proofErr w:type="spellEnd"/>
      <w:r w:rsidRPr="00676E27">
        <w:rPr>
          <w:rFonts w:ascii="Candara" w:hAnsi="Candara"/>
          <w:i/>
          <w:iCs/>
          <w:sz w:val="18"/>
          <w:szCs w:val="18"/>
        </w:rPr>
        <w:t xml:space="preserve">, </w:t>
      </w:r>
      <w:proofErr w:type="spellStart"/>
      <w:r w:rsidRPr="00676E27">
        <w:rPr>
          <w:rFonts w:ascii="Candara" w:hAnsi="Candara"/>
          <w:i/>
          <w:iCs/>
          <w:sz w:val="18"/>
          <w:szCs w:val="18"/>
        </w:rPr>
        <w:t>blinded</w:t>
      </w:r>
      <w:proofErr w:type="spellEnd"/>
      <w:r w:rsidRPr="00676E27">
        <w:rPr>
          <w:rFonts w:ascii="Candara" w:hAnsi="Candara"/>
          <w:i/>
          <w:iCs/>
          <w:sz w:val="18"/>
          <w:szCs w:val="18"/>
        </w:rPr>
        <w:t xml:space="preserve"> </w:t>
      </w:r>
      <w:proofErr w:type="spellStart"/>
      <w:r w:rsidRPr="00676E27">
        <w:rPr>
          <w:rFonts w:ascii="Candara" w:hAnsi="Candara"/>
          <w:i/>
          <w:iCs/>
          <w:sz w:val="18"/>
          <w:szCs w:val="18"/>
        </w:rPr>
        <w:t>by</w:t>
      </w:r>
      <w:proofErr w:type="spellEnd"/>
      <w:r w:rsidRPr="00676E27">
        <w:rPr>
          <w:rFonts w:ascii="Candara" w:hAnsi="Candara"/>
          <w:i/>
          <w:iCs/>
          <w:sz w:val="18"/>
          <w:szCs w:val="18"/>
        </w:rPr>
        <w:t xml:space="preserve"> </w:t>
      </w:r>
      <w:proofErr w:type="spellStart"/>
      <w:r w:rsidRPr="00676E27">
        <w:rPr>
          <w:rFonts w:ascii="Candara" w:hAnsi="Candara"/>
          <w:i/>
          <w:iCs/>
          <w:sz w:val="18"/>
          <w:szCs w:val="18"/>
        </w:rPr>
        <w:t>the</w:t>
      </w:r>
      <w:proofErr w:type="spellEnd"/>
      <w:r w:rsidRPr="00676E27">
        <w:rPr>
          <w:rFonts w:ascii="Candara" w:hAnsi="Candara"/>
          <w:i/>
          <w:iCs/>
          <w:sz w:val="18"/>
          <w:szCs w:val="18"/>
        </w:rPr>
        <w:t xml:space="preserve"> </w:t>
      </w:r>
      <w:proofErr w:type="spellStart"/>
      <w:r w:rsidRPr="00676E27">
        <w:rPr>
          <w:rFonts w:ascii="Candara" w:hAnsi="Candara"/>
          <w:i/>
          <w:iCs/>
          <w:sz w:val="18"/>
          <w:szCs w:val="18"/>
        </w:rPr>
        <w:t>intense</w:t>
      </w:r>
      <w:proofErr w:type="spellEnd"/>
      <w:r w:rsidRPr="00676E27">
        <w:rPr>
          <w:rFonts w:ascii="Candara" w:hAnsi="Candara"/>
          <w:i/>
          <w:iCs/>
          <w:sz w:val="18"/>
          <w:szCs w:val="18"/>
        </w:rPr>
        <w:t xml:space="preserve"> </w:t>
      </w:r>
      <w:proofErr w:type="spellStart"/>
      <w:r w:rsidRPr="00676E27">
        <w:rPr>
          <w:rFonts w:ascii="Candara" w:hAnsi="Candara"/>
          <w:i/>
          <w:iCs/>
          <w:sz w:val="18"/>
          <w:szCs w:val="18"/>
        </w:rPr>
        <w:t>sunlight</w:t>
      </w:r>
      <w:proofErr w:type="spellEnd"/>
      <w:r w:rsidRPr="00676E27">
        <w:rPr>
          <w:rFonts w:ascii="Candara" w:hAnsi="Candara"/>
          <w:i/>
          <w:iCs/>
          <w:sz w:val="18"/>
          <w:szCs w:val="18"/>
        </w:rPr>
        <w:t xml:space="preserve">. </w:t>
      </w:r>
      <w:proofErr w:type="spellStart"/>
      <w:r w:rsidRPr="00676E27">
        <w:rPr>
          <w:rFonts w:ascii="Candara" w:hAnsi="Candara"/>
          <w:i/>
          <w:iCs/>
          <w:sz w:val="18"/>
          <w:szCs w:val="18"/>
        </w:rPr>
        <w:t>Capture</w:t>
      </w:r>
      <w:proofErr w:type="spellEnd"/>
      <w:r w:rsidRPr="00676E27">
        <w:rPr>
          <w:rFonts w:ascii="Candara" w:hAnsi="Candara"/>
          <w:i/>
          <w:iCs/>
          <w:sz w:val="18"/>
          <w:szCs w:val="18"/>
        </w:rPr>
        <w:t xml:space="preserve"> </w:t>
      </w:r>
      <w:proofErr w:type="spellStart"/>
      <w:r w:rsidRPr="00676E27">
        <w:rPr>
          <w:rFonts w:ascii="Candara" w:hAnsi="Candara"/>
          <w:i/>
          <w:iCs/>
          <w:sz w:val="18"/>
          <w:szCs w:val="18"/>
        </w:rPr>
        <w:t>the</w:t>
      </w:r>
      <w:proofErr w:type="spellEnd"/>
      <w:r w:rsidRPr="00676E27">
        <w:rPr>
          <w:rFonts w:ascii="Candara" w:hAnsi="Candara"/>
          <w:i/>
          <w:iCs/>
          <w:sz w:val="18"/>
          <w:szCs w:val="18"/>
        </w:rPr>
        <w:t xml:space="preserve"> </w:t>
      </w:r>
      <w:proofErr w:type="spellStart"/>
      <w:r w:rsidRPr="00676E27">
        <w:rPr>
          <w:rFonts w:ascii="Candara" w:hAnsi="Candara"/>
          <w:i/>
          <w:iCs/>
          <w:sz w:val="18"/>
          <w:szCs w:val="18"/>
        </w:rPr>
        <w:t>overwhelming</w:t>
      </w:r>
      <w:proofErr w:type="spellEnd"/>
      <w:r w:rsidRPr="00676E27">
        <w:rPr>
          <w:rFonts w:ascii="Candara" w:hAnsi="Candara"/>
          <w:i/>
          <w:iCs/>
          <w:sz w:val="18"/>
          <w:szCs w:val="18"/>
        </w:rPr>
        <w:t xml:space="preserve"> </w:t>
      </w:r>
      <w:proofErr w:type="spellStart"/>
      <w:r w:rsidRPr="00676E27">
        <w:rPr>
          <w:rFonts w:ascii="Candara" w:hAnsi="Candara"/>
          <w:i/>
          <w:iCs/>
          <w:sz w:val="18"/>
          <w:szCs w:val="18"/>
        </w:rPr>
        <w:t>brightness</w:t>
      </w:r>
      <w:proofErr w:type="spellEnd"/>
      <w:r w:rsidRPr="00676E27">
        <w:rPr>
          <w:rFonts w:ascii="Candara" w:hAnsi="Candara"/>
          <w:i/>
          <w:iCs/>
          <w:sz w:val="18"/>
          <w:szCs w:val="18"/>
        </w:rPr>
        <w:t xml:space="preserve"> </w:t>
      </w:r>
      <w:proofErr w:type="spellStart"/>
      <w:r w:rsidRPr="00676E27">
        <w:rPr>
          <w:rFonts w:ascii="Candara" w:hAnsi="Candara"/>
          <w:i/>
          <w:iCs/>
          <w:sz w:val="18"/>
          <w:szCs w:val="18"/>
        </w:rPr>
        <w:t>symbolizing</w:t>
      </w:r>
      <w:proofErr w:type="spellEnd"/>
      <w:r w:rsidRPr="00676E27">
        <w:rPr>
          <w:rFonts w:ascii="Candara" w:hAnsi="Candara"/>
          <w:i/>
          <w:iCs/>
          <w:sz w:val="18"/>
          <w:szCs w:val="18"/>
        </w:rPr>
        <w:t xml:space="preserve"> </w:t>
      </w:r>
      <w:proofErr w:type="spellStart"/>
      <w:r w:rsidRPr="00676E27">
        <w:rPr>
          <w:rFonts w:ascii="Candara" w:hAnsi="Candara"/>
          <w:i/>
          <w:iCs/>
          <w:sz w:val="18"/>
          <w:szCs w:val="18"/>
        </w:rPr>
        <w:t>his</w:t>
      </w:r>
      <w:proofErr w:type="spellEnd"/>
      <w:r w:rsidRPr="00676E27">
        <w:rPr>
          <w:rFonts w:ascii="Candara" w:hAnsi="Candara"/>
          <w:i/>
          <w:iCs/>
          <w:sz w:val="18"/>
          <w:szCs w:val="18"/>
        </w:rPr>
        <w:t xml:space="preserve"> </w:t>
      </w:r>
      <w:proofErr w:type="spellStart"/>
      <w:r w:rsidRPr="00676E27">
        <w:rPr>
          <w:rFonts w:ascii="Candara" w:hAnsi="Candara"/>
          <w:i/>
          <w:iCs/>
          <w:sz w:val="18"/>
          <w:szCs w:val="18"/>
        </w:rPr>
        <w:t>internal</w:t>
      </w:r>
      <w:proofErr w:type="spellEnd"/>
      <w:r w:rsidRPr="00676E27">
        <w:rPr>
          <w:rFonts w:ascii="Candara" w:hAnsi="Candara"/>
          <w:i/>
          <w:iCs/>
          <w:sz w:val="18"/>
          <w:szCs w:val="18"/>
        </w:rPr>
        <w:t xml:space="preserve"> </w:t>
      </w:r>
      <w:proofErr w:type="spellStart"/>
      <w:r w:rsidRPr="00676E27">
        <w:rPr>
          <w:rFonts w:ascii="Candara" w:hAnsi="Candara"/>
          <w:i/>
          <w:iCs/>
          <w:sz w:val="18"/>
          <w:szCs w:val="18"/>
        </w:rPr>
        <w:t>turmoil</w:t>
      </w:r>
      <w:proofErr w:type="spellEnd"/>
      <w:r w:rsidRPr="00676E27">
        <w:rPr>
          <w:rFonts w:ascii="Candara" w:hAnsi="Candara"/>
          <w:i/>
          <w:iCs/>
          <w:sz w:val="18"/>
          <w:szCs w:val="18"/>
        </w:rPr>
        <w:t xml:space="preserve">. </w:t>
      </w:r>
      <w:proofErr w:type="spellStart"/>
      <w:r w:rsidRPr="00676E27">
        <w:rPr>
          <w:rFonts w:ascii="Candara" w:hAnsi="Candara"/>
          <w:i/>
          <w:iCs/>
          <w:sz w:val="18"/>
          <w:szCs w:val="18"/>
        </w:rPr>
        <w:t>Include</w:t>
      </w:r>
      <w:proofErr w:type="spellEnd"/>
      <w:r w:rsidRPr="00676E27">
        <w:rPr>
          <w:rFonts w:ascii="Candara" w:hAnsi="Candara"/>
          <w:i/>
          <w:iCs/>
          <w:sz w:val="18"/>
          <w:szCs w:val="18"/>
        </w:rPr>
        <w:t xml:space="preserve"> </w:t>
      </w:r>
      <w:proofErr w:type="spellStart"/>
      <w:r w:rsidRPr="00676E27">
        <w:rPr>
          <w:rFonts w:ascii="Candara" w:hAnsi="Candara"/>
          <w:i/>
          <w:iCs/>
          <w:sz w:val="18"/>
          <w:szCs w:val="18"/>
        </w:rPr>
        <w:t>subtle</w:t>
      </w:r>
      <w:proofErr w:type="spellEnd"/>
      <w:r w:rsidRPr="00676E27">
        <w:rPr>
          <w:rFonts w:ascii="Candara" w:hAnsi="Candara"/>
          <w:i/>
          <w:iCs/>
          <w:sz w:val="18"/>
          <w:szCs w:val="18"/>
        </w:rPr>
        <w:t xml:space="preserve"> </w:t>
      </w:r>
      <w:proofErr w:type="spellStart"/>
      <w:r w:rsidRPr="00676E27">
        <w:rPr>
          <w:rFonts w:ascii="Candara" w:hAnsi="Candara"/>
          <w:i/>
          <w:iCs/>
          <w:sz w:val="18"/>
          <w:szCs w:val="18"/>
        </w:rPr>
        <w:t>details</w:t>
      </w:r>
      <w:proofErr w:type="spellEnd"/>
      <w:r w:rsidRPr="00676E27">
        <w:rPr>
          <w:rFonts w:ascii="Candara" w:hAnsi="Candara"/>
          <w:i/>
          <w:iCs/>
          <w:sz w:val="18"/>
          <w:szCs w:val="18"/>
        </w:rPr>
        <w:t xml:space="preserve"> </w:t>
      </w:r>
      <w:proofErr w:type="spellStart"/>
      <w:r w:rsidRPr="00676E27">
        <w:rPr>
          <w:rFonts w:ascii="Candara" w:hAnsi="Candara"/>
          <w:i/>
          <w:iCs/>
          <w:sz w:val="18"/>
          <w:szCs w:val="18"/>
        </w:rPr>
        <w:t>representing</w:t>
      </w:r>
      <w:proofErr w:type="spellEnd"/>
      <w:r w:rsidRPr="00676E27">
        <w:rPr>
          <w:rFonts w:ascii="Candara" w:hAnsi="Candara"/>
          <w:i/>
          <w:iCs/>
          <w:sz w:val="18"/>
          <w:szCs w:val="18"/>
        </w:rPr>
        <w:t xml:space="preserve"> </w:t>
      </w:r>
      <w:proofErr w:type="spellStart"/>
      <w:r w:rsidRPr="00676E27">
        <w:rPr>
          <w:rFonts w:ascii="Candara" w:hAnsi="Candara"/>
          <w:i/>
          <w:iCs/>
          <w:sz w:val="18"/>
          <w:szCs w:val="18"/>
        </w:rPr>
        <w:t>the</w:t>
      </w:r>
      <w:proofErr w:type="spellEnd"/>
      <w:r w:rsidRPr="00676E27">
        <w:rPr>
          <w:rFonts w:ascii="Candara" w:hAnsi="Candara"/>
          <w:i/>
          <w:iCs/>
          <w:sz w:val="18"/>
          <w:szCs w:val="18"/>
        </w:rPr>
        <w:t xml:space="preserve"> </w:t>
      </w:r>
      <w:proofErr w:type="spellStart"/>
      <w:r w:rsidRPr="00676E27">
        <w:rPr>
          <w:rFonts w:ascii="Candara" w:hAnsi="Candara"/>
          <w:i/>
          <w:iCs/>
          <w:sz w:val="18"/>
          <w:szCs w:val="18"/>
        </w:rPr>
        <w:t>harshness</w:t>
      </w:r>
      <w:proofErr w:type="spellEnd"/>
      <w:r w:rsidRPr="00676E27">
        <w:rPr>
          <w:rFonts w:ascii="Candara" w:hAnsi="Candara"/>
          <w:i/>
          <w:iCs/>
          <w:sz w:val="18"/>
          <w:szCs w:val="18"/>
        </w:rPr>
        <w:t xml:space="preserve"> of </w:t>
      </w:r>
      <w:proofErr w:type="spellStart"/>
      <w:r w:rsidRPr="00676E27">
        <w:rPr>
          <w:rFonts w:ascii="Candara" w:hAnsi="Candara"/>
          <w:i/>
          <w:iCs/>
          <w:sz w:val="18"/>
          <w:szCs w:val="18"/>
        </w:rPr>
        <w:t>the</w:t>
      </w:r>
      <w:proofErr w:type="spellEnd"/>
      <w:r w:rsidRPr="00676E27">
        <w:rPr>
          <w:rFonts w:ascii="Candara" w:hAnsi="Candara"/>
          <w:i/>
          <w:iCs/>
          <w:sz w:val="18"/>
          <w:szCs w:val="18"/>
        </w:rPr>
        <w:t xml:space="preserve"> </w:t>
      </w:r>
      <w:proofErr w:type="spellStart"/>
      <w:r w:rsidRPr="00676E27">
        <w:rPr>
          <w:rFonts w:ascii="Candara" w:hAnsi="Candara"/>
          <w:i/>
          <w:iCs/>
          <w:sz w:val="18"/>
          <w:szCs w:val="18"/>
        </w:rPr>
        <w:t>sun's</w:t>
      </w:r>
      <w:proofErr w:type="spellEnd"/>
      <w:r w:rsidRPr="00676E27">
        <w:rPr>
          <w:rFonts w:ascii="Candara" w:hAnsi="Candara"/>
          <w:i/>
          <w:iCs/>
          <w:sz w:val="18"/>
          <w:szCs w:val="18"/>
        </w:rPr>
        <w:t xml:space="preserve"> </w:t>
      </w:r>
      <w:proofErr w:type="spellStart"/>
      <w:r w:rsidRPr="00676E27">
        <w:rPr>
          <w:rFonts w:ascii="Candara" w:hAnsi="Candara"/>
          <w:i/>
          <w:iCs/>
          <w:sz w:val="18"/>
          <w:szCs w:val="18"/>
        </w:rPr>
        <w:t>rays</w:t>
      </w:r>
      <w:proofErr w:type="spellEnd"/>
      <w:r w:rsidRPr="00676E27">
        <w:rPr>
          <w:rFonts w:ascii="Candara" w:hAnsi="Candara"/>
          <w:i/>
          <w:iCs/>
          <w:sz w:val="18"/>
          <w:szCs w:val="18"/>
        </w:rPr>
        <w:t xml:space="preserve"> and </w:t>
      </w:r>
      <w:proofErr w:type="spellStart"/>
      <w:r w:rsidRPr="00676E27">
        <w:rPr>
          <w:rFonts w:ascii="Candara" w:hAnsi="Candara"/>
          <w:i/>
          <w:iCs/>
          <w:sz w:val="18"/>
          <w:szCs w:val="18"/>
        </w:rPr>
        <w:t>the</w:t>
      </w:r>
      <w:proofErr w:type="spellEnd"/>
      <w:r w:rsidRPr="00676E27">
        <w:rPr>
          <w:rFonts w:ascii="Candara" w:hAnsi="Candara"/>
          <w:i/>
          <w:iCs/>
          <w:sz w:val="18"/>
          <w:szCs w:val="18"/>
        </w:rPr>
        <w:t xml:space="preserve"> </w:t>
      </w:r>
      <w:proofErr w:type="spellStart"/>
      <w:r w:rsidRPr="00676E27">
        <w:rPr>
          <w:rFonts w:ascii="Candara" w:hAnsi="Candara"/>
          <w:i/>
          <w:iCs/>
          <w:sz w:val="18"/>
          <w:szCs w:val="18"/>
        </w:rPr>
        <w:t>heat</w:t>
      </w:r>
      <w:proofErr w:type="spellEnd"/>
      <w:r w:rsidRPr="00676E27">
        <w:rPr>
          <w:rFonts w:ascii="Candara" w:hAnsi="Candara"/>
          <w:i/>
          <w:iCs/>
          <w:sz w:val="18"/>
          <w:szCs w:val="18"/>
        </w:rPr>
        <w:t xml:space="preserve">. In </w:t>
      </w:r>
      <w:proofErr w:type="spellStart"/>
      <w:r w:rsidRPr="00676E27">
        <w:rPr>
          <w:rFonts w:ascii="Candara" w:hAnsi="Candara"/>
          <w:i/>
          <w:iCs/>
          <w:sz w:val="18"/>
          <w:szCs w:val="18"/>
        </w:rPr>
        <w:t>the</w:t>
      </w:r>
      <w:proofErr w:type="spellEnd"/>
      <w:r w:rsidRPr="00676E27">
        <w:rPr>
          <w:rFonts w:ascii="Candara" w:hAnsi="Candara"/>
          <w:i/>
          <w:iCs/>
          <w:sz w:val="18"/>
          <w:szCs w:val="18"/>
        </w:rPr>
        <w:t xml:space="preserve"> </w:t>
      </w:r>
      <w:proofErr w:type="spellStart"/>
      <w:r w:rsidRPr="00676E27">
        <w:rPr>
          <w:rFonts w:ascii="Candara" w:hAnsi="Candara"/>
          <w:i/>
          <w:iCs/>
          <w:sz w:val="18"/>
          <w:szCs w:val="18"/>
        </w:rPr>
        <w:t>background</w:t>
      </w:r>
      <w:proofErr w:type="spellEnd"/>
      <w:r w:rsidRPr="00676E27">
        <w:rPr>
          <w:rFonts w:ascii="Candara" w:hAnsi="Candara"/>
          <w:i/>
          <w:iCs/>
          <w:sz w:val="18"/>
          <w:szCs w:val="18"/>
        </w:rPr>
        <w:t xml:space="preserve">, </w:t>
      </w:r>
      <w:proofErr w:type="spellStart"/>
      <w:r w:rsidRPr="00676E27">
        <w:rPr>
          <w:rFonts w:ascii="Candara" w:hAnsi="Candara"/>
          <w:i/>
          <w:iCs/>
          <w:sz w:val="18"/>
          <w:szCs w:val="18"/>
        </w:rPr>
        <w:t>portray</w:t>
      </w:r>
      <w:proofErr w:type="spellEnd"/>
      <w:r w:rsidRPr="00676E27">
        <w:rPr>
          <w:rFonts w:ascii="Candara" w:hAnsi="Candara"/>
          <w:i/>
          <w:iCs/>
          <w:sz w:val="18"/>
          <w:szCs w:val="18"/>
        </w:rPr>
        <w:t xml:space="preserve"> </w:t>
      </w:r>
      <w:proofErr w:type="spellStart"/>
      <w:r w:rsidRPr="00676E27">
        <w:rPr>
          <w:rFonts w:ascii="Candara" w:hAnsi="Candara"/>
          <w:i/>
          <w:iCs/>
          <w:sz w:val="18"/>
          <w:szCs w:val="18"/>
        </w:rPr>
        <w:t>two</w:t>
      </w:r>
      <w:proofErr w:type="spellEnd"/>
      <w:r w:rsidRPr="00676E27">
        <w:rPr>
          <w:rFonts w:ascii="Candara" w:hAnsi="Candara"/>
          <w:i/>
          <w:iCs/>
          <w:sz w:val="18"/>
          <w:szCs w:val="18"/>
        </w:rPr>
        <w:t xml:space="preserve"> </w:t>
      </w:r>
      <w:proofErr w:type="spellStart"/>
      <w:r w:rsidRPr="00676E27">
        <w:rPr>
          <w:rFonts w:ascii="Candara" w:hAnsi="Candara"/>
          <w:i/>
          <w:iCs/>
          <w:sz w:val="18"/>
          <w:szCs w:val="18"/>
        </w:rPr>
        <w:t>Arabs</w:t>
      </w:r>
      <w:proofErr w:type="spellEnd"/>
      <w:r w:rsidRPr="00676E27">
        <w:rPr>
          <w:rFonts w:ascii="Candara" w:hAnsi="Candara"/>
          <w:i/>
          <w:iCs/>
          <w:sz w:val="18"/>
          <w:szCs w:val="18"/>
        </w:rPr>
        <w:t xml:space="preserve">, </w:t>
      </w:r>
      <w:proofErr w:type="spellStart"/>
      <w:r w:rsidRPr="00676E27">
        <w:rPr>
          <w:rFonts w:ascii="Candara" w:hAnsi="Candara"/>
          <w:i/>
          <w:iCs/>
          <w:sz w:val="18"/>
          <w:szCs w:val="18"/>
        </w:rPr>
        <w:t>adding</w:t>
      </w:r>
      <w:proofErr w:type="spellEnd"/>
      <w:r w:rsidRPr="00676E27">
        <w:rPr>
          <w:rFonts w:ascii="Candara" w:hAnsi="Candara"/>
          <w:i/>
          <w:iCs/>
          <w:sz w:val="18"/>
          <w:szCs w:val="18"/>
        </w:rPr>
        <w:t xml:space="preserve"> </w:t>
      </w:r>
      <w:proofErr w:type="spellStart"/>
      <w:r w:rsidRPr="00676E27">
        <w:rPr>
          <w:rFonts w:ascii="Candara" w:hAnsi="Candara"/>
          <w:i/>
          <w:iCs/>
          <w:sz w:val="18"/>
          <w:szCs w:val="18"/>
        </w:rPr>
        <w:t>complexity</w:t>
      </w:r>
      <w:proofErr w:type="spellEnd"/>
      <w:r w:rsidRPr="00676E27">
        <w:rPr>
          <w:rFonts w:ascii="Candara" w:hAnsi="Candara"/>
          <w:i/>
          <w:iCs/>
          <w:sz w:val="18"/>
          <w:szCs w:val="18"/>
        </w:rPr>
        <w:t xml:space="preserve"> to </w:t>
      </w:r>
      <w:proofErr w:type="spellStart"/>
      <w:r w:rsidRPr="00676E27">
        <w:rPr>
          <w:rFonts w:ascii="Candara" w:hAnsi="Candara"/>
          <w:i/>
          <w:iCs/>
          <w:sz w:val="18"/>
          <w:szCs w:val="18"/>
        </w:rPr>
        <w:t>the</w:t>
      </w:r>
      <w:proofErr w:type="spellEnd"/>
      <w:r w:rsidRPr="00676E27">
        <w:rPr>
          <w:rFonts w:ascii="Candara" w:hAnsi="Candara"/>
          <w:i/>
          <w:iCs/>
          <w:sz w:val="18"/>
          <w:szCs w:val="18"/>
        </w:rPr>
        <w:t xml:space="preserve"> </w:t>
      </w:r>
      <w:proofErr w:type="spellStart"/>
      <w:r w:rsidRPr="00676E27">
        <w:rPr>
          <w:rFonts w:ascii="Candara" w:hAnsi="Candara"/>
          <w:i/>
          <w:iCs/>
          <w:sz w:val="18"/>
          <w:szCs w:val="18"/>
        </w:rPr>
        <w:t>narrative</w:t>
      </w:r>
      <w:proofErr w:type="spellEnd"/>
      <w:r w:rsidRPr="00676E27">
        <w:rPr>
          <w:rFonts w:ascii="Candara" w:hAnsi="Candara"/>
          <w:i/>
          <w:iCs/>
          <w:sz w:val="18"/>
          <w:szCs w:val="18"/>
        </w:rPr>
        <w:t xml:space="preserve">. </w:t>
      </w:r>
      <w:proofErr w:type="spellStart"/>
      <w:r w:rsidRPr="00676E27">
        <w:rPr>
          <w:rFonts w:ascii="Candara" w:hAnsi="Candara"/>
          <w:i/>
          <w:iCs/>
          <w:sz w:val="18"/>
          <w:szCs w:val="18"/>
        </w:rPr>
        <w:t>Convey</w:t>
      </w:r>
      <w:proofErr w:type="spellEnd"/>
      <w:r w:rsidRPr="00676E27">
        <w:rPr>
          <w:rFonts w:ascii="Candara" w:hAnsi="Candara"/>
          <w:i/>
          <w:iCs/>
          <w:sz w:val="18"/>
          <w:szCs w:val="18"/>
        </w:rPr>
        <w:t xml:space="preserve"> </w:t>
      </w:r>
      <w:proofErr w:type="spellStart"/>
      <w:r w:rsidRPr="00676E27">
        <w:rPr>
          <w:rFonts w:ascii="Candara" w:hAnsi="Candara"/>
          <w:i/>
          <w:iCs/>
          <w:sz w:val="18"/>
          <w:szCs w:val="18"/>
        </w:rPr>
        <w:t>the</w:t>
      </w:r>
      <w:proofErr w:type="spellEnd"/>
      <w:r w:rsidRPr="00676E27">
        <w:rPr>
          <w:rFonts w:ascii="Candara" w:hAnsi="Candara"/>
          <w:i/>
          <w:iCs/>
          <w:sz w:val="18"/>
          <w:szCs w:val="18"/>
        </w:rPr>
        <w:t xml:space="preserve"> </w:t>
      </w:r>
      <w:proofErr w:type="spellStart"/>
      <w:r w:rsidRPr="00676E27">
        <w:rPr>
          <w:rFonts w:ascii="Candara" w:hAnsi="Candara"/>
          <w:i/>
          <w:iCs/>
          <w:sz w:val="18"/>
          <w:szCs w:val="18"/>
        </w:rPr>
        <w:t>existential</w:t>
      </w:r>
      <w:proofErr w:type="spellEnd"/>
      <w:r w:rsidRPr="00676E27">
        <w:rPr>
          <w:rFonts w:ascii="Candara" w:hAnsi="Candara"/>
          <w:i/>
          <w:iCs/>
          <w:sz w:val="18"/>
          <w:szCs w:val="18"/>
        </w:rPr>
        <w:t xml:space="preserve"> </w:t>
      </w:r>
      <w:proofErr w:type="spellStart"/>
      <w:r w:rsidRPr="00676E27">
        <w:rPr>
          <w:rFonts w:ascii="Candara" w:hAnsi="Candara"/>
          <w:i/>
          <w:iCs/>
          <w:sz w:val="18"/>
          <w:szCs w:val="18"/>
        </w:rPr>
        <w:t>atmosphere</w:t>
      </w:r>
      <w:proofErr w:type="spellEnd"/>
      <w:r w:rsidRPr="00676E27">
        <w:rPr>
          <w:rFonts w:ascii="Candara" w:hAnsi="Candara"/>
          <w:i/>
          <w:iCs/>
          <w:sz w:val="18"/>
          <w:szCs w:val="18"/>
        </w:rPr>
        <w:t xml:space="preserve"> and </w:t>
      </w:r>
      <w:proofErr w:type="spellStart"/>
      <w:r w:rsidRPr="00676E27">
        <w:rPr>
          <w:rFonts w:ascii="Candara" w:hAnsi="Candara"/>
          <w:i/>
          <w:iCs/>
          <w:sz w:val="18"/>
          <w:szCs w:val="18"/>
        </w:rPr>
        <w:t>Meursault's</w:t>
      </w:r>
      <w:proofErr w:type="spellEnd"/>
      <w:r w:rsidRPr="00676E27">
        <w:rPr>
          <w:rFonts w:ascii="Candara" w:hAnsi="Candara"/>
          <w:i/>
          <w:iCs/>
          <w:sz w:val="18"/>
          <w:szCs w:val="18"/>
        </w:rPr>
        <w:t xml:space="preserve"> </w:t>
      </w:r>
      <w:proofErr w:type="spellStart"/>
      <w:r w:rsidRPr="00676E27">
        <w:rPr>
          <w:rFonts w:ascii="Candara" w:hAnsi="Candara"/>
          <w:i/>
          <w:iCs/>
          <w:sz w:val="18"/>
          <w:szCs w:val="18"/>
        </w:rPr>
        <w:t>detached</w:t>
      </w:r>
      <w:proofErr w:type="spellEnd"/>
      <w:r w:rsidRPr="00676E27">
        <w:rPr>
          <w:rFonts w:ascii="Candara" w:hAnsi="Candara"/>
          <w:i/>
          <w:iCs/>
          <w:sz w:val="18"/>
          <w:szCs w:val="18"/>
        </w:rPr>
        <w:t xml:space="preserve"> </w:t>
      </w:r>
      <w:proofErr w:type="spellStart"/>
      <w:r w:rsidRPr="00676E27">
        <w:rPr>
          <w:rFonts w:ascii="Candara" w:hAnsi="Candara"/>
          <w:i/>
          <w:iCs/>
          <w:sz w:val="18"/>
          <w:szCs w:val="18"/>
        </w:rPr>
        <w:t>perspective</w:t>
      </w:r>
      <w:proofErr w:type="spellEnd"/>
      <w:r w:rsidRPr="00676E27">
        <w:rPr>
          <w:rFonts w:ascii="Candara" w:hAnsi="Candara"/>
          <w:i/>
          <w:iCs/>
          <w:sz w:val="18"/>
          <w:szCs w:val="18"/>
        </w:rPr>
        <w:t xml:space="preserve"> on life in </w:t>
      </w:r>
      <w:proofErr w:type="spellStart"/>
      <w:r w:rsidRPr="00676E27">
        <w:rPr>
          <w:rFonts w:ascii="Candara" w:hAnsi="Candara"/>
          <w:i/>
          <w:iCs/>
          <w:sz w:val="18"/>
          <w:szCs w:val="18"/>
        </w:rPr>
        <w:t>this</w:t>
      </w:r>
      <w:proofErr w:type="spellEnd"/>
      <w:r w:rsidRPr="00676E27">
        <w:rPr>
          <w:rFonts w:ascii="Candara" w:hAnsi="Candara"/>
          <w:i/>
          <w:iCs/>
          <w:sz w:val="18"/>
          <w:szCs w:val="18"/>
        </w:rPr>
        <w:t xml:space="preserve"> </w:t>
      </w:r>
      <w:proofErr w:type="spellStart"/>
      <w:r w:rsidRPr="00676E27">
        <w:rPr>
          <w:rFonts w:ascii="Candara" w:hAnsi="Candara"/>
          <w:i/>
          <w:iCs/>
          <w:sz w:val="18"/>
          <w:szCs w:val="18"/>
        </w:rPr>
        <w:t>transformative</w:t>
      </w:r>
      <w:proofErr w:type="spellEnd"/>
      <w:r w:rsidRPr="00676E27">
        <w:rPr>
          <w:rFonts w:ascii="Candara" w:hAnsi="Candara"/>
          <w:i/>
          <w:iCs/>
          <w:sz w:val="18"/>
          <w:szCs w:val="18"/>
        </w:rPr>
        <w:t xml:space="preserve"> </w:t>
      </w:r>
      <w:proofErr w:type="spellStart"/>
      <w:r w:rsidRPr="00676E27">
        <w:rPr>
          <w:rFonts w:ascii="Candara" w:hAnsi="Candara"/>
          <w:i/>
          <w:iCs/>
          <w:sz w:val="18"/>
          <w:szCs w:val="18"/>
        </w:rPr>
        <w:t>moment</w:t>
      </w:r>
      <w:proofErr w:type="spellEnd"/>
      <w:r w:rsidRPr="00676E27">
        <w:rPr>
          <w:rFonts w:ascii="Candara" w:hAnsi="Candara"/>
          <w:i/>
          <w:iCs/>
          <w:sz w:val="18"/>
          <w:szCs w:val="18"/>
        </w:rPr>
        <w:t>.</w:t>
      </w:r>
    </w:p>
    <w:p w14:paraId="2D830628" w14:textId="41304964" w:rsidR="005C0DAB" w:rsidRPr="00676E27" w:rsidRDefault="005C0DAB" w:rsidP="00B90BA2">
      <w:pPr>
        <w:rPr>
          <w:rFonts w:ascii="Candara" w:hAnsi="Candara"/>
        </w:rPr>
      </w:pPr>
      <w:r w:rsidRPr="00676E27">
        <w:rPr>
          <w:rFonts w:ascii="Candara" w:hAnsi="Candara"/>
        </w:rPr>
        <w:br w:type="page"/>
      </w:r>
    </w:p>
    <w:p w14:paraId="035FF40E" w14:textId="5098F332" w:rsidR="008D711F" w:rsidRPr="00676E27" w:rsidRDefault="008D711F" w:rsidP="00D5336C">
      <w:pPr>
        <w:pStyle w:val="Otsikko2"/>
      </w:pPr>
      <w:bookmarkStart w:id="5" w:name="_Toc159769420"/>
      <w:r w:rsidRPr="00676E27">
        <w:t xml:space="preserve">Tehtävä </w:t>
      </w:r>
      <w:r w:rsidR="00914063" w:rsidRPr="00676E27">
        <w:t>5</w:t>
      </w:r>
      <w:r w:rsidR="008C5C18" w:rsidRPr="00676E27">
        <w:t xml:space="preserve">: </w:t>
      </w:r>
      <w:r w:rsidR="004C1B4A" w:rsidRPr="00676E27">
        <w:t>Valekuvilla vaikutetaan</w:t>
      </w:r>
      <w:bookmarkEnd w:id="5"/>
    </w:p>
    <w:p w14:paraId="1EE333E5" w14:textId="28F80840" w:rsidR="0071498A" w:rsidRPr="00676E27" w:rsidRDefault="00C671D2">
      <w:pPr>
        <w:rPr>
          <w:rFonts w:ascii="Candara" w:hAnsi="Candara"/>
        </w:rPr>
      </w:pPr>
      <w:r w:rsidRPr="00676E27">
        <w:rPr>
          <w:rFonts w:ascii="Candara" w:hAnsi="Candara"/>
        </w:rPr>
        <w:t xml:space="preserve">Vuonna 2023 </w:t>
      </w:r>
      <w:r w:rsidR="002B7DEC" w:rsidRPr="00676E27">
        <w:rPr>
          <w:rFonts w:ascii="Candara" w:hAnsi="Candara"/>
        </w:rPr>
        <w:t xml:space="preserve">kuvageneraattoreilla generoidut valekuvat </w:t>
      </w:r>
      <w:r w:rsidR="008145C0" w:rsidRPr="00676E27">
        <w:rPr>
          <w:rFonts w:ascii="Candara" w:hAnsi="Candara"/>
        </w:rPr>
        <w:t xml:space="preserve">aiheuttivat hämmennystä ja sekaannusta. </w:t>
      </w:r>
      <w:r w:rsidR="00781BA4" w:rsidRPr="00676E27">
        <w:rPr>
          <w:rFonts w:ascii="Candara" w:hAnsi="Candara"/>
        </w:rPr>
        <w:t xml:space="preserve">Alkuun kuvageneraattoreilla oli helppo luoda kuvia myös </w:t>
      </w:r>
      <w:r w:rsidR="0071498A" w:rsidRPr="00676E27">
        <w:rPr>
          <w:rFonts w:ascii="Candara" w:hAnsi="Candara"/>
        </w:rPr>
        <w:t xml:space="preserve">esimerkiksi </w:t>
      </w:r>
      <w:r w:rsidR="00781BA4" w:rsidRPr="00676E27">
        <w:rPr>
          <w:rFonts w:ascii="Candara" w:hAnsi="Candara"/>
        </w:rPr>
        <w:t xml:space="preserve">julkisuuden henkilöistä, mutta myöhemmin </w:t>
      </w:r>
      <w:r w:rsidR="000663A6" w:rsidRPr="00676E27">
        <w:rPr>
          <w:rFonts w:ascii="Candara" w:hAnsi="Candara"/>
        </w:rPr>
        <w:t xml:space="preserve">monet kuvageneraattorit rajasivat mahdollisuutta luoda generoituja kuvia oikeista ihmisistä </w:t>
      </w:r>
      <w:r w:rsidR="00757655" w:rsidRPr="00676E27">
        <w:rPr>
          <w:rFonts w:ascii="Candara" w:hAnsi="Candara"/>
        </w:rPr>
        <w:t xml:space="preserve">kuten paavista </w:t>
      </w:r>
      <w:r w:rsidR="00506EF8" w:rsidRPr="00676E27">
        <w:rPr>
          <w:rFonts w:ascii="Candara" w:hAnsi="Candara"/>
        </w:rPr>
        <w:t>tai</w:t>
      </w:r>
      <w:r w:rsidR="00757655" w:rsidRPr="00676E27">
        <w:rPr>
          <w:rFonts w:ascii="Candara" w:hAnsi="Candara"/>
        </w:rPr>
        <w:t xml:space="preserve"> tavaramerkillä tai muilla oikeuksilla suojatuista hahmoista kuten </w:t>
      </w:r>
      <w:r w:rsidR="0071498A" w:rsidRPr="00676E27">
        <w:rPr>
          <w:rFonts w:ascii="Candara" w:hAnsi="Candara"/>
        </w:rPr>
        <w:t>Aku Ankasta</w:t>
      </w:r>
      <w:r w:rsidR="00757655" w:rsidRPr="00676E27">
        <w:rPr>
          <w:rFonts w:ascii="Candara" w:hAnsi="Candara"/>
        </w:rPr>
        <w:t>.</w:t>
      </w:r>
      <w:r w:rsidR="0071498A" w:rsidRPr="00676E27">
        <w:rPr>
          <w:rFonts w:ascii="Candara" w:hAnsi="Candara"/>
        </w:rPr>
        <w:t xml:space="preserve"> </w:t>
      </w:r>
    </w:p>
    <w:p w14:paraId="1CBA7D91" w14:textId="4E12980E" w:rsidR="00C671D2" w:rsidRPr="00676E27" w:rsidRDefault="00773E59">
      <w:pPr>
        <w:rPr>
          <w:rFonts w:ascii="Candara" w:hAnsi="Candara"/>
        </w:rPr>
      </w:pPr>
      <w:r w:rsidRPr="00676E27">
        <w:rPr>
          <w:rFonts w:ascii="Candara" w:hAnsi="Candara"/>
        </w:rPr>
        <w:t xml:space="preserve">Valekuvilla pyrittiin vaikuttamaan vaaleihin ja </w:t>
      </w:r>
      <w:r w:rsidR="00C21C05" w:rsidRPr="00676E27">
        <w:rPr>
          <w:rFonts w:ascii="Candara" w:hAnsi="Candara"/>
        </w:rPr>
        <w:t xml:space="preserve">ne aiheuttivat muita häiriöitä. </w:t>
      </w:r>
      <w:r w:rsidR="008145C0" w:rsidRPr="00676E27">
        <w:rPr>
          <w:rFonts w:ascii="Candara" w:hAnsi="Candara"/>
        </w:rPr>
        <w:t xml:space="preserve">Esimerkiksi tekoälyllä luotu kuva Yhdysvaltojen </w:t>
      </w:r>
      <w:r w:rsidR="0067507B" w:rsidRPr="00676E27">
        <w:rPr>
          <w:rFonts w:ascii="Candara" w:hAnsi="Candara"/>
        </w:rPr>
        <w:t>puolustusministeriön rakennukses</w:t>
      </w:r>
      <w:r w:rsidR="00C94BD3" w:rsidRPr="00676E27">
        <w:rPr>
          <w:rFonts w:ascii="Candara" w:hAnsi="Candara"/>
        </w:rPr>
        <w:t>t</w:t>
      </w:r>
      <w:r w:rsidR="0067507B" w:rsidRPr="00676E27">
        <w:rPr>
          <w:rFonts w:ascii="Candara" w:hAnsi="Candara"/>
        </w:rPr>
        <w:t>a Pentagonis</w:t>
      </w:r>
      <w:r w:rsidR="00C94BD3" w:rsidRPr="00676E27">
        <w:rPr>
          <w:rFonts w:ascii="Candara" w:hAnsi="Candara"/>
        </w:rPr>
        <w:t>ta nousevasta mustasta savusta</w:t>
      </w:r>
      <w:r w:rsidR="0067507B" w:rsidRPr="00676E27">
        <w:rPr>
          <w:rFonts w:ascii="Candara" w:hAnsi="Candara"/>
        </w:rPr>
        <w:t xml:space="preserve"> levisi </w:t>
      </w:r>
      <w:r w:rsidR="002B7DEC" w:rsidRPr="00676E27">
        <w:rPr>
          <w:rFonts w:ascii="Candara" w:hAnsi="Candara"/>
        </w:rPr>
        <w:t>sosiaalisessa mediassa</w:t>
      </w:r>
      <w:r w:rsidR="0067507B" w:rsidRPr="00676E27">
        <w:rPr>
          <w:rFonts w:ascii="Candara" w:hAnsi="Candara"/>
        </w:rPr>
        <w:t xml:space="preserve"> ja aiheutt</w:t>
      </w:r>
      <w:r w:rsidR="0072091E" w:rsidRPr="00676E27">
        <w:rPr>
          <w:rFonts w:ascii="Candara" w:hAnsi="Candara"/>
        </w:rPr>
        <w:t xml:space="preserve">i </w:t>
      </w:r>
      <w:r w:rsidR="002A65F8" w:rsidRPr="00676E27">
        <w:rPr>
          <w:rFonts w:ascii="Candara" w:hAnsi="Candara"/>
        </w:rPr>
        <w:t>osak</w:t>
      </w:r>
      <w:r w:rsidR="00524925" w:rsidRPr="00676E27">
        <w:rPr>
          <w:rFonts w:ascii="Candara" w:hAnsi="Candara"/>
        </w:rPr>
        <w:t>keiden arvo</w:t>
      </w:r>
      <w:r w:rsidR="0072091E" w:rsidRPr="00676E27">
        <w:rPr>
          <w:rFonts w:ascii="Candara" w:hAnsi="Candara"/>
        </w:rPr>
        <w:t>n lasku</w:t>
      </w:r>
      <w:r w:rsidR="0089263C" w:rsidRPr="00676E27">
        <w:rPr>
          <w:rFonts w:ascii="Candara" w:hAnsi="Candara"/>
        </w:rPr>
        <w:t>a</w:t>
      </w:r>
      <w:r w:rsidR="0072091E" w:rsidRPr="00676E27">
        <w:rPr>
          <w:rFonts w:ascii="Candara" w:hAnsi="Candara"/>
        </w:rPr>
        <w:t xml:space="preserve"> pör</w:t>
      </w:r>
      <w:r w:rsidR="007D61A8" w:rsidRPr="00676E27">
        <w:rPr>
          <w:rFonts w:ascii="Candara" w:hAnsi="Candara"/>
        </w:rPr>
        <w:t>ssissä.</w:t>
      </w:r>
      <w:r w:rsidR="00366D1D" w:rsidRPr="00676E27">
        <w:rPr>
          <w:rFonts w:ascii="Candara" w:hAnsi="Candara"/>
        </w:rPr>
        <w:t xml:space="preserve"> Slovakian vaaleissa käytiin likaista vaalikamppailua </w:t>
      </w:r>
      <w:r w:rsidR="004817AA" w:rsidRPr="00676E27">
        <w:rPr>
          <w:rFonts w:ascii="Candara" w:hAnsi="Candara"/>
        </w:rPr>
        <w:t>valevideoilla vaalien viimemetreillä.</w:t>
      </w:r>
      <w:r w:rsidR="0036232D" w:rsidRPr="00676E27">
        <w:rPr>
          <w:rFonts w:ascii="Candara" w:hAnsi="Candara"/>
        </w:rPr>
        <w:t xml:space="preserve"> Ukrainan presi</w:t>
      </w:r>
      <w:r w:rsidR="00DA0316" w:rsidRPr="00676E27">
        <w:rPr>
          <w:rFonts w:ascii="Candara" w:hAnsi="Candara"/>
        </w:rPr>
        <w:t xml:space="preserve">dentti </w:t>
      </w:r>
      <w:r w:rsidR="007560DF" w:rsidRPr="00676E27">
        <w:rPr>
          <w:rFonts w:ascii="Candara" w:hAnsi="Candara"/>
        </w:rPr>
        <w:t xml:space="preserve">Zelenskyi vaikutti väärennetyllä videolla luovuttavan </w:t>
      </w:r>
      <w:r w:rsidR="00EB09E4" w:rsidRPr="00676E27">
        <w:rPr>
          <w:rFonts w:ascii="Candara" w:hAnsi="Candara"/>
        </w:rPr>
        <w:t>osan Ukrainasta Venäjälle.</w:t>
      </w:r>
      <w:r w:rsidR="003D3141" w:rsidRPr="00676E27">
        <w:rPr>
          <w:rFonts w:ascii="Candara" w:hAnsi="Candara"/>
        </w:rPr>
        <w:t xml:space="preserve"> Esimerkiksi entisestä Yhdysvaltain presidentistä</w:t>
      </w:r>
      <w:r w:rsidR="004817AA" w:rsidRPr="00676E27">
        <w:rPr>
          <w:rFonts w:ascii="Candara" w:hAnsi="Candara"/>
        </w:rPr>
        <w:t xml:space="preserve"> </w:t>
      </w:r>
      <w:r w:rsidR="003D3141" w:rsidRPr="00676E27">
        <w:rPr>
          <w:rFonts w:ascii="Candara" w:hAnsi="Candara"/>
        </w:rPr>
        <w:t>Donald Trumpista ja Venäjän presidentistä Vladimir Putinista levisi tekoälyllä generoituja valepidätyskuvia</w:t>
      </w:r>
      <w:r w:rsidR="005C2BC2" w:rsidRPr="00676E27">
        <w:rPr>
          <w:rFonts w:ascii="Candara" w:hAnsi="Candara"/>
        </w:rPr>
        <w:t>. Monissa k</w:t>
      </w:r>
      <w:r w:rsidR="00AC054B" w:rsidRPr="00676E27">
        <w:rPr>
          <w:rFonts w:ascii="Candara" w:hAnsi="Candara"/>
        </w:rPr>
        <w:t>uvissa oli selkeitä virheitä</w:t>
      </w:r>
      <w:r w:rsidR="00714F2C" w:rsidRPr="00676E27">
        <w:rPr>
          <w:rFonts w:ascii="Candara" w:hAnsi="Candara"/>
        </w:rPr>
        <w:t>. E</w:t>
      </w:r>
      <w:r w:rsidR="00AC054B" w:rsidRPr="00676E27">
        <w:rPr>
          <w:rFonts w:ascii="Candara" w:hAnsi="Candara"/>
        </w:rPr>
        <w:t>simerkiksi polii</w:t>
      </w:r>
      <w:r w:rsidR="00714F2C" w:rsidRPr="00676E27">
        <w:rPr>
          <w:rFonts w:ascii="Candara" w:hAnsi="Candara"/>
        </w:rPr>
        <w:t xml:space="preserve">sit näyttivät juoksevan eri suuntaan kuin heidän </w:t>
      </w:r>
      <w:r w:rsidR="00A3125C" w:rsidRPr="00676E27">
        <w:rPr>
          <w:rFonts w:ascii="Candara" w:hAnsi="Candara"/>
        </w:rPr>
        <w:t xml:space="preserve">jahtaamansa </w:t>
      </w:r>
      <w:r w:rsidR="005C2BC2" w:rsidRPr="00676E27">
        <w:rPr>
          <w:rFonts w:ascii="Candara" w:hAnsi="Candara"/>
        </w:rPr>
        <w:t xml:space="preserve">kohde tai ihmisillä oli </w:t>
      </w:r>
      <w:r w:rsidR="003F2EFB" w:rsidRPr="00676E27">
        <w:rPr>
          <w:rFonts w:ascii="Candara" w:hAnsi="Candara"/>
        </w:rPr>
        <w:t xml:space="preserve">kuusi sormea. </w:t>
      </w:r>
    </w:p>
    <w:p w14:paraId="1A0E31A3" w14:textId="2290D6AF" w:rsidR="00B3037E" w:rsidRPr="00676E27" w:rsidRDefault="00B3037E">
      <w:pPr>
        <w:rPr>
          <w:rFonts w:ascii="Candara" w:hAnsi="Candara"/>
        </w:rPr>
      </w:pPr>
      <w:r w:rsidRPr="00676E27">
        <w:rPr>
          <w:rFonts w:ascii="Candara" w:hAnsi="Candara"/>
        </w:rPr>
        <w:t>Myös Suomessa tekoälyllä generoituja kuvia käytettiin poliittiseen vaikuttamiseen. Esimerkiksi</w:t>
      </w:r>
      <w:r w:rsidR="00847BD5" w:rsidRPr="00676E27">
        <w:rPr>
          <w:rFonts w:ascii="Candara" w:hAnsi="Candara"/>
        </w:rPr>
        <w:t xml:space="preserve"> sosiaalisessa mediassa julkaistiin kuvia</w:t>
      </w:r>
      <w:r w:rsidR="00D25D3D" w:rsidRPr="00676E27">
        <w:rPr>
          <w:rFonts w:ascii="Candara" w:hAnsi="Candara"/>
        </w:rPr>
        <w:t>, jotka liittyivät</w:t>
      </w:r>
      <w:r w:rsidR="00F67AD0" w:rsidRPr="00676E27">
        <w:rPr>
          <w:rFonts w:ascii="Candara" w:hAnsi="Candara"/>
        </w:rPr>
        <w:t xml:space="preserve"> välineellistetty</w:t>
      </w:r>
      <w:r w:rsidR="00D25D3D" w:rsidRPr="00676E27">
        <w:rPr>
          <w:rFonts w:ascii="Candara" w:hAnsi="Candara"/>
        </w:rPr>
        <w:t>yn</w:t>
      </w:r>
      <w:r w:rsidR="00F67AD0" w:rsidRPr="00676E27">
        <w:rPr>
          <w:rFonts w:ascii="Candara" w:hAnsi="Candara"/>
        </w:rPr>
        <w:t xml:space="preserve"> maahantulo</w:t>
      </w:r>
      <w:r w:rsidR="00D25D3D" w:rsidRPr="00676E27">
        <w:rPr>
          <w:rFonts w:ascii="Candara" w:hAnsi="Candara"/>
        </w:rPr>
        <w:t>on</w:t>
      </w:r>
      <w:r w:rsidR="007918F9" w:rsidRPr="00676E27">
        <w:rPr>
          <w:rFonts w:ascii="Candara" w:hAnsi="Candara"/>
        </w:rPr>
        <w:t xml:space="preserve"> itärajalla ja siihen liitty</w:t>
      </w:r>
      <w:r w:rsidR="00D25D3D" w:rsidRPr="00676E27">
        <w:rPr>
          <w:rFonts w:ascii="Candara" w:hAnsi="Candara"/>
        </w:rPr>
        <w:t>neeseen</w:t>
      </w:r>
      <w:r w:rsidR="00513D0D" w:rsidRPr="00676E27">
        <w:rPr>
          <w:rFonts w:ascii="Candara" w:hAnsi="Candara"/>
        </w:rPr>
        <w:t xml:space="preserve"> </w:t>
      </w:r>
      <w:r w:rsidR="006757E6" w:rsidRPr="00676E27">
        <w:rPr>
          <w:rFonts w:ascii="Candara" w:hAnsi="Candara"/>
        </w:rPr>
        <w:t>rajanylityspaikkojen sulkemi</w:t>
      </w:r>
      <w:r w:rsidR="00D25D3D" w:rsidRPr="00676E27">
        <w:rPr>
          <w:rFonts w:ascii="Candara" w:hAnsi="Candara"/>
        </w:rPr>
        <w:t>seen</w:t>
      </w:r>
      <w:r w:rsidR="00033BE2" w:rsidRPr="00676E27">
        <w:rPr>
          <w:rFonts w:ascii="Candara" w:hAnsi="Candara"/>
        </w:rPr>
        <w:t xml:space="preserve">. </w:t>
      </w:r>
    </w:p>
    <w:p w14:paraId="139FCBC2" w14:textId="60F7F7A8" w:rsidR="003F2EFB" w:rsidRPr="00676E27" w:rsidRDefault="003F2EFB">
      <w:pPr>
        <w:rPr>
          <w:rFonts w:ascii="Candara" w:hAnsi="Candara"/>
        </w:rPr>
      </w:pPr>
      <w:r w:rsidRPr="00676E27">
        <w:rPr>
          <w:rFonts w:ascii="Candara" w:hAnsi="Candara"/>
        </w:rPr>
        <w:t xml:space="preserve">Valekuva paavista </w:t>
      </w:r>
      <w:r w:rsidR="00EB09E4" w:rsidRPr="00676E27">
        <w:rPr>
          <w:rFonts w:ascii="Candara" w:hAnsi="Candara"/>
        </w:rPr>
        <w:t xml:space="preserve">valkoisessa </w:t>
      </w:r>
      <w:r w:rsidRPr="00676E27">
        <w:rPr>
          <w:rFonts w:ascii="Candara" w:hAnsi="Candara"/>
        </w:rPr>
        <w:t xml:space="preserve">kalliissa muotitalon suunnittelemassa takissa </w:t>
      </w:r>
      <w:r w:rsidR="00034A44" w:rsidRPr="00676E27">
        <w:rPr>
          <w:rFonts w:ascii="Candara" w:hAnsi="Candara"/>
        </w:rPr>
        <w:t>nousi ikoniseksi esimerkiksi tekoäly</w:t>
      </w:r>
      <w:r w:rsidR="00732C9F" w:rsidRPr="00676E27">
        <w:rPr>
          <w:rFonts w:ascii="Candara" w:hAnsi="Candara"/>
        </w:rPr>
        <w:t xml:space="preserve">llä generoiduista valekuvista. </w:t>
      </w:r>
      <w:r w:rsidR="00172038" w:rsidRPr="00676E27">
        <w:rPr>
          <w:rFonts w:ascii="Candara" w:hAnsi="Candara"/>
        </w:rPr>
        <w:t>S</w:t>
      </w:r>
      <w:r w:rsidR="007A2F5C" w:rsidRPr="00676E27">
        <w:rPr>
          <w:rFonts w:ascii="Candara" w:hAnsi="Candara"/>
        </w:rPr>
        <w:t xml:space="preserve">en generoinut </w:t>
      </w:r>
      <w:r w:rsidR="00AC4CBF" w:rsidRPr="00676E27">
        <w:rPr>
          <w:rFonts w:ascii="Candara" w:hAnsi="Candara"/>
        </w:rPr>
        <w:t>henkilö</w:t>
      </w:r>
      <w:r w:rsidR="007A2F5C" w:rsidRPr="00676E27">
        <w:rPr>
          <w:rFonts w:ascii="Candara" w:hAnsi="Candara"/>
        </w:rPr>
        <w:t xml:space="preserve"> on kertonut, että hän</w:t>
      </w:r>
      <w:r w:rsidR="00B13AD6" w:rsidRPr="00676E27">
        <w:rPr>
          <w:rFonts w:ascii="Candara" w:hAnsi="Candara"/>
        </w:rPr>
        <w:t xml:space="preserve"> loi kuvan, koska hän halusi kokeilla hauskaa idea</w:t>
      </w:r>
      <w:r w:rsidR="00BC65C3" w:rsidRPr="00676E27">
        <w:rPr>
          <w:rFonts w:ascii="Candara" w:hAnsi="Candara"/>
        </w:rPr>
        <w:t>a. K</w:t>
      </w:r>
      <w:r w:rsidR="007A2F5C" w:rsidRPr="00676E27">
        <w:rPr>
          <w:rFonts w:ascii="Candara" w:hAnsi="Candara"/>
        </w:rPr>
        <w:t xml:space="preserve">uvasta tuli niin hämmentävän </w:t>
      </w:r>
      <w:r w:rsidR="00066A3A" w:rsidRPr="00676E27">
        <w:rPr>
          <w:rFonts w:ascii="Candara" w:hAnsi="Candara"/>
        </w:rPr>
        <w:t>aidon tuntuinen, että hän halusi jakaa sen tekoälykuv</w:t>
      </w:r>
      <w:r w:rsidR="00302FE5" w:rsidRPr="00676E27">
        <w:rPr>
          <w:rFonts w:ascii="Candara" w:hAnsi="Candara"/>
        </w:rPr>
        <w:t>ayhteisöissä</w:t>
      </w:r>
      <w:r w:rsidR="00066A3A" w:rsidRPr="00676E27">
        <w:rPr>
          <w:rFonts w:ascii="Candara" w:hAnsi="Candara"/>
        </w:rPr>
        <w:t>.</w:t>
      </w:r>
      <w:r w:rsidR="00302FE5" w:rsidRPr="00676E27">
        <w:rPr>
          <w:rFonts w:ascii="Candara" w:hAnsi="Candara"/>
        </w:rPr>
        <w:t xml:space="preserve"> </w:t>
      </w:r>
      <w:r w:rsidR="00EB09E4" w:rsidRPr="00676E27">
        <w:rPr>
          <w:rFonts w:ascii="Candara" w:hAnsi="Candara"/>
        </w:rPr>
        <w:t xml:space="preserve">Hän kertoo, ettei hän tarkoittanut kuvalla pahaa, eikä </w:t>
      </w:r>
      <w:r w:rsidR="00C845C4" w:rsidRPr="00676E27">
        <w:rPr>
          <w:rFonts w:ascii="Candara" w:hAnsi="Candara"/>
        </w:rPr>
        <w:t xml:space="preserve">hän uskonut sen leviävän niin laajasti ympäri maailmaa. Kuvasta tuli kuitenkin </w:t>
      </w:r>
      <w:r w:rsidR="00297EC7" w:rsidRPr="00676E27">
        <w:rPr>
          <w:rFonts w:ascii="Candara" w:hAnsi="Candara"/>
        </w:rPr>
        <w:t>kuuluisa esimerkki tekoälyllä väärennetystä kuvasta.</w:t>
      </w:r>
    </w:p>
    <w:p w14:paraId="6E7402B4" w14:textId="77777777" w:rsidR="00297EC7" w:rsidRPr="00676E27" w:rsidRDefault="00297EC7">
      <w:pPr>
        <w:rPr>
          <w:rFonts w:ascii="Candara" w:hAnsi="Candara"/>
        </w:rPr>
      </w:pPr>
    </w:p>
    <w:p w14:paraId="473CC9B6" w14:textId="502392F0" w:rsidR="00F60E01" w:rsidRPr="00676E27" w:rsidRDefault="00F60E01">
      <w:pPr>
        <w:rPr>
          <w:rFonts w:ascii="Candara" w:hAnsi="Candara"/>
        </w:rPr>
      </w:pPr>
      <w:r w:rsidRPr="00676E27">
        <w:rPr>
          <w:rFonts w:ascii="Candara" w:hAnsi="Candara"/>
        </w:rPr>
        <w:t>Pohdi seuraavia kysymyksiä.</w:t>
      </w:r>
    </w:p>
    <w:p w14:paraId="3B69BA8C" w14:textId="13E18B99" w:rsidR="00F4096B" w:rsidRPr="00676E27" w:rsidRDefault="00F4096B" w:rsidP="00F4096B">
      <w:pPr>
        <w:pStyle w:val="Luettelokappale"/>
        <w:numPr>
          <w:ilvl w:val="0"/>
          <w:numId w:val="4"/>
        </w:numPr>
        <w:rPr>
          <w:rFonts w:ascii="Candara" w:hAnsi="Candara"/>
        </w:rPr>
      </w:pPr>
      <w:r w:rsidRPr="00676E27">
        <w:rPr>
          <w:rFonts w:ascii="Candara" w:hAnsi="Candara"/>
        </w:rPr>
        <w:t xml:space="preserve">Mihin kontekstiin seuraavan sivun kuvat liittyvät? </w:t>
      </w:r>
    </w:p>
    <w:p w14:paraId="142601F0" w14:textId="77777777" w:rsidR="00B90BA2" w:rsidRPr="00676E27" w:rsidRDefault="00B90BA2" w:rsidP="00B90BA2">
      <w:pPr>
        <w:pStyle w:val="Luettelokappale"/>
        <w:rPr>
          <w:rFonts w:ascii="Candara" w:hAnsi="Candara"/>
        </w:rPr>
      </w:pPr>
    </w:p>
    <w:p w14:paraId="3F418AC4" w14:textId="407FE887" w:rsidR="00F4096B" w:rsidRPr="00676E27" w:rsidRDefault="00B24FF9" w:rsidP="00F4096B">
      <w:pPr>
        <w:pStyle w:val="Luettelokappale"/>
        <w:numPr>
          <w:ilvl w:val="0"/>
          <w:numId w:val="4"/>
        </w:numPr>
        <w:rPr>
          <w:rFonts w:ascii="Candara" w:hAnsi="Candara"/>
        </w:rPr>
      </w:pPr>
      <w:r w:rsidRPr="00676E27">
        <w:rPr>
          <w:rFonts w:ascii="Candara" w:hAnsi="Candara"/>
        </w:rPr>
        <w:t>Mi</w:t>
      </w:r>
      <w:r w:rsidR="003A5585" w:rsidRPr="00676E27">
        <w:rPr>
          <w:rFonts w:ascii="Candara" w:hAnsi="Candara"/>
        </w:rPr>
        <w:t>llaisen viestin seuraavan sivun kuvat sisältävät? Mill</w:t>
      </w:r>
      <w:r w:rsidR="00F80DF5" w:rsidRPr="00676E27">
        <w:rPr>
          <w:rFonts w:ascii="Candara" w:hAnsi="Candara"/>
        </w:rPr>
        <w:t>aisia ajatuksia niillä ehkä on haluttu herättää kuvan katsojissa?</w:t>
      </w:r>
    </w:p>
    <w:p w14:paraId="38AEE4A1" w14:textId="77777777" w:rsidR="00F80DF5" w:rsidRPr="00676E27" w:rsidRDefault="00F80DF5" w:rsidP="00F80DF5">
      <w:pPr>
        <w:pStyle w:val="Luettelokappale"/>
        <w:rPr>
          <w:rFonts w:ascii="Candara" w:hAnsi="Candara"/>
        </w:rPr>
      </w:pPr>
    </w:p>
    <w:p w14:paraId="0905A59B" w14:textId="703B0E8F" w:rsidR="00F80DF5" w:rsidRPr="00676E27" w:rsidRDefault="00F80DF5" w:rsidP="00F4096B">
      <w:pPr>
        <w:pStyle w:val="Luettelokappale"/>
        <w:numPr>
          <w:ilvl w:val="0"/>
          <w:numId w:val="4"/>
        </w:numPr>
        <w:rPr>
          <w:rFonts w:ascii="Candara" w:hAnsi="Candara"/>
        </w:rPr>
      </w:pPr>
      <w:r w:rsidRPr="00676E27">
        <w:rPr>
          <w:rFonts w:ascii="Candara" w:hAnsi="Candara"/>
        </w:rPr>
        <w:t xml:space="preserve">Millaisia ongelmia liittyy siihen, että oikeista ihmisistä </w:t>
      </w:r>
      <w:r w:rsidR="003E4D35" w:rsidRPr="00676E27">
        <w:rPr>
          <w:rFonts w:ascii="Candara" w:hAnsi="Candara"/>
        </w:rPr>
        <w:t xml:space="preserve">voidaan helposti luoda erilaisia tekoälyllä generoituja kuvia? Keksi ainakin kolme erilaista tilannetta, joissa </w:t>
      </w:r>
      <w:r w:rsidR="007252CE" w:rsidRPr="00676E27">
        <w:rPr>
          <w:rFonts w:ascii="Candara" w:hAnsi="Candara"/>
        </w:rPr>
        <w:t>tällaisen kuvan luominen tai levittäminen on moraalisesti vää</w:t>
      </w:r>
      <w:r w:rsidR="005B0288" w:rsidRPr="00676E27">
        <w:rPr>
          <w:rFonts w:ascii="Candara" w:hAnsi="Candara"/>
        </w:rPr>
        <w:t>rin tai ongelmallista.</w:t>
      </w:r>
    </w:p>
    <w:p w14:paraId="0F3867D3" w14:textId="77777777" w:rsidR="005B0288" w:rsidRPr="00676E27" w:rsidRDefault="005B0288" w:rsidP="005B0288">
      <w:pPr>
        <w:pStyle w:val="Luettelokappale"/>
        <w:rPr>
          <w:rFonts w:ascii="Candara" w:hAnsi="Candara"/>
        </w:rPr>
      </w:pPr>
    </w:p>
    <w:p w14:paraId="392D057D" w14:textId="57FE210F" w:rsidR="005B0288" w:rsidRPr="00676E27" w:rsidRDefault="00724F23" w:rsidP="00F4096B">
      <w:pPr>
        <w:pStyle w:val="Luettelokappale"/>
        <w:numPr>
          <w:ilvl w:val="0"/>
          <w:numId w:val="4"/>
        </w:numPr>
        <w:rPr>
          <w:rFonts w:ascii="Candara" w:hAnsi="Candara"/>
        </w:rPr>
      </w:pPr>
      <w:r w:rsidRPr="00676E27">
        <w:rPr>
          <w:rFonts w:ascii="Candara" w:hAnsi="Candara"/>
        </w:rPr>
        <w:t xml:space="preserve">Voiko mielestäsi </w:t>
      </w:r>
      <w:r w:rsidR="00C857D5" w:rsidRPr="00676E27">
        <w:rPr>
          <w:rFonts w:ascii="Candara" w:hAnsi="Candara"/>
        </w:rPr>
        <w:t xml:space="preserve">kuvageneraattorilla luoda toisesta ihmisestä esimerkiksi alastonkuvan, jos ei jaa sitä kenellekään muulle? </w:t>
      </w:r>
      <w:r w:rsidR="00392F1B" w:rsidRPr="00676E27">
        <w:rPr>
          <w:rFonts w:ascii="Candara" w:hAnsi="Candara"/>
        </w:rPr>
        <w:t xml:space="preserve">Millaisia </w:t>
      </w:r>
      <w:r w:rsidR="00810107" w:rsidRPr="00676E27">
        <w:rPr>
          <w:rFonts w:ascii="Candara" w:hAnsi="Candara"/>
        </w:rPr>
        <w:t xml:space="preserve">eettisyyteen, </w:t>
      </w:r>
      <w:r w:rsidR="00392F1B" w:rsidRPr="00676E27">
        <w:rPr>
          <w:rFonts w:ascii="Candara" w:hAnsi="Candara"/>
        </w:rPr>
        <w:t>yksityisyyteen, tieto</w:t>
      </w:r>
      <w:r w:rsidR="00810107" w:rsidRPr="00676E27">
        <w:rPr>
          <w:rFonts w:ascii="Candara" w:hAnsi="Candara"/>
        </w:rPr>
        <w:t>turvaan ja tietosuojaan liittyviä seikkoja asiaan liittyy?</w:t>
      </w:r>
    </w:p>
    <w:p w14:paraId="00B5B77C" w14:textId="77777777" w:rsidR="00392F1B" w:rsidRPr="00676E27" w:rsidRDefault="00392F1B" w:rsidP="00392F1B">
      <w:pPr>
        <w:pStyle w:val="Luettelokappale"/>
        <w:rPr>
          <w:rFonts w:ascii="Candara" w:hAnsi="Candara"/>
        </w:rPr>
      </w:pPr>
    </w:p>
    <w:p w14:paraId="33F2B27A" w14:textId="08D1234E" w:rsidR="00392F1B" w:rsidRPr="00676E27" w:rsidRDefault="00A51E97" w:rsidP="00F4096B">
      <w:pPr>
        <w:pStyle w:val="Luettelokappale"/>
        <w:numPr>
          <w:ilvl w:val="0"/>
          <w:numId w:val="4"/>
        </w:numPr>
        <w:rPr>
          <w:rFonts w:ascii="Candara" w:hAnsi="Candara"/>
        </w:rPr>
      </w:pPr>
      <w:r w:rsidRPr="00676E27">
        <w:rPr>
          <w:rFonts w:ascii="Candara" w:hAnsi="Candara"/>
        </w:rPr>
        <w:t xml:space="preserve">Kenellä on mielestäsi suurin vastuu </w:t>
      </w:r>
      <w:r w:rsidR="00041455" w:rsidRPr="00676E27">
        <w:rPr>
          <w:rFonts w:ascii="Candara" w:hAnsi="Candara"/>
        </w:rPr>
        <w:t xml:space="preserve">kuvaväärennösten suhteen: kuvan tekijällä, </w:t>
      </w:r>
      <w:r w:rsidR="00A16106" w:rsidRPr="00676E27">
        <w:rPr>
          <w:rFonts w:ascii="Candara" w:hAnsi="Candara"/>
        </w:rPr>
        <w:t xml:space="preserve">kuvan tekemiseen käytettävän sovelluksen tekijöillä, </w:t>
      </w:r>
      <w:r w:rsidR="00041455" w:rsidRPr="00676E27">
        <w:rPr>
          <w:rFonts w:ascii="Candara" w:hAnsi="Candara"/>
        </w:rPr>
        <w:t>kuva</w:t>
      </w:r>
      <w:r w:rsidR="00093644" w:rsidRPr="00676E27">
        <w:rPr>
          <w:rFonts w:ascii="Candara" w:hAnsi="Candara"/>
        </w:rPr>
        <w:t>a</w:t>
      </w:r>
      <w:r w:rsidR="00041455" w:rsidRPr="00676E27">
        <w:rPr>
          <w:rFonts w:ascii="Candara" w:hAnsi="Candara"/>
        </w:rPr>
        <w:t xml:space="preserve"> jaka</w:t>
      </w:r>
      <w:r w:rsidR="00093644" w:rsidRPr="00676E27">
        <w:rPr>
          <w:rFonts w:ascii="Candara" w:hAnsi="Candara"/>
        </w:rPr>
        <w:t>valla</w:t>
      </w:r>
      <w:r w:rsidR="00041455" w:rsidRPr="00676E27">
        <w:rPr>
          <w:rFonts w:ascii="Candara" w:hAnsi="Candara"/>
        </w:rPr>
        <w:t xml:space="preserve"> tai levittä</w:t>
      </w:r>
      <w:r w:rsidR="00093644" w:rsidRPr="00676E27">
        <w:rPr>
          <w:rFonts w:ascii="Candara" w:hAnsi="Candara"/>
        </w:rPr>
        <w:t>vällä yksittäisellä käyttäjällä</w:t>
      </w:r>
      <w:r w:rsidR="00041455" w:rsidRPr="00676E27">
        <w:rPr>
          <w:rFonts w:ascii="Candara" w:hAnsi="Candara"/>
        </w:rPr>
        <w:t xml:space="preserve"> vai kuvan</w:t>
      </w:r>
      <w:r w:rsidR="00A16106" w:rsidRPr="00676E27">
        <w:rPr>
          <w:rFonts w:ascii="Candara" w:hAnsi="Candara"/>
        </w:rPr>
        <w:t xml:space="preserve"> julkaisualustana toimivalla sovelluksella tai palvelulla?</w:t>
      </w:r>
    </w:p>
    <w:p w14:paraId="3F58EFA8" w14:textId="106D67E3" w:rsidR="00CF3F56" w:rsidRPr="00676E27" w:rsidRDefault="00CF3F56">
      <w:pPr>
        <w:rPr>
          <w:rFonts w:ascii="Candara" w:hAnsi="Candara"/>
        </w:rPr>
      </w:pPr>
      <w:r w:rsidRPr="00676E27">
        <w:rPr>
          <w:rFonts w:ascii="Candara" w:hAnsi="Candara"/>
        </w:rPr>
        <w:br w:type="page"/>
      </w:r>
    </w:p>
    <w:p w14:paraId="16E6241A" w14:textId="4A16CC97" w:rsidR="008D711F" w:rsidRPr="00676E27" w:rsidRDefault="00112FD2">
      <w:pPr>
        <w:rPr>
          <w:rFonts w:ascii="Candara" w:hAnsi="Candara"/>
        </w:rPr>
      </w:pPr>
      <w:r w:rsidRPr="00676E27">
        <w:rPr>
          <w:rFonts w:ascii="Candara" w:hAnsi="Candara"/>
          <w:noProof/>
        </w:rPr>
        <w:drawing>
          <wp:anchor distT="0" distB="0" distL="114300" distR="114300" simplePos="0" relativeHeight="251757056" behindDoc="1" locked="0" layoutInCell="1" allowOverlap="1" wp14:anchorId="1EA6E8E7" wp14:editId="5A2E126C">
            <wp:simplePos x="0" y="0"/>
            <wp:positionH relativeFrom="margin">
              <wp:align>left</wp:align>
            </wp:positionH>
            <wp:positionV relativeFrom="paragraph">
              <wp:posOffset>109418</wp:posOffset>
            </wp:positionV>
            <wp:extent cx="3230088" cy="2506854"/>
            <wp:effectExtent l="152400" t="114300" r="123190" b="160655"/>
            <wp:wrapNone/>
            <wp:docPr id="1752260922" name="Kuva 1" descr="Kuva, joka sisältää kohteen henkilö, vaate, piha-, jalkineet&#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2260922" name="Kuva 1" descr="Kuva, joka sisältää kohteen henkilö, vaate, piha-, jalkineet&#10;&#10;Kuvaus luotu automaattisesti"/>
                    <pic:cNvPicPr/>
                  </pic:nvPicPr>
                  <pic:blipFill>
                    <a:blip r:embed="rId22">
                      <a:extLst>
                        <a:ext uri="{28A0092B-C50C-407E-A947-70E740481C1C}">
                          <a14:useLocalDpi xmlns:a14="http://schemas.microsoft.com/office/drawing/2010/main" val="0"/>
                        </a:ext>
                      </a:extLst>
                    </a:blip>
                    <a:stretch>
                      <a:fillRect/>
                    </a:stretch>
                  </pic:blipFill>
                  <pic:spPr>
                    <a:xfrm>
                      <a:off x="0" y="0"/>
                      <a:ext cx="3230088" cy="250685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50F22DA1" w14:textId="1C6E2F3C" w:rsidR="008D711F" w:rsidRPr="00676E27" w:rsidRDefault="00E83BBE">
      <w:pPr>
        <w:rPr>
          <w:rFonts w:ascii="Candara" w:hAnsi="Candara"/>
        </w:rPr>
      </w:pPr>
      <w:r w:rsidRPr="00676E27">
        <w:rPr>
          <w:rFonts w:ascii="Candara" w:hAnsi="Candara"/>
          <w:noProof/>
        </w:rPr>
        <mc:AlternateContent>
          <mc:Choice Requires="wps">
            <w:drawing>
              <wp:anchor distT="0" distB="0" distL="114300" distR="114300" simplePos="0" relativeHeight="251710976" behindDoc="0" locked="0" layoutInCell="1" allowOverlap="1" wp14:anchorId="25CB58E9" wp14:editId="181E6D6F">
                <wp:simplePos x="0" y="0"/>
                <wp:positionH relativeFrom="margin">
                  <wp:posOffset>3448430</wp:posOffset>
                </wp:positionH>
                <wp:positionV relativeFrom="paragraph">
                  <wp:posOffset>13260</wp:posOffset>
                </wp:positionV>
                <wp:extent cx="2647950" cy="1163781"/>
                <wp:effectExtent l="0" t="0" r="0" b="0"/>
                <wp:wrapNone/>
                <wp:docPr id="1312447030" name="Tekstiruutu 15"/>
                <wp:cNvGraphicFramePr/>
                <a:graphic xmlns:a="http://schemas.openxmlformats.org/drawingml/2006/main">
                  <a:graphicData uri="http://schemas.microsoft.com/office/word/2010/wordprocessingShape">
                    <wps:wsp>
                      <wps:cNvSpPr txBox="1"/>
                      <wps:spPr>
                        <a:xfrm>
                          <a:off x="0" y="0"/>
                          <a:ext cx="2647950" cy="1163781"/>
                        </a:xfrm>
                        <a:prstGeom prst="rect">
                          <a:avLst/>
                        </a:prstGeom>
                        <a:noFill/>
                        <a:ln w="6350">
                          <a:noFill/>
                        </a:ln>
                      </wps:spPr>
                      <wps:txbx>
                        <w:txbxContent>
                          <w:p w14:paraId="158EFCC0" w14:textId="63AA0ADE" w:rsidR="00541EC4" w:rsidRPr="00E83BBE" w:rsidRDefault="00541EC4">
                            <w:pPr>
                              <w:rPr>
                                <w:sz w:val="36"/>
                                <w:szCs w:val="36"/>
                              </w:rPr>
                            </w:pPr>
                            <w:r w:rsidRPr="00E83BBE">
                              <w:rPr>
                                <w:sz w:val="36"/>
                                <w:szCs w:val="36"/>
                              </w:rPr>
                              <w:t>Kaikki tämä</w:t>
                            </w:r>
                            <w:r w:rsidR="008F003E" w:rsidRPr="00E83BBE">
                              <w:rPr>
                                <w:sz w:val="36"/>
                                <w:szCs w:val="36"/>
                              </w:rPr>
                              <w:t xml:space="preserve">n sivun kuvat </w:t>
                            </w:r>
                            <w:r w:rsidR="00986676" w:rsidRPr="00E83BBE">
                              <w:rPr>
                                <w:sz w:val="36"/>
                                <w:szCs w:val="36"/>
                              </w:rPr>
                              <w:t>on luotu generatiivisella tekoälyllä.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5CB58E9" id="Tekstiruutu 15" o:spid="_x0000_s1030" type="#_x0000_t202" style="position:absolute;margin-left:271.55pt;margin-top:1.05pt;width:208.5pt;height:91.65pt;z-index:25171097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" filled="f" stroked="f" strokeweight=".5pt">
                <v:textbox>
                  <w:txbxContent>
                    <w:p w14:paraId="158EFCC0" w14:textId="63AA0ADE" w:rsidR="00541EC4" w:rsidRPr="00E83BBE" w:rsidRDefault="00541EC4">
                      <w:pPr>
                        <w:rPr>
                          <w:sz w:val="36"/>
                          <w:szCs w:val="36"/>
                        </w:rPr>
                      </w:pPr>
                      <w:r w:rsidRPr="00E83BBE">
                        <w:rPr>
                          <w:sz w:val="36"/>
                          <w:szCs w:val="36"/>
                        </w:rPr>
                        <w:t>Kaikki tämä</w:t>
                      </w:r>
                      <w:r w:rsidR="008F003E" w:rsidRPr="00E83BBE">
                        <w:rPr>
                          <w:sz w:val="36"/>
                          <w:szCs w:val="36"/>
                        </w:rPr>
                        <w:t xml:space="preserve">n sivun kuvat </w:t>
                      </w:r>
                      <w:r w:rsidR="00986676" w:rsidRPr="00E83BBE">
                        <w:rPr>
                          <w:sz w:val="36"/>
                          <w:szCs w:val="36"/>
                        </w:rPr>
                        <w:t>on luotu generatiivisella tekoälyllä.</w:t>
                      </w:r>
                    </w:p>
                  </w:txbxContent>
                </v:textbox>
                <w10:wrap anchorx="margin"/>
              </v:shape>
            </w:pict>
          </mc:Fallback>
        </mc:AlternateContent>
      </w:r>
    </w:p>
    <w:p w14:paraId="44D38DE2" w14:textId="0D1F9BD5" w:rsidR="008D711F" w:rsidRPr="00676E27" w:rsidRDefault="008D711F">
      <w:pPr>
        <w:rPr>
          <w:rFonts w:ascii="Candara" w:hAnsi="Candara"/>
        </w:rPr>
      </w:pPr>
    </w:p>
    <w:p w14:paraId="0DED0C07" w14:textId="77777777" w:rsidR="00442293" w:rsidRPr="00676E27" w:rsidRDefault="002A0F68" w:rsidP="00442293">
      <w:pPr>
        <w:rPr>
          <w:rFonts w:ascii="Candara" w:hAnsi="Candara"/>
        </w:rPr>
      </w:pPr>
      <w:r w:rsidRPr="00676E27">
        <w:rPr>
          <w:rFonts w:ascii="Candara" w:hAnsi="Candara"/>
          <w:noProof/>
        </w:rPr>
        <w:drawing>
          <wp:anchor distT="0" distB="0" distL="114300" distR="114300" simplePos="0" relativeHeight="251741696" behindDoc="0" locked="0" layoutInCell="1" allowOverlap="1" wp14:anchorId="709B40DE" wp14:editId="5ECEFF94">
            <wp:simplePos x="0" y="0"/>
            <wp:positionH relativeFrom="margin">
              <wp:posOffset>300355</wp:posOffset>
            </wp:positionH>
            <wp:positionV relativeFrom="paragraph">
              <wp:posOffset>2395220</wp:posOffset>
            </wp:positionV>
            <wp:extent cx="2749550" cy="2558415"/>
            <wp:effectExtent l="133350" t="114300" r="127000" b="165735"/>
            <wp:wrapNone/>
            <wp:docPr id="425890262" name="Kuv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890262" name="Kuva 17"/>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2749550" cy="255841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740DFD" w:rsidRPr="00676E27">
        <w:rPr>
          <w:rFonts w:ascii="Candara" w:hAnsi="Candara"/>
          <w:noProof/>
        </w:rPr>
        <w:drawing>
          <wp:anchor distT="0" distB="0" distL="114300" distR="114300" simplePos="0" relativeHeight="251726336" behindDoc="1" locked="0" layoutInCell="1" allowOverlap="1" wp14:anchorId="4D75BDED" wp14:editId="5950BB4D">
            <wp:simplePos x="0" y="0"/>
            <wp:positionH relativeFrom="margin">
              <wp:align>right</wp:align>
            </wp:positionH>
            <wp:positionV relativeFrom="paragraph">
              <wp:posOffset>4542081</wp:posOffset>
            </wp:positionV>
            <wp:extent cx="3409950" cy="3320289"/>
            <wp:effectExtent l="133350" t="114300" r="152400" b="147320"/>
            <wp:wrapNone/>
            <wp:docPr id="1142292211" name="Kuv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409950" cy="332028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833505" w:rsidRPr="00676E27">
        <w:rPr>
          <w:rFonts w:ascii="Candara" w:hAnsi="Candara"/>
          <w:noProof/>
        </w:rPr>
        <w:drawing>
          <wp:anchor distT="0" distB="0" distL="114300" distR="114300" simplePos="0" relativeHeight="251772416" behindDoc="0" locked="0" layoutInCell="1" allowOverlap="1" wp14:anchorId="66CD4212" wp14:editId="5F345637">
            <wp:simplePos x="0" y="0"/>
            <wp:positionH relativeFrom="margin">
              <wp:align>right</wp:align>
            </wp:positionH>
            <wp:positionV relativeFrom="paragraph">
              <wp:posOffset>606203</wp:posOffset>
            </wp:positionV>
            <wp:extent cx="2697761" cy="3372201"/>
            <wp:effectExtent l="133350" t="114300" r="140970" b="171450"/>
            <wp:wrapNone/>
            <wp:docPr id="31700619" name="Kuva 19" descr="Kuva, joka sisältää kohteen vaate, henkilö, piha-, takki&#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00619" name="Kuva 19" descr="Kuva, joka sisältää kohteen vaate, henkilö, piha-, takki&#10;&#10;Kuvaus luotu automaattisesti"/>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97761" cy="337220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5E198267" w14:textId="77777777" w:rsidR="00442293" w:rsidRPr="00676E27" w:rsidRDefault="00442293">
      <w:pPr>
        <w:rPr>
          <w:rFonts w:ascii="Candara" w:hAnsi="Candara"/>
        </w:rPr>
      </w:pPr>
      <w:r w:rsidRPr="00676E27">
        <w:rPr>
          <w:rFonts w:ascii="Candara" w:hAnsi="Candara"/>
        </w:rPr>
        <w:br w:type="page"/>
      </w:r>
    </w:p>
    <w:p w14:paraId="36D3EA96" w14:textId="65623467" w:rsidR="002A405F" w:rsidRPr="00676E27" w:rsidRDefault="00E32800" w:rsidP="00442293">
      <w:pPr>
        <w:pStyle w:val="Otsikko1"/>
        <w:rPr>
          <w:sz w:val="32"/>
        </w:rPr>
      </w:pPr>
      <w:bookmarkStart w:id="6" w:name="_Toc159769421"/>
      <w:r>
        <w:t xml:space="preserve">2 </w:t>
      </w:r>
      <w:r w:rsidR="002A405F" w:rsidRPr="00676E27">
        <w:t>Kirjoitelmia onnellisuudesta</w:t>
      </w:r>
      <w:bookmarkEnd w:id="6"/>
    </w:p>
    <w:p w14:paraId="5BCB0051" w14:textId="77777777" w:rsidR="002A405F" w:rsidRPr="00676E27" w:rsidRDefault="002A405F" w:rsidP="002A405F">
      <w:pPr>
        <w:rPr>
          <w:rFonts w:ascii="Candara" w:hAnsi="Candara"/>
        </w:rPr>
      </w:pPr>
    </w:p>
    <w:p w14:paraId="1A490A6E" w14:textId="7C287315" w:rsidR="00252E38" w:rsidRPr="00676E27" w:rsidRDefault="00252E38" w:rsidP="00252E38">
      <w:pPr>
        <w:rPr>
          <w:rFonts w:ascii="Candara" w:hAnsi="Candara"/>
          <w:b/>
          <w:bCs/>
          <w:color w:val="000000" w:themeColor="text1"/>
        </w:rPr>
      </w:pPr>
      <w:r w:rsidRPr="00676E27">
        <w:rPr>
          <w:rFonts w:ascii="Candara" w:hAnsi="Candara"/>
          <w:b/>
          <w:bCs/>
          <w:color w:val="000000" w:themeColor="text1"/>
        </w:rPr>
        <w:t xml:space="preserve">Seuraavilla sivuilla on kolme kirjoitelmaa aiheesta </w:t>
      </w:r>
      <w:r w:rsidRPr="00676E27">
        <w:rPr>
          <w:rFonts w:ascii="Candara" w:hAnsi="Candara"/>
          <w:b/>
          <w:bCs/>
          <w:i/>
          <w:iCs/>
          <w:color w:val="000000" w:themeColor="text1"/>
        </w:rPr>
        <w:t>onnellisuus</w:t>
      </w:r>
      <w:r w:rsidRPr="00676E27">
        <w:rPr>
          <w:rFonts w:ascii="Candara" w:hAnsi="Candara"/>
          <w:b/>
          <w:bCs/>
          <w:color w:val="000000" w:themeColor="text1"/>
        </w:rPr>
        <w:t xml:space="preserve">. Lue </w:t>
      </w:r>
      <w:r w:rsidR="002A405F" w:rsidRPr="00676E27">
        <w:rPr>
          <w:rFonts w:ascii="Candara" w:hAnsi="Candara"/>
          <w:b/>
          <w:bCs/>
          <w:color w:val="000000" w:themeColor="text1"/>
        </w:rPr>
        <w:t>tekstit</w:t>
      </w:r>
      <w:r w:rsidRPr="00676E27">
        <w:rPr>
          <w:rFonts w:ascii="Candara" w:hAnsi="Candara"/>
          <w:b/>
          <w:bCs/>
          <w:color w:val="000000" w:themeColor="text1"/>
        </w:rPr>
        <w:t xml:space="preserve"> A, B ja C. Tee sitten tehtävät.</w:t>
      </w:r>
    </w:p>
    <w:p w14:paraId="52BF6114" w14:textId="77777777" w:rsidR="00252E38" w:rsidRPr="00676E27" w:rsidRDefault="00252E38">
      <w:pPr>
        <w:rPr>
          <w:rFonts w:ascii="Candara" w:hAnsi="Candara"/>
          <w:b/>
          <w:bCs/>
          <w:color w:val="864EA8" w:themeColor="accent1" w:themeShade="BF"/>
        </w:rPr>
      </w:pPr>
    </w:p>
    <w:p w14:paraId="1FBF1E3C" w14:textId="56A54913" w:rsidR="0038269A" w:rsidRPr="00676E27" w:rsidRDefault="0038269A" w:rsidP="00B27E5F">
      <w:pPr>
        <w:pStyle w:val="Otsikko2"/>
      </w:pPr>
      <w:bookmarkStart w:id="7" w:name="_Toc159769422"/>
      <w:r w:rsidRPr="00676E27">
        <w:t>Tehtävä 1</w:t>
      </w:r>
      <w:r w:rsidR="004C1B4A" w:rsidRPr="00676E27">
        <w:t xml:space="preserve">: </w:t>
      </w:r>
      <w:r w:rsidR="0011372D" w:rsidRPr="00676E27">
        <w:t>Erota ihmisen kirjoittama koneen kirjoittamasta</w:t>
      </w:r>
      <w:bookmarkEnd w:id="7"/>
    </w:p>
    <w:p w14:paraId="1C067280" w14:textId="2D3D5C1F" w:rsidR="00252E38" w:rsidRPr="00676E27" w:rsidRDefault="00252E38" w:rsidP="00252E38">
      <w:pPr>
        <w:rPr>
          <w:rFonts w:ascii="Candara" w:hAnsi="Candara"/>
          <w:color w:val="000000" w:themeColor="text1"/>
        </w:rPr>
      </w:pPr>
      <w:r w:rsidRPr="00676E27">
        <w:rPr>
          <w:rFonts w:ascii="Candara" w:hAnsi="Candara"/>
          <w:color w:val="000000" w:themeColor="text1"/>
        </w:rPr>
        <w:t xml:space="preserve">Osa kirjoitelmista on generoitu ChatGPT3.5-tekoälymallilla. </w:t>
      </w:r>
      <w:r w:rsidR="00817A01" w:rsidRPr="00676E27">
        <w:rPr>
          <w:rFonts w:ascii="Candara" w:hAnsi="Candara"/>
          <w:color w:val="000000" w:themeColor="text1"/>
        </w:rPr>
        <w:t>Mihin tekstiin alla olevat kuvaukset sopivat? Yhdistä kuvaus ja teksti A, teksti B ja teksti C.</w:t>
      </w:r>
    </w:p>
    <w:p w14:paraId="2312F98E" w14:textId="0907AA9B" w:rsidR="00252E38" w:rsidRPr="00676E27" w:rsidRDefault="00817A01" w:rsidP="00252E38">
      <w:pPr>
        <w:rPr>
          <w:rFonts w:ascii="Candara" w:hAnsi="Candara" w:cs="Segoe UI"/>
          <w:color w:val="000000" w:themeColor="text1"/>
        </w:rPr>
      </w:pPr>
      <w:r w:rsidRPr="00676E27">
        <w:rPr>
          <w:rFonts w:ascii="Candara" w:hAnsi="Candara"/>
          <w:b/>
          <w:bCs/>
          <w:color w:val="864EA8" w:themeColor="accent1" w:themeShade="BF"/>
        </w:rPr>
        <w:t>a</w:t>
      </w:r>
      <w:r w:rsidR="00252E38" w:rsidRPr="00676E27">
        <w:rPr>
          <w:rFonts w:ascii="Candara" w:hAnsi="Candara"/>
          <w:b/>
          <w:bCs/>
          <w:color w:val="864EA8" w:themeColor="accent1" w:themeShade="BF"/>
        </w:rPr>
        <w:t>)</w:t>
      </w:r>
      <w:r w:rsidR="00252E38" w:rsidRPr="00676E27">
        <w:rPr>
          <w:rFonts w:ascii="Candara" w:hAnsi="Candara"/>
          <w:color w:val="864EA8" w:themeColor="accent1" w:themeShade="BF"/>
        </w:rPr>
        <w:t xml:space="preserve"> </w:t>
      </w:r>
      <w:r w:rsidR="00252E38" w:rsidRPr="00676E27">
        <w:rPr>
          <w:rFonts w:ascii="Candara" w:hAnsi="Candara" w:cs="Segoe UI"/>
          <w:color w:val="000000" w:themeColor="text1"/>
        </w:rPr>
        <w:t>Teksti on generoitu tekoälymallilla käyttäen seuraavaa kehotetta: ”Kuvittele olevasi 17-vuotias lukiolainen. Kirjoita essee aiheesta onnellisuus. Lisää mukaan omia kokemuksia ja esimerkkejä omasta elämästä.  Asut Suomessa. Olet tyttö ja sinulla on kaksi pikkuveljeä ja kissa. Tykkäät k-popista. Lempipaikka on järven rannalla. Vanhemmat ovat eronneet ja isä asuu Saksassa.  Laita mukaan omaa pohdintaa. Otsikoi kysymyksellä. Tee vähän pilkkuvirheitä. Kirjoita omaperäisesti ja ihmismäisesti.”</w:t>
      </w:r>
      <w:r w:rsidR="009203BE" w:rsidRPr="00676E27">
        <w:rPr>
          <w:rFonts w:ascii="Candara" w:hAnsi="Candara" w:cs="Segoe UI"/>
          <w:color w:val="000000" w:themeColor="text1"/>
        </w:rPr>
        <w:t xml:space="preserve"> </w:t>
      </w:r>
    </w:p>
    <w:p w14:paraId="54D6E24F" w14:textId="4597C429" w:rsidR="00252E38" w:rsidRPr="00676E27" w:rsidRDefault="00817A01" w:rsidP="00252E38">
      <w:pPr>
        <w:rPr>
          <w:rFonts w:ascii="Candara" w:hAnsi="Candara" w:cs="Segoe UI"/>
          <w:color w:val="000000" w:themeColor="text1"/>
        </w:rPr>
      </w:pPr>
      <w:r w:rsidRPr="00676E27">
        <w:rPr>
          <w:rFonts w:ascii="Candara" w:hAnsi="Candara" w:cs="Segoe UI"/>
          <w:b/>
          <w:bCs/>
          <w:color w:val="864EA8" w:themeColor="accent1" w:themeShade="BF"/>
        </w:rPr>
        <w:t>b)</w:t>
      </w:r>
      <w:r w:rsidRPr="00676E27">
        <w:rPr>
          <w:rFonts w:ascii="Candara" w:hAnsi="Candara" w:cs="Segoe UI"/>
          <w:color w:val="864EA8" w:themeColor="accent1" w:themeShade="BF"/>
        </w:rPr>
        <w:t xml:space="preserve"> </w:t>
      </w:r>
      <w:r w:rsidR="00252E38" w:rsidRPr="00676E27">
        <w:rPr>
          <w:rFonts w:ascii="Candara" w:hAnsi="Candara" w:cs="Segoe UI"/>
          <w:color w:val="000000" w:themeColor="text1"/>
        </w:rPr>
        <w:t>Teksti on kokonaan ihmisen kirjoittama.</w:t>
      </w:r>
    </w:p>
    <w:p w14:paraId="1AAD8B7D" w14:textId="77777777" w:rsidR="00817A01" w:rsidRPr="00676E27" w:rsidRDefault="00817A01" w:rsidP="00252E38">
      <w:pPr>
        <w:rPr>
          <w:rFonts w:ascii="Candara" w:hAnsi="Candara" w:cs="Segoe UI"/>
          <w:color w:val="000000" w:themeColor="text1"/>
        </w:rPr>
      </w:pPr>
      <w:r w:rsidRPr="00676E27">
        <w:rPr>
          <w:rFonts w:ascii="Candara" w:hAnsi="Candara" w:cs="Segoe UI"/>
          <w:b/>
          <w:bCs/>
          <w:color w:val="864EA8" w:themeColor="accent1" w:themeShade="BF"/>
        </w:rPr>
        <w:t>c)</w:t>
      </w:r>
      <w:r w:rsidRPr="00676E27">
        <w:rPr>
          <w:rFonts w:ascii="Candara" w:hAnsi="Candara" w:cs="Segoe UI"/>
          <w:color w:val="864EA8" w:themeColor="accent1" w:themeShade="BF"/>
        </w:rPr>
        <w:t xml:space="preserve"> </w:t>
      </w:r>
      <w:r w:rsidR="00252E38" w:rsidRPr="00676E27">
        <w:rPr>
          <w:rFonts w:ascii="Candara" w:hAnsi="Candara" w:cs="Segoe UI"/>
          <w:color w:val="000000" w:themeColor="text1"/>
        </w:rPr>
        <w:t>Teksti on generoitu tekoälymallilla kehotteella ”Kirjoita essee onnellisuudesta.</w:t>
      </w:r>
      <w:r w:rsidRPr="00676E27">
        <w:rPr>
          <w:rFonts w:ascii="Candara" w:hAnsi="Candara" w:cs="Segoe UI"/>
          <w:color w:val="000000" w:themeColor="text1"/>
        </w:rPr>
        <w:t>”</w:t>
      </w:r>
    </w:p>
    <w:p w14:paraId="68307F3A" w14:textId="77777777" w:rsidR="00817A01" w:rsidRPr="00676E27" w:rsidRDefault="00817A01" w:rsidP="00252E38">
      <w:pPr>
        <w:rPr>
          <w:rFonts w:ascii="Candara" w:hAnsi="Candara" w:cs="Segoe UI"/>
          <w:color w:val="000000" w:themeColor="text1"/>
        </w:rPr>
      </w:pPr>
    </w:p>
    <w:p w14:paraId="5A12D3BC" w14:textId="7C3E4559" w:rsidR="00817A01" w:rsidRPr="00676E27" w:rsidRDefault="00817A01" w:rsidP="00B27E5F">
      <w:pPr>
        <w:pStyle w:val="Otsikko2"/>
      </w:pPr>
      <w:bookmarkStart w:id="8" w:name="_Toc159769423"/>
      <w:r w:rsidRPr="00676E27">
        <w:t>Tehtävä 2</w:t>
      </w:r>
      <w:r w:rsidR="005D7739" w:rsidRPr="00676E27">
        <w:t>: Arvioi otsikoita</w:t>
      </w:r>
      <w:bookmarkEnd w:id="8"/>
    </w:p>
    <w:p w14:paraId="15C24B83" w14:textId="3199E824" w:rsidR="00817A01" w:rsidRPr="00676E27" w:rsidRDefault="00817A01" w:rsidP="00252E38">
      <w:pPr>
        <w:rPr>
          <w:rFonts w:ascii="Candara" w:hAnsi="Candara" w:cs="Segoe UI"/>
          <w:color w:val="000000" w:themeColor="text1"/>
        </w:rPr>
      </w:pPr>
      <w:r w:rsidRPr="00676E27">
        <w:rPr>
          <w:rFonts w:ascii="Candara" w:hAnsi="Candara" w:cs="Segoe UI"/>
          <w:color w:val="000000" w:themeColor="text1"/>
        </w:rPr>
        <w:t xml:space="preserve">Tarkastele tekstien A, B ja C otsikoita. Mikä on mielestäsi paras otsikko? </w:t>
      </w:r>
      <w:r w:rsidR="009203BE" w:rsidRPr="00676E27">
        <w:rPr>
          <w:rFonts w:ascii="Candara" w:hAnsi="Candara" w:cs="Segoe UI"/>
          <w:color w:val="000000" w:themeColor="text1"/>
        </w:rPr>
        <w:t>Perustele.</w:t>
      </w:r>
    </w:p>
    <w:p w14:paraId="50E44E61" w14:textId="77777777" w:rsidR="009203BE" w:rsidRPr="00676E27" w:rsidRDefault="009203BE" w:rsidP="00252E38">
      <w:pPr>
        <w:rPr>
          <w:rFonts w:ascii="Candara" w:hAnsi="Candara" w:cs="Segoe UI"/>
          <w:color w:val="000000" w:themeColor="text1"/>
        </w:rPr>
      </w:pPr>
    </w:p>
    <w:p w14:paraId="465B53A5" w14:textId="62B21B52" w:rsidR="009203BE" w:rsidRPr="00676E27" w:rsidRDefault="009203BE" w:rsidP="00B27E5F">
      <w:pPr>
        <w:pStyle w:val="Otsikko2"/>
      </w:pPr>
      <w:bookmarkStart w:id="9" w:name="_Toc159769424"/>
      <w:r w:rsidRPr="00676E27">
        <w:t>Tehtävä 3</w:t>
      </w:r>
      <w:r w:rsidR="005D7739" w:rsidRPr="00676E27">
        <w:t>: Arvioi aloituksia</w:t>
      </w:r>
      <w:bookmarkEnd w:id="9"/>
    </w:p>
    <w:p w14:paraId="0328C308" w14:textId="75F60118" w:rsidR="009203BE" w:rsidRPr="00676E27" w:rsidRDefault="009203BE" w:rsidP="00252E38">
      <w:pPr>
        <w:rPr>
          <w:rFonts w:ascii="Candara" w:hAnsi="Candara"/>
          <w:color w:val="000000" w:themeColor="text1"/>
        </w:rPr>
      </w:pPr>
      <w:r w:rsidRPr="00676E27">
        <w:rPr>
          <w:rFonts w:ascii="Candara" w:hAnsi="Candara" w:cs="Segoe UI"/>
          <w:color w:val="000000" w:themeColor="text1"/>
        </w:rPr>
        <w:t xml:space="preserve">Tarkastele tekstien aloitustapoja. </w:t>
      </w:r>
      <w:r w:rsidRPr="00676E27">
        <w:rPr>
          <w:rFonts w:ascii="Candara" w:hAnsi="Candara"/>
          <w:color w:val="000000" w:themeColor="text1"/>
        </w:rPr>
        <w:t>Yhdistä aloitustapa ja teksti A, teksti B ja teksti C.</w:t>
      </w:r>
    </w:p>
    <w:p w14:paraId="3F85BBCC" w14:textId="77777777" w:rsidR="009203BE" w:rsidRPr="00676E27" w:rsidRDefault="009203BE" w:rsidP="009203BE">
      <w:pPr>
        <w:pStyle w:val="Luettelokappale"/>
        <w:numPr>
          <w:ilvl w:val="0"/>
          <w:numId w:val="2"/>
        </w:numPr>
        <w:spacing w:line="360" w:lineRule="auto"/>
        <w:rPr>
          <w:rFonts w:ascii="Candara" w:hAnsi="Candara" w:cs="Segoe UI"/>
          <w:color w:val="000000" w:themeColor="text1"/>
        </w:rPr>
      </w:pPr>
      <w:r w:rsidRPr="00676E27">
        <w:rPr>
          <w:rFonts w:ascii="Candara" w:hAnsi="Candara" w:cs="Segoe UI"/>
          <w:color w:val="000000" w:themeColor="text1"/>
        </w:rPr>
        <w:t>oma kokemus, muisto tai tarina</w:t>
      </w:r>
    </w:p>
    <w:p w14:paraId="633DC9F5" w14:textId="3ABD3E31" w:rsidR="009203BE" w:rsidRPr="00676E27" w:rsidRDefault="009203BE" w:rsidP="009203BE">
      <w:pPr>
        <w:pStyle w:val="Luettelokappale"/>
        <w:numPr>
          <w:ilvl w:val="0"/>
          <w:numId w:val="2"/>
        </w:numPr>
        <w:spacing w:line="360" w:lineRule="auto"/>
        <w:rPr>
          <w:rFonts w:ascii="Candara" w:hAnsi="Candara" w:cs="Segoe UI"/>
          <w:color w:val="000000" w:themeColor="text1"/>
        </w:rPr>
      </w:pPr>
      <w:r w:rsidRPr="00676E27">
        <w:rPr>
          <w:rFonts w:ascii="Candara" w:hAnsi="Candara" w:cs="Segoe UI"/>
          <w:color w:val="000000" w:themeColor="text1"/>
        </w:rPr>
        <w:t>käsitteen määrittely</w:t>
      </w:r>
    </w:p>
    <w:p w14:paraId="62F7D7AA" w14:textId="6F936508" w:rsidR="009203BE" w:rsidRPr="00676E27" w:rsidRDefault="009203BE" w:rsidP="009203BE">
      <w:pPr>
        <w:pStyle w:val="Luettelokappale"/>
        <w:numPr>
          <w:ilvl w:val="0"/>
          <w:numId w:val="2"/>
        </w:numPr>
        <w:spacing w:line="360" w:lineRule="auto"/>
        <w:rPr>
          <w:rFonts w:ascii="Candara" w:hAnsi="Candara" w:cs="Segoe UI"/>
          <w:color w:val="000000" w:themeColor="text1"/>
        </w:rPr>
      </w:pPr>
      <w:r w:rsidRPr="00676E27">
        <w:rPr>
          <w:rFonts w:ascii="Candara" w:hAnsi="Candara" w:cs="Segoe UI"/>
          <w:color w:val="000000" w:themeColor="text1"/>
        </w:rPr>
        <w:t>kysymys</w:t>
      </w:r>
    </w:p>
    <w:p w14:paraId="0B8A5D0C" w14:textId="77777777" w:rsidR="009203BE" w:rsidRPr="00676E27" w:rsidRDefault="009203BE" w:rsidP="00252E38">
      <w:pPr>
        <w:rPr>
          <w:rFonts w:ascii="Candara" w:hAnsi="Candara" w:cs="Segoe UI"/>
          <w:color w:val="000000" w:themeColor="text1"/>
        </w:rPr>
      </w:pPr>
    </w:p>
    <w:p w14:paraId="74E0B0C6" w14:textId="1873017C" w:rsidR="009203BE" w:rsidRPr="00676E27" w:rsidRDefault="009203BE" w:rsidP="00B27E5F">
      <w:pPr>
        <w:pStyle w:val="Otsikko2"/>
      </w:pPr>
      <w:bookmarkStart w:id="10" w:name="_Toc159769425"/>
      <w:r w:rsidRPr="00676E27">
        <w:t>Tehtävä 4</w:t>
      </w:r>
      <w:r w:rsidR="005D7739" w:rsidRPr="00676E27">
        <w:t xml:space="preserve">: Arvioi </w:t>
      </w:r>
      <w:r w:rsidR="0088354B" w:rsidRPr="00676E27">
        <w:t>näkökulmaa</w:t>
      </w:r>
      <w:bookmarkEnd w:id="10"/>
      <w:r w:rsidR="0088354B" w:rsidRPr="00676E27">
        <w:t xml:space="preserve"> </w:t>
      </w:r>
    </w:p>
    <w:p w14:paraId="16944F13" w14:textId="738E3A9F" w:rsidR="009203BE" w:rsidRPr="00676E27" w:rsidRDefault="009203BE" w:rsidP="009203BE">
      <w:pPr>
        <w:rPr>
          <w:rFonts w:ascii="Candara" w:hAnsi="Candara"/>
        </w:rPr>
      </w:pPr>
      <w:r w:rsidRPr="00676E27">
        <w:rPr>
          <w:rFonts w:ascii="Candara" w:hAnsi="Candara"/>
        </w:rPr>
        <w:t>Tehtävänannossa sanotaan: ”Rajaa näkökulmasi ja tarkastele aihetta hyödyntämällä tietojasi, näkemyksiäsi ja omia kokemuksiasi.” Millä tavalla tämä näkyy tekstissä C? Kerro esimerkkejä ja perustele.</w:t>
      </w:r>
    </w:p>
    <w:p w14:paraId="48A900E6" w14:textId="77777777" w:rsidR="009203BE" w:rsidRPr="00676E27" w:rsidRDefault="009203BE" w:rsidP="00252E38">
      <w:pPr>
        <w:rPr>
          <w:rFonts w:ascii="Candara" w:hAnsi="Candara" w:cs="Segoe UI"/>
          <w:color w:val="000000" w:themeColor="text1"/>
        </w:rPr>
      </w:pPr>
    </w:p>
    <w:p w14:paraId="6168B87E" w14:textId="659F9574" w:rsidR="009203BE" w:rsidRPr="00676E27" w:rsidRDefault="009203BE" w:rsidP="00B27E5F">
      <w:pPr>
        <w:pStyle w:val="Otsikko2"/>
      </w:pPr>
      <w:bookmarkStart w:id="11" w:name="_Toc159769426"/>
      <w:r w:rsidRPr="00676E27">
        <w:t>Tehtävä 5</w:t>
      </w:r>
      <w:r w:rsidR="0088354B" w:rsidRPr="00676E27">
        <w:t>: Arvioi rakennetta</w:t>
      </w:r>
      <w:bookmarkEnd w:id="11"/>
    </w:p>
    <w:p w14:paraId="6FC19987" w14:textId="1A429BA8" w:rsidR="009203BE" w:rsidRPr="00676E27" w:rsidRDefault="002A405F" w:rsidP="00252E38">
      <w:pPr>
        <w:rPr>
          <w:rFonts w:ascii="Candara" w:hAnsi="Candara" w:cs="Segoe UI"/>
          <w:color w:val="000000" w:themeColor="text1"/>
        </w:rPr>
      </w:pPr>
      <w:r w:rsidRPr="00676E27">
        <w:rPr>
          <w:rFonts w:ascii="Candara" w:hAnsi="Candara" w:cs="Segoe UI"/>
          <w:color w:val="000000" w:themeColor="text1"/>
        </w:rPr>
        <w:t>Eräs tekstin rakentamisen keino on palata lopussa otsikossa tai alussa esitettyyn asiaan. ”Ympyrä sulkeutuu”, kun tekstin lopussa palataan alkuun. Millä tavalla tämä näkyy tekstissä B?</w:t>
      </w:r>
    </w:p>
    <w:p w14:paraId="1FBE9799" w14:textId="77777777" w:rsidR="00817A01" w:rsidRPr="00676E27" w:rsidRDefault="00817A01" w:rsidP="00252E38">
      <w:pPr>
        <w:rPr>
          <w:rFonts w:ascii="Candara" w:hAnsi="Candara" w:cs="Segoe UI"/>
          <w:color w:val="000000" w:themeColor="text1"/>
        </w:rPr>
      </w:pPr>
    </w:p>
    <w:p w14:paraId="376F0923" w14:textId="77777777" w:rsidR="008A0EEE" w:rsidRPr="00676E27" w:rsidRDefault="008A0EEE" w:rsidP="00252E38">
      <w:pPr>
        <w:rPr>
          <w:rFonts w:ascii="Candara" w:hAnsi="Candara" w:cs="Segoe UI"/>
          <w:b/>
          <w:bCs/>
          <w:color w:val="864EA8" w:themeColor="accent1" w:themeShade="BF"/>
        </w:rPr>
      </w:pPr>
    </w:p>
    <w:p w14:paraId="4C968366" w14:textId="551CABE2" w:rsidR="00817A01" w:rsidRPr="00676E27" w:rsidRDefault="00817A01" w:rsidP="00555F60">
      <w:pPr>
        <w:pStyle w:val="Otsikko2"/>
      </w:pPr>
      <w:bookmarkStart w:id="12" w:name="_Toc159769427"/>
      <w:r w:rsidRPr="00676E27">
        <w:t xml:space="preserve">Tehtävä </w:t>
      </w:r>
      <w:r w:rsidR="002A405F" w:rsidRPr="00676E27">
        <w:t>6</w:t>
      </w:r>
      <w:r w:rsidR="00B3763B" w:rsidRPr="00676E27">
        <w:t xml:space="preserve">: </w:t>
      </w:r>
      <w:r w:rsidR="00555F60" w:rsidRPr="00676E27">
        <w:t>Tekoälyllä tuotetun tekstin piirteitä</w:t>
      </w:r>
      <w:bookmarkEnd w:id="12"/>
    </w:p>
    <w:p w14:paraId="17E4B8CE" w14:textId="77777777" w:rsidR="002A405F" w:rsidRPr="00676E27" w:rsidRDefault="00817A01" w:rsidP="007B1AAA">
      <w:pPr>
        <w:rPr>
          <w:rFonts w:ascii="Candara" w:hAnsi="Candara"/>
          <w:color w:val="000000" w:themeColor="text1"/>
        </w:rPr>
      </w:pPr>
      <w:r w:rsidRPr="00676E27">
        <w:rPr>
          <w:rFonts w:ascii="Candara" w:hAnsi="Candara" w:cs="Segoe UI"/>
          <w:color w:val="000000" w:themeColor="text1"/>
        </w:rPr>
        <w:t>Alleviivaa tekstistä A sanoja ja ilmauksia, joista voi päätellä, että se on generoitu tekoälymallia hyödyntäen.</w:t>
      </w:r>
      <w:r w:rsidR="002A405F" w:rsidRPr="00676E27">
        <w:rPr>
          <w:rFonts w:ascii="Candara" w:hAnsi="Candara"/>
          <w:color w:val="000000" w:themeColor="text1"/>
        </w:rPr>
        <w:t xml:space="preserve">  </w:t>
      </w:r>
    </w:p>
    <w:p w14:paraId="4224B809" w14:textId="77777777" w:rsidR="0027633A" w:rsidRPr="00676E27" w:rsidRDefault="0027633A" w:rsidP="007B1AAA">
      <w:pPr>
        <w:rPr>
          <w:rFonts w:ascii="Candara" w:hAnsi="Candara"/>
          <w:color w:val="000000" w:themeColor="text1"/>
        </w:rPr>
      </w:pPr>
    </w:p>
    <w:p w14:paraId="5EF93183" w14:textId="5CCD69F8" w:rsidR="0027633A" w:rsidRPr="00676E27" w:rsidRDefault="0027633A" w:rsidP="00D5336C">
      <w:pPr>
        <w:pStyle w:val="Otsikko2"/>
      </w:pPr>
      <w:bookmarkStart w:id="13" w:name="_Toc159769428"/>
      <w:r w:rsidRPr="00676E27">
        <w:t>Tehtävä 7</w:t>
      </w:r>
      <w:r w:rsidR="00555F60" w:rsidRPr="00676E27">
        <w:t xml:space="preserve">: </w:t>
      </w:r>
      <w:r w:rsidR="00D5336C" w:rsidRPr="00676E27">
        <w:t>Muokkaa tekoälyn tuottamaa tekstiä luontevammaksi</w:t>
      </w:r>
      <w:bookmarkEnd w:id="13"/>
    </w:p>
    <w:p w14:paraId="0BD033E1" w14:textId="2814B471" w:rsidR="000C4570" w:rsidRPr="00676E27" w:rsidRDefault="000C4570" w:rsidP="007B1AAA">
      <w:pPr>
        <w:rPr>
          <w:rFonts w:ascii="Candara" w:hAnsi="Candara"/>
          <w:color w:val="000000" w:themeColor="text1"/>
        </w:rPr>
      </w:pPr>
      <w:r w:rsidRPr="00676E27">
        <w:rPr>
          <w:rFonts w:ascii="Candara" w:hAnsi="Candara"/>
          <w:color w:val="000000" w:themeColor="text1"/>
        </w:rPr>
        <w:t xml:space="preserve">Muokkaa seuraavat </w:t>
      </w:r>
      <w:r w:rsidR="00B96B61" w:rsidRPr="00676E27">
        <w:rPr>
          <w:rFonts w:ascii="Candara" w:hAnsi="Candara"/>
          <w:color w:val="000000" w:themeColor="text1"/>
        </w:rPr>
        <w:t>virkkeet niin, että ne ovat sujuvampia ja luontevampia. Kiinnitä huomiota</w:t>
      </w:r>
      <w:r w:rsidR="004059D4" w:rsidRPr="00676E27">
        <w:rPr>
          <w:rFonts w:ascii="Candara" w:hAnsi="Candara"/>
          <w:color w:val="000000" w:themeColor="text1"/>
        </w:rPr>
        <w:t xml:space="preserve"> erityisesti alleviivattuihin kohtiin ja</w:t>
      </w:r>
      <w:r w:rsidR="00B96B61" w:rsidRPr="00676E27">
        <w:rPr>
          <w:rFonts w:ascii="Candara" w:hAnsi="Candara"/>
          <w:color w:val="000000" w:themeColor="text1"/>
        </w:rPr>
        <w:t xml:space="preserve"> englannin kiele</w:t>
      </w:r>
      <w:r w:rsidR="00976D0D" w:rsidRPr="00676E27">
        <w:rPr>
          <w:rFonts w:ascii="Candara" w:hAnsi="Candara"/>
          <w:color w:val="000000" w:themeColor="text1"/>
        </w:rPr>
        <w:t>n vaikutukseen</w:t>
      </w:r>
      <w:r w:rsidR="004059D4" w:rsidRPr="00676E27">
        <w:rPr>
          <w:rFonts w:ascii="Candara" w:hAnsi="Candara"/>
          <w:color w:val="000000" w:themeColor="text1"/>
        </w:rPr>
        <w:t>. P</w:t>
      </w:r>
      <w:r w:rsidR="00976D0D" w:rsidRPr="00676E27">
        <w:rPr>
          <w:rFonts w:ascii="Candara" w:hAnsi="Candara"/>
          <w:color w:val="000000" w:themeColor="text1"/>
        </w:rPr>
        <w:t xml:space="preserve">yri muokkaamaan kohtia niin, että ne </w:t>
      </w:r>
      <w:r w:rsidR="00825F66" w:rsidRPr="00676E27">
        <w:rPr>
          <w:rFonts w:ascii="Candara" w:hAnsi="Candara"/>
          <w:color w:val="000000" w:themeColor="text1"/>
        </w:rPr>
        <w:t xml:space="preserve">sopivat luontevasti suomen kieleen ja suomalaiseen kulttuuriin. </w:t>
      </w:r>
    </w:p>
    <w:p w14:paraId="5A0FC2FD" w14:textId="24ABE0DE" w:rsidR="0027633A" w:rsidRPr="00676E27" w:rsidRDefault="0027633A" w:rsidP="00825F66">
      <w:pPr>
        <w:pStyle w:val="Luettelokappale"/>
        <w:numPr>
          <w:ilvl w:val="0"/>
          <w:numId w:val="6"/>
        </w:numPr>
        <w:rPr>
          <w:rFonts w:ascii="Candara" w:hAnsi="Candara"/>
        </w:rPr>
      </w:pPr>
      <w:r w:rsidRPr="00676E27">
        <w:rPr>
          <w:rFonts w:ascii="Candara" w:hAnsi="Candara"/>
          <w:u w:val="single"/>
        </w:rPr>
        <w:t>Onnellisuus on kiehtova ja monimutkainen tunne, ja 17-vuotiaana lukiolaisena tuntuu</w:t>
      </w:r>
      <w:r w:rsidRPr="00676E27">
        <w:rPr>
          <w:rFonts w:ascii="Candara" w:hAnsi="Candara"/>
        </w:rPr>
        <w:t xml:space="preserve">, että sitä etsii koko ajan. </w:t>
      </w:r>
    </w:p>
    <w:p w14:paraId="11C9FC0F" w14:textId="77777777" w:rsidR="00825F66" w:rsidRPr="00676E27" w:rsidRDefault="00825F66" w:rsidP="00825F66">
      <w:pPr>
        <w:pStyle w:val="Luettelokappale"/>
        <w:rPr>
          <w:rFonts w:ascii="Candara" w:hAnsi="Candara"/>
        </w:rPr>
      </w:pPr>
    </w:p>
    <w:p w14:paraId="1F6FFA88" w14:textId="65401AF6" w:rsidR="0027633A" w:rsidRPr="00676E27" w:rsidRDefault="0027633A" w:rsidP="00825F66">
      <w:pPr>
        <w:pStyle w:val="Luettelokappale"/>
        <w:numPr>
          <w:ilvl w:val="0"/>
          <w:numId w:val="6"/>
        </w:numPr>
        <w:rPr>
          <w:rFonts w:ascii="Candara" w:hAnsi="Candara"/>
        </w:rPr>
      </w:pPr>
      <w:r w:rsidRPr="00676E27">
        <w:rPr>
          <w:rFonts w:ascii="Candara" w:hAnsi="Candara"/>
        </w:rPr>
        <w:t xml:space="preserve">Minulla on kaksi pikkuveljeä, joiden </w:t>
      </w:r>
      <w:r w:rsidRPr="00676E27">
        <w:rPr>
          <w:rFonts w:ascii="Candara" w:hAnsi="Candara"/>
          <w:u w:val="single"/>
        </w:rPr>
        <w:t>iloiset naurut</w:t>
      </w:r>
      <w:r w:rsidRPr="00676E27">
        <w:rPr>
          <w:rFonts w:ascii="Candara" w:hAnsi="Candara"/>
        </w:rPr>
        <w:t xml:space="preserve"> </w:t>
      </w:r>
      <w:r w:rsidRPr="00676E27">
        <w:rPr>
          <w:rFonts w:ascii="Candara" w:hAnsi="Candara"/>
          <w:u w:val="single"/>
        </w:rPr>
        <w:t>täyttävät kotimme</w:t>
      </w:r>
      <w:r w:rsidRPr="00676E27">
        <w:rPr>
          <w:rFonts w:ascii="Candara" w:hAnsi="Candara"/>
        </w:rPr>
        <w:t xml:space="preserve">. Vaikka välistä tuntuu, </w:t>
      </w:r>
      <w:r w:rsidRPr="00676E27">
        <w:rPr>
          <w:rFonts w:ascii="Candara" w:hAnsi="Candara"/>
          <w:u w:val="single"/>
        </w:rPr>
        <w:t>että he ovat kuin tornadoja, jotka pyyhkäisevät mennessään kaiken</w:t>
      </w:r>
      <w:r w:rsidRPr="00676E27">
        <w:rPr>
          <w:rFonts w:ascii="Candara" w:hAnsi="Candara"/>
        </w:rPr>
        <w:t xml:space="preserve">, he tuovat mukanaan ainutlaatuista iloa ja naurua. </w:t>
      </w:r>
    </w:p>
    <w:p w14:paraId="76B81D9E" w14:textId="77777777" w:rsidR="00825F66" w:rsidRPr="00676E27" w:rsidRDefault="00825F66" w:rsidP="00825F66">
      <w:pPr>
        <w:pStyle w:val="Luettelokappale"/>
        <w:rPr>
          <w:rFonts w:ascii="Candara" w:hAnsi="Candara"/>
        </w:rPr>
      </w:pPr>
    </w:p>
    <w:p w14:paraId="4443C3B7" w14:textId="77777777" w:rsidR="00825F66" w:rsidRPr="00676E27" w:rsidRDefault="00825F66" w:rsidP="00825F66">
      <w:pPr>
        <w:pStyle w:val="Luettelokappale"/>
        <w:rPr>
          <w:rFonts w:ascii="Candara" w:hAnsi="Candara"/>
        </w:rPr>
      </w:pPr>
    </w:p>
    <w:p w14:paraId="1461AC7B" w14:textId="0029ACD1" w:rsidR="00C80C27" w:rsidRPr="00676E27" w:rsidRDefault="0027633A" w:rsidP="00825F66">
      <w:pPr>
        <w:pStyle w:val="Luettelokappale"/>
        <w:numPr>
          <w:ilvl w:val="0"/>
          <w:numId w:val="6"/>
        </w:numPr>
        <w:rPr>
          <w:rFonts w:ascii="Candara" w:hAnsi="Candara"/>
        </w:rPr>
      </w:pPr>
      <w:r w:rsidRPr="00676E27">
        <w:rPr>
          <w:rFonts w:ascii="Candara" w:hAnsi="Candara"/>
        </w:rPr>
        <w:t>Vaikka onnellisuus löytyykin monista pienistä asioista</w:t>
      </w:r>
      <w:r w:rsidRPr="00676E27">
        <w:rPr>
          <w:rFonts w:ascii="Candara" w:hAnsi="Candara"/>
          <w:u w:val="single"/>
        </w:rPr>
        <w:t>, on totta,</w:t>
      </w:r>
      <w:r w:rsidRPr="00676E27">
        <w:rPr>
          <w:rFonts w:ascii="Candara" w:hAnsi="Candara"/>
        </w:rPr>
        <w:t xml:space="preserve"> että elämässäni on myös haasteita. </w:t>
      </w:r>
    </w:p>
    <w:p w14:paraId="67B17C7E" w14:textId="77777777" w:rsidR="00825F66" w:rsidRPr="00676E27" w:rsidRDefault="00825F66" w:rsidP="00825F66">
      <w:pPr>
        <w:pStyle w:val="Luettelokappale"/>
        <w:rPr>
          <w:rFonts w:ascii="Candara" w:hAnsi="Candara"/>
        </w:rPr>
      </w:pPr>
    </w:p>
    <w:p w14:paraId="4E08DE9F" w14:textId="30B117D4" w:rsidR="0027633A" w:rsidRPr="00676E27" w:rsidRDefault="0027633A" w:rsidP="00825F66">
      <w:pPr>
        <w:pStyle w:val="Luettelokappale"/>
        <w:numPr>
          <w:ilvl w:val="0"/>
          <w:numId w:val="6"/>
        </w:numPr>
        <w:rPr>
          <w:rFonts w:ascii="Candara" w:hAnsi="Candara"/>
        </w:rPr>
      </w:pPr>
      <w:r w:rsidRPr="00676E27">
        <w:rPr>
          <w:rFonts w:ascii="Candara" w:hAnsi="Candara"/>
          <w:u w:val="single"/>
        </w:rPr>
        <w:t>Kysymys onkin, voiko tämä monimutkainen kokonaisuus olla</w:t>
      </w:r>
      <w:r w:rsidRPr="00676E27">
        <w:rPr>
          <w:rFonts w:ascii="Candara" w:hAnsi="Candara"/>
        </w:rPr>
        <w:t xml:space="preserve"> avain onnellisuuteen? </w:t>
      </w:r>
    </w:p>
    <w:p w14:paraId="08E74E51" w14:textId="77777777" w:rsidR="00825F66" w:rsidRPr="00676E27" w:rsidRDefault="00825F66" w:rsidP="00825F66">
      <w:pPr>
        <w:pStyle w:val="Luettelokappale"/>
        <w:rPr>
          <w:rFonts w:ascii="Candara" w:hAnsi="Candara"/>
        </w:rPr>
      </w:pPr>
    </w:p>
    <w:p w14:paraId="263636F6" w14:textId="77777777" w:rsidR="00825F66" w:rsidRPr="00676E27" w:rsidRDefault="00825F66" w:rsidP="00825F66">
      <w:pPr>
        <w:pStyle w:val="Luettelokappale"/>
        <w:rPr>
          <w:rFonts w:ascii="Candara" w:hAnsi="Candara"/>
        </w:rPr>
      </w:pPr>
    </w:p>
    <w:p w14:paraId="4ECFE5B5" w14:textId="17407355" w:rsidR="000C4570" w:rsidRPr="00676E27" w:rsidRDefault="000C4570" w:rsidP="00825F66">
      <w:pPr>
        <w:pStyle w:val="Luettelokappale"/>
        <w:numPr>
          <w:ilvl w:val="0"/>
          <w:numId w:val="6"/>
        </w:numPr>
        <w:rPr>
          <w:rFonts w:ascii="Candara" w:hAnsi="Candara"/>
          <w:color w:val="000000" w:themeColor="text1"/>
        </w:rPr>
      </w:pPr>
      <w:r w:rsidRPr="00676E27">
        <w:rPr>
          <w:rFonts w:ascii="Candara" w:hAnsi="Candara"/>
        </w:rPr>
        <w:t xml:space="preserve">Puhelut, videopuhelut ja jopa kirjeenvaihto ovat tärkeitä keinoja </w:t>
      </w:r>
      <w:r w:rsidRPr="00676E27">
        <w:rPr>
          <w:rFonts w:ascii="Candara" w:hAnsi="Candara"/>
          <w:u w:val="single"/>
        </w:rPr>
        <w:t>ylläpitää siteitämme</w:t>
      </w:r>
      <w:r w:rsidRPr="00676E27">
        <w:rPr>
          <w:rFonts w:ascii="Candara" w:hAnsi="Candara"/>
        </w:rPr>
        <w:t>.</w:t>
      </w:r>
    </w:p>
    <w:p w14:paraId="4A665EBA" w14:textId="77777777" w:rsidR="0027633A" w:rsidRPr="00676E27" w:rsidRDefault="0027633A" w:rsidP="007B1AAA">
      <w:pPr>
        <w:rPr>
          <w:rFonts w:ascii="Candara" w:hAnsi="Candara"/>
          <w:color w:val="000000" w:themeColor="text1"/>
        </w:rPr>
      </w:pPr>
    </w:p>
    <w:p w14:paraId="66237B5F" w14:textId="0F7C4424" w:rsidR="00817E08" w:rsidRPr="00676E27" w:rsidRDefault="002A405F" w:rsidP="007B1AAA">
      <w:pPr>
        <w:rPr>
          <w:rFonts w:ascii="Candara" w:hAnsi="Candara"/>
          <w:i/>
          <w:iCs/>
        </w:rPr>
      </w:pPr>
      <w:r w:rsidRPr="00676E27">
        <w:rPr>
          <w:rFonts w:ascii="Candara" w:hAnsi="Candara"/>
          <w:color w:val="000000" w:themeColor="text1"/>
        </w:rPr>
        <w:br w:type="page"/>
      </w:r>
      <w:r w:rsidR="00817E08" w:rsidRPr="00676E27">
        <w:rPr>
          <w:rFonts w:ascii="Candara" w:hAnsi="Candara"/>
          <w:b/>
          <w:bCs/>
          <w:i/>
          <w:iCs/>
        </w:rPr>
        <w:t xml:space="preserve">Tehtävänanto: </w:t>
      </w:r>
    </w:p>
    <w:p w14:paraId="62C54A6A" w14:textId="59585987" w:rsidR="00817E08" w:rsidRPr="00676E27" w:rsidRDefault="00817E08" w:rsidP="00817E08">
      <w:pPr>
        <w:rPr>
          <w:rFonts w:ascii="Candara" w:hAnsi="Candara"/>
          <w:i/>
          <w:iCs/>
        </w:rPr>
      </w:pPr>
      <w:r w:rsidRPr="00676E27">
        <w:rPr>
          <w:rFonts w:ascii="Candara" w:hAnsi="Candara"/>
          <w:i/>
          <w:iCs/>
        </w:rPr>
        <w:t>Kirjoita lyhyt</w:t>
      </w:r>
      <w:r w:rsidR="00D43B42" w:rsidRPr="00676E27">
        <w:rPr>
          <w:rFonts w:ascii="Candara" w:hAnsi="Candara"/>
          <w:i/>
          <w:iCs/>
        </w:rPr>
        <w:t xml:space="preserve"> pohtiva tai kantaaottava</w:t>
      </w:r>
      <w:r w:rsidRPr="00676E27">
        <w:rPr>
          <w:rFonts w:ascii="Candara" w:hAnsi="Candara"/>
          <w:i/>
          <w:iCs/>
        </w:rPr>
        <w:t xml:space="preserve"> essee aiheesta </w:t>
      </w:r>
      <w:r w:rsidRPr="00676E27">
        <w:rPr>
          <w:rFonts w:ascii="Candara" w:hAnsi="Candara"/>
          <w:b/>
          <w:bCs/>
          <w:i/>
          <w:iCs/>
        </w:rPr>
        <w:t>onnellisuus</w:t>
      </w:r>
      <w:r w:rsidRPr="00676E27">
        <w:rPr>
          <w:rFonts w:ascii="Candara" w:hAnsi="Candara"/>
          <w:i/>
          <w:iCs/>
        </w:rPr>
        <w:t xml:space="preserve">. Tekstin sopiva pituus on noin 2000–3000 merkkiä. </w:t>
      </w:r>
    </w:p>
    <w:p w14:paraId="07A35AA0" w14:textId="4756E736" w:rsidR="00817E08" w:rsidRPr="00676E27" w:rsidRDefault="00817E08" w:rsidP="00817E08">
      <w:pPr>
        <w:rPr>
          <w:rFonts w:ascii="Candara" w:hAnsi="Candara"/>
          <w:i/>
          <w:iCs/>
        </w:rPr>
      </w:pPr>
      <w:r w:rsidRPr="00676E27">
        <w:rPr>
          <w:rFonts w:ascii="Candara" w:hAnsi="Candara"/>
          <w:i/>
          <w:iCs/>
        </w:rPr>
        <w:t xml:space="preserve">Rajaa näkökulmasi ja tarkastele aihetta hyödyntämällä tietojasi, näkemyksiäsi ja omia kokemuksiasi. </w:t>
      </w:r>
    </w:p>
    <w:p w14:paraId="07081AD3" w14:textId="13153CDE" w:rsidR="00817E08" w:rsidRPr="00676E27" w:rsidRDefault="00817E08" w:rsidP="00817E08">
      <w:pPr>
        <w:rPr>
          <w:rFonts w:ascii="Candara" w:hAnsi="Candara"/>
          <w:i/>
          <w:iCs/>
        </w:rPr>
      </w:pPr>
      <w:r w:rsidRPr="00676E27">
        <w:rPr>
          <w:rFonts w:ascii="Candara" w:hAnsi="Candara"/>
          <w:i/>
          <w:iCs/>
        </w:rPr>
        <w:t xml:space="preserve">Kirjoita huoliteltua yleiskieltä. </w:t>
      </w:r>
      <w:r w:rsidR="00D43B42" w:rsidRPr="00676E27">
        <w:rPr>
          <w:rFonts w:ascii="Candara" w:hAnsi="Candara"/>
          <w:i/>
          <w:iCs/>
        </w:rPr>
        <w:t>Huolehdi</w:t>
      </w:r>
      <w:r w:rsidRPr="00676E27">
        <w:rPr>
          <w:rFonts w:ascii="Candara" w:hAnsi="Candara"/>
          <w:i/>
          <w:iCs/>
        </w:rPr>
        <w:t>, että kappalejako erottuu selkeästi.</w:t>
      </w:r>
      <w:r w:rsidR="00D43B42" w:rsidRPr="00676E27">
        <w:rPr>
          <w:rFonts w:ascii="Candara" w:hAnsi="Candara"/>
          <w:i/>
          <w:iCs/>
        </w:rPr>
        <w:t xml:space="preserve"> Keksi tekstiisi oma otsikko.</w:t>
      </w:r>
    </w:p>
    <w:p w14:paraId="0FC0434D" w14:textId="77777777" w:rsidR="00817E08" w:rsidRPr="00676E27" w:rsidRDefault="00817E08" w:rsidP="007B1AAA">
      <w:pPr>
        <w:rPr>
          <w:rFonts w:ascii="Candara" w:hAnsi="Candara"/>
          <w:b/>
          <w:bCs/>
        </w:rPr>
      </w:pPr>
    </w:p>
    <w:p w14:paraId="78F0EB24" w14:textId="77777777" w:rsidR="00D43B42" w:rsidRPr="00676E27" w:rsidRDefault="00D43B42" w:rsidP="007B1AAA">
      <w:pPr>
        <w:rPr>
          <w:rFonts w:ascii="Candara" w:hAnsi="Candara"/>
          <w:b/>
          <w:bCs/>
          <w:color w:val="AD84C6" w:themeColor="accent1"/>
        </w:rPr>
      </w:pPr>
      <w:r w:rsidRPr="00676E27">
        <w:rPr>
          <w:rFonts w:ascii="Candara" w:hAnsi="Candara"/>
          <w:b/>
          <w:bCs/>
          <w:color w:val="AD84C6" w:themeColor="accent1"/>
        </w:rPr>
        <w:t xml:space="preserve">TEKSTI A: </w:t>
      </w:r>
    </w:p>
    <w:p w14:paraId="47319566" w14:textId="0B3B31C4" w:rsidR="007B1AAA" w:rsidRPr="00676E27" w:rsidRDefault="007B1AAA" w:rsidP="007B1AAA">
      <w:pPr>
        <w:rPr>
          <w:rFonts w:ascii="Candara" w:hAnsi="Candara"/>
          <w:b/>
          <w:bCs/>
        </w:rPr>
      </w:pPr>
      <w:r w:rsidRPr="00676E27">
        <w:rPr>
          <w:rFonts w:ascii="Candara" w:hAnsi="Candara"/>
          <w:b/>
          <w:bCs/>
        </w:rPr>
        <w:t>Onnellisuus - Matka itseen ja ympäröivään maailmaan</w:t>
      </w:r>
    </w:p>
    <w:p w14:paraId="543D4BE9" w14:textId="77777777" w:rsidR="007B1AAA" w:rsidRPr="00676E27" w:rsidRDefault="007B1AAA" w:rsidP="007B1AAA">
      <w:pPr>
        <w:rPr>
          <w:rFonts w:ascii="Candara" w:hAnsi="Candara"/>
        </w:rPr>
      </w:pPr>
      <w:r w:rsidRPr="00676E27">
        <w:rPr>
          <w:rFonts w:ascii="Candara" w:hAnsi="Candara"/>
        </w:rPr>
        <w:t>Onnellisuus on yksi ihmisen kaikkein tavoitelluista tiloista, mutta samalla se voi olla myös yksi monimutkaisimmista käsitteistä, joita yritämme ymmärtää. Se ei ole pelkästään hetkellistä nautintoa tai ulkoisten olosuhteiden summa, vaan pikemminkin syvä ja moniulotteinen kokemus, joka kietoutuu yhteen niin yksilön sisäisten tuntojen kuin ympäröivän maailman kanssa.</w:t>
      </w:r>
    </w:p>
    <w:p w14:paraId="4E960C06" w14:textId="77777777" w:rsidR="007B1AAA" w:rsidRPr="00676E27" w:rsidRDefault="007B1AAA" w:rsidP="007B1AAA">
      <w:pPr>
        <w:rPr>
          <w:rFonts w:ascii="Candara" w:hAnsi="Candara"/>
        </w:rPr>
      </w:pPr>
      <w:r w:rsidRPr="00676E27">
        <w:rPr>
          <w:rFonts w:ascii="Candara" w:hAnsi="Candara"/>
        </w:rPr>
        <w:t>Ensinnäkin, onnellisuus löytyy usein matkan varrella, ei päämääränä. Yhteiskunta usein opettaa meille, että tiettyjen saavutusten, kuten menestyksekkään uran, vaurauden tai ulkoisen hyväksynnän, tulisi tuoda mukanaan onnellisuutta. Totuus kuitenkin saattaa olla päinvastainen. Ihmiset voivat huomata, että ne hetket, jolloin he ovat tunteneet syvintä onnellisuutta, ovat olleet niitä, jolloin he ovat olleet aidosti läsnä, olleet yhteydessä muihin ja löytäneet merkitystä tekemisistään.</w:t>
      </w:r>
    </w:p>
    <w:p w14:paraId="6D582EF9" w14:textId="77777777" w:rsidR="007B1AAA" w:rsidRPr="00676E27" w:rsidRDefault="007B1AAA" w:rsidP="007B1AAA">
      <w:pPr>
        <w:rPr>
          <w:rFonts w:ascii="Candara" w:hAnsi="Candara"/>
        </w:rPr>
      </w:pPr>
      <w:r w:rsidRPr="00676E27">
        <w:rPr>
          <w:rFonts w:ascii="Candara" w:hAnsi="Candara"/>
        </w:rPr>
        <w:t>Toiseksi onnellisuus juontaa juurensa myös henkilökohtaisesta kasvusta ja itsensä tuntemisesta. Tietoisuus omista arvoista, intohimoista ja tavoitteista antaa vankan pohjan onnellisuudelle. Kun ymmärrämme itseämme syvemmin, voimme tehdä valintoja, jotka ovat linjassa oman aitouden kanssa. Tämä auttaa rakentamaan elämää, joka tukee todellisia tarpeitamme ja luo kestävää onnellisuutta.</w:t>
      </w:r>
    </w:p>
    <w:p w14:paraId="6B0EFCC4" w14:textId="77777777" w:rsidR="007B1AAA" w:rsidRPr="00676E27" w:rsidRDefault="007B1AAA" w:rsidP="007B1AAA">
      <w:pPr>
        <w:rPr>
          <w:rFonts w:ascii="Candara" w:hAnsi="Candara"/>
        </w:rPr>
      </w:pPr>
      <w:r w:rsidRPr="00676E27">
        <w:rPr>
          <w:rFonts w:ascii="Candara" w:hAnsi="Candara"/>
        </w:rPr>
        <w:t>Kolmanneksi ympäröivä yhteisö ja ympäristö vaikuttavat merkittävästi onnellisuuteemme. Ihmissuhteet, yhteisöllisyys ja ympäristön laatu ovat kaikki tekijöitä, jotka voivat joko tukea tai estää hyvinvointiamme. Positiiviset ihmissuhteet, joissa on tilaa ilmaista tunteita ja jakaa kokemuksia, voivat olla voimavara onnellisuudelle. Samalla yhteiskunnan rakenteet, jotka tukevat tasa-arvoa, oikeudenmukaisuutta ja kestävyyttä, luovat pohjan yhteiskunnan laajemmalle onnellisuudelle.</w:t>
      </w:r>
    </w:p>
    <w:p w14:paraId="3903E437" w14:textId="77777777" w:rsidR="007B1AAA" w:rsidRPr="00676E27" w:rsidRDefault="007B1AAA" w:rsidP="007B1AAA">
      <w:pPr>
        <w:rPr>
          <w:rFonts w:ascii="Candara" w:hAnsi="Candara"/>
        </w:rPr>
      </w:pPr>
      <w:r w:rsidRPr="00676E27">
        <w:rPr>
          <w:rFonts w:ascii="Candara" w:hAnsi="Candara"/>
        </w:rPr>
        <w:t>On myös tärkeää ymmärtää, että onnellisuus ei ole pysyvä tila, vaan se on jatkuvaa tasapainoilua elämän monien haasteiden ja ilojen keskellä. Tärkeää on oppia hyväksymään myös vaikeat tunteet ja kohtaamaan elämän haasteet avoimesti. Tämä voi johtaa syvempään itsetuntemukseen ja vahvempaan sisäiseen rauhaan.</w:t>
      </w:r>
    </w:p>
    <w:p w14:paraId="6556D2F1" w14:textId="77777777" w:rsidR="007B1AAA" w:rsidRPr="00676E27" w:rsidRDefault="007B1AAA" w:rsidP="007B1AAA">
      <w:pPr>
        <w:rPr>
          <w:rFonts w:ascii="Candara" w:hAnsi="Candara"/>
        </w:rPr>
      </w:pPr>
      <w:r w:rsidRPr="00676E27">
        <w:rPr>
          <w:rFonts w:ascii="Candara" w:hAnsi="Candara"/>
        </w:rPr>
        <w:t>Lopuksi onnellisuus näyttäytyy yksilöllisenä kokemuksena. Jokaisella meistä on omat polkumme onnellisuuteen, ja se voi vaihdella suuresti henkilöstä toiseen. Siksi on tärkeää kunnioittaa jokaisen yksilön ainutlaatuista matkaa kohti onnellisuutta.</w:t>
      </w:r>
    </w:p>
    <w:p w14:paraId="4EE753E6" w14:textId="77777777" w:rsidR="007B1AAA" w:rsidRPr="00676E27" w:rsidRDefault="007B1AAA" w:rsidP="007B1AAA">
      <w:pPr>
        <w:rPr>
          <w:rFonts w:ascii="Candara" w:hAnsi="Candara"/>
        </w:rPr>
      </w:pPr>
      <w:r w:rsidRPr="00676E27">
        <w:rPr>
          <w:rFonts w:ascii="Candara" w:hAnsi="Candara"/>
        </w:rPr>
        <w:t>Yhteenvetona voidaan todeta, että onnellisuus ei ole yksinkertainen päämäärä, vaan pikemminkin monimutkainen matka. Se rakentuu sisäisistä tekijöistä, kuten itsetuntemuksesta ja henkilökohtaisesta kasvusta, sekä ulkoisista tekijöistä, kuten yhteisöllisyydestä ja ympäristöstä. On tärkeää tunnistaa, että onnellisuus on prosessi, joka vaatii jatkuvaa huomiota ja vaivaa, mutta samalla se tarjoaa mahdollisuuden löytää merkitystä ja iloa elämään.</w:t>
      </w:r>
    </w:p>
    <w:p w14:paraId="72C10338" w14:textId="095FFF66" w:rsidR="00817E08" w:rsidRPr="00676E27" w:rsidRDefault="00817E08" w:rsidP="007B1AAA">
      <w:pPr>
        <w:rPr>
          <w:rFonts w:ascii="Candara" w:hAnsi="Candara"/>
          <w:i/>
          <w:iCs/>
        </w:rPr>
      </w:pPr>
      <w:r w:rsidRPr="00676E27">
        <w:rPr>
          <w:rFonts w:ascii="Candara" w:hAnsi="Candara"/>
          <w:i/>
          <w:iCs/>
        </w:rPr>
        <w:t>(2446 merkkiä)</w:t>
      </w:r>
    </w:p>
    <w:p w14:paraId="48210F19" w14:textId="77777777" w:rsidR="00D43B42" w:rsidRPr="00676E27" w:rsidRDefault="00D43B42">
      <w:pPr>
        <w:rPr>
          <w:rFonts w:ascii="Candara" w:hAnsi="Candara"/>
        </w:rPr>
      </w:pPr>
      <w:r w:rsidRPr="00676E27">
        <w:rPr>
          <w:rFonts w:ascii="Candara" w:hAnsi="Candara"/>
        </w:rPr>
        <w:br w:type="page"/>
      </w:r>
    </w:p>
    <w:p w14:paraId="166FA9A0" w14:textId="77777777" w:rsidR="00D43B42" w:rsidRPr="00676E27" w:rsidRDefault="00D43B42" w:rsidP="007B1AAA">
      <w:pPr>
        <w:rPr>
          <w:rFonts w:ascii="Candara" w:hAnsi="Candara"/>
          <w:b/>
          <w:bCs/>
          <w:color w:val="AD84C6" w:themeColor="accent1"/>
        </w:rPr>
      </w:pPr>
      <w:r w:rsidRPr="00676E27">
        <w:rPr>
          <w:rFonts w:ascii="Candara" w:hAnsi="Candara"/>
          <w:b/>
          <w:bCs/>
          <w:color w:val="AD84C6" w:themeColor="accent1"/>
        </w:rPr>
        <w:t>TEKSTI B</w:t>
      </w:r>
    </w:p>
    <w:p w14:paraId="49AD1D14" w14:textId="1AE9349C" w:rsidR="007B1AAA" w:rsidRPr="00676E27" w:rsidRDefault="007B1AAA" w:rsidP="007B1AAA">
      <w:pPr>
        <w:rPr>
          <w:rFonts w:ascii="Candara" w:hAnsi="Candara"/>
          <w:b/>
          <w:bCs/>
        </w:rPr>
      </w:pPr>
      <w:r w:rsidRPr="00676E27">
        <w:rPr>
          <w:rFonts w:ascii="Candara" w:hAnsi="Candara"/>
          <w:b/>
          <w:bCs/>
        </w:rPr>
        <w:t>Voiko se olla niin yksinkertaista?</w:t>
      </w:r>
    </w:p>
    <w:p w14:paraId="114173B7" w14:textId="77777777" w:rsidR="007B1AAA" w:rsidRPr="00676E27" w:rsidRDefault="007B1AAA" w:rsidP="007B1AAA">
      <w:pPr>
        <w:rPr>
          <w:rFonts w:ascii="Candara" w:hAnsi="Candara"/>
        </w:rPr>
      </w:pPr>
      <w:r w:rsidRPr="00676E27">
        <w:rPr>
          <w:rFonts w:ascii="Candara" w:hAnsi="Candara"/>
        </w:rPr>
        <w:t>Mikä tekee minut onnelliseksi? Olenko onnellinen vai vain hetkellisesti tyytyväinen? Onnellisuus on kiehtova ja monimutkainen tunne, ja 17-vuotiaana lukiolaisena tuntuu, että sitä etsii koko ajan. Mutta mitä se oikeastaan on?</w:t>
      </w:r>
    </w:p>
    <w:p w14:paraId="1700F917" w14:textId="77777777" w:rsidR="007B1AAA" w:rsidRPr="00676E27" w:rsidRDefault="007B1AAA" w:rsidP="007B1AAA">
      <w:pPr>
        <w:rPr>
          <w:rFonts w:ascii="Candara" w:hAnsi="Candara"/>
        </w:rPr>
      </w:pPr>
      <w:r w:rsidRPr="00676E27">
        <w:rPr>
          <w:rFonts w:ascii="Candara" w:hAnsi="Candara"/>
        </w:rPr>
        <w:t>Ensinnäkin, onko onnellisuus jokin suuri mysteeri, joka odottaa ratkaisua vai jotain, joka piilee arkipäiväisissä hetkissä? Olen usein miettinyt tätä istuessani lempipaikallani järven rannalla. Veden liplatusta kuunnellessa ja auringon laskiessa taivaanrannan taa tuntuu, että onnellisuus on juuri siinä – yksinkertaisissa hetkissä, jolloin kaikki stressi ja huoli unohtuvat.</w:t>
      </w:r>
    </w:p>
    <w:p w14:paraId="1B60B762" w14:textId="77777777" w:rsidR="007B1AAA" w:rsidRPr="00676E27" w:rsidRDefault="007B1AAA" w:rsidP="007B1AAA">
      <w:pPr>
        <w:rPr>
          <w:rFonts w:ascii="Candara" w:hAnsi="Candara"/>
        </w:rPr>
      </w:pPr>
      <w:r w:rsidRPr="00676E27">
        <w:rPr>
          <w:rFonts w:ascii="Candara" w:hAnsi="Candara"/>
        </w:rPr>
        <w:t>Perheeni on osa tätä onnellisuuden palapeliä. Minulla on kaksi pikkuveljeä, joiden iloiset naurut täyttävät kotimme. Vaikka välistä tuntuu, että he ovat kuin tornadoja, jotka pyyhkäisevät mennessään kaiken, he tuovat mukanaan ainutlaatuista iloa ja naurua. Ja sitten on meidän perheemme kuningatar, karvainen sellainen – kissamme, joka osaa aina löytää tiensä sydämiimme, erityisesti silloin kun päivä on ollut raskas.</w:t>
      </w:r>
    </w:p>
    <w:p w14:paraId="6867DDC7" w14:textId="77777777" w:rsidR="007B1AAA" w:rsidRPr="00676E27" w:rsidRDefault="007B1AAA" w:rsidP="007B1AAA">
      <w:pPr>
        <w:rPr>
          <w:rFonts w:ascii="Candara" w:hAnsi="Candara"/>
        </w:rPr>
      </w:pPr>
      <w:r w:rsidRPr="00676E27">
        <w:rPr>
          <w:rFonts w:ascii="Candara" w:hAnsi="Candara"/>
        </w:rPr>
        <w:t xml:space="preserve">Toinen merkittävä tekijä elämässäni on k-pop. Musiikki on voimakas tunneside, ja k-popin tarttuvat biisit ja värikkäät esitykset ovat tuoneet paljon iloa päiviini. Voin unohtaa stressin hetkeksi ja antautua musiikin vietäväksi, olipa kyseessä sitten energinen tanssibiisi tai </w:t>
      </w:r>
      <w:proofErr w:type="spellStart"/>
      <w:r w:rsidRPr="00676E27">
        <w:rPr>
          <w:rFonts w:ascii="Candara" w:hAnsi="Candara"/>
        </w:rPr>
        <w:t>sydäntäsärkevä</w:t>
      </w:r>
      <w:proofErr w:type="spellEnd"/>
      <w:r w:rsidRPr="00676E27">
        <w:rPr>
          <w:rFonts w:ascii="Candara" w:hAnsi="Candara"/>
        </w:rPr>
        <w:t xml:space="preserve"> balladi. K-pop on kuin oma pakopaikkani arjen haasteista.</w:t>
      </w:r>
    </w:p>
    <w:p w14:paraId="73B3F774" w14:textId="77777777" w:rsidR="007B1AAA" w:rsidRPr="00676E27" w:rsidRDefault="007B1AAA" w:rsidP="007B1AAA">
      <w:pPr>
        <w:rPr>
          <w:rFonts w:ascii="Candara" w:hAnsi="Candara"/>
        </w:rPr>
      </w:pPr>
      <w:r w:rsidRPr="00676E27">
        <w:rPr>
          <w:rFonts w:ascii="Candara" w:hAnsi="Candara"/>
        </w:rPr>
        <w:t>Vaikka onnellisuus löytyykin monista pienistä asioista, on totta, että elämässäni on myös haasteita. Vanhempieni ero ja isäni asuminen Saksassa ovat tuoneet omat sävynsä elämääni. Vaikka etäisyys isääni tuntuu välillä raskaalta, pyrimme pitämään yhteyttä viikoittain. Puhelut, videopuhelut ja jopa kirjeenvaihto ovat tärkeitä keinoja ylläpitää siteitämme.</w:t>
      </w:r>
    </w:p>
    <w:p w14:paraId="5A290703" w14:textId="77777777" w:rsidR="007B1AAA" w:rsidRPr="00676E27" w:rsidRDefault="007B1AAA" w:rsidP="007B1AAA">
      <w:pPr>
        <w:rPr>
          <w:rFonts w:ascii="Candara" w:hAnsi="Candara"/>
        </w:rPr>
      </w:pPr>
      <w:r w:rsidRPr="00676E27">
        <w:rPr>
          <w:rFonts w:ascii="Candara" w:hAnsi="Candara"/>
        </w:rPr>
        <w:t>Mutta miten nämä kaikki palapelin palaset liittyvät yhteen? Kysymys onkin, voiko tämä monimutkainen kokonaisuus olla avain onnellisuuteen? Ehkäpä onnellisuus onkin juuri siinä, että osaa arvostaa kaikkia näitä erilaisia elementtejä elämässäni. Vaikka arki saattaa olla kaoottista ja tulevaisuus epävarma, onnellisuus löytyy hetkistä, joissa voin olla täysin läsnä ja nauttia elämästäni sellaisena kuin se on.</w:t>
      </w:r>
    </w:p>
    <w:p w14:paraId="72FEF140" w14:textId="09B53EA0" w:rsidR="007B1AAA" w:rsidRPr="00676E27" w:rsidRDefault="007B1AAA" w:rsidP="007B1AAA">
      <w:pPr>
        <w:rPr>
          <w:rFonts w:ascii="Candara" w:hAnsi="Candara"/>
        </w:rPr>
      </w:pPr>
      <w:r w:rsidRPr="00676E27">
        <w:rPr>
          <w:rFonts w:ascii="Candara" w:hAnsi="Candara"/>
        </w:rPr>
        <w:t>Joten voiko onnellisuus olla niin yksinkertaista? Ehkä se on yksinkertaisuudessaan kaikkea muuta kuin monimutkaista. Se on läsnäoloa, kiitollisuutta ja kykyä nähdä kauneutta arjen pienissä asioissa. Onnellisuus on matka, ei päämäärä. Ja minä olen valmis kulkemaan tätä tietä, kokea elämäni kaikkine väreineen ja sävyineen, ja löytää onnen hetkiä järven rannalta, perheeni keskuudesta ja k-popin lumoavasta maailmasta.</w:t>
      </w:r>
    </w:p>
    <w:p w14:paraId="488DA3ED" w14:textId="393B2D81" w:rsidR="00817E08" w:rsidRPr="00676E27" w:rsidRDefault="00817E08" w:rsidP="007B1AAA">
      <w:pPr>
        <w:rPr>
          <w:rFonts w:ascii="Candara" w:hAnsi="Candara"/>
          <w:i/>
          <w:iCs/>
        </w:rPr>
      </w:pPr>
      <w:r w:rsidRPr="00676E27">
        <w:rPr>
          <w:rFonts w:ascii="Candara" w:hAnsi="Candara"/>
          <w:i/>
          <w:iCs/>
        </w:rPr>
        <w:t>(2265 merkkiä)</w:t>
      </w:r>
    </w:p>
    <w:p w14:paraId="09303F12" w14:textId="77777777" w:rsidR="007B1AAA" w:rsidRPr="00676E27" w:rsidRDefault="007B1AAA">
      <w:pPr>
        <w:rPr>
          <w:rFonts w:ascii="Candara" w:hAnsi="Candara"/>
        </w:rPr>
      </w:pPr>
      <w:r w:rsidRPr="00676E27">
        <w:rPr>
          <w:rFonts w:ascii="Candara" w:hAnsi="Candara"/>
        </w:rPr>
        <w:br w:type="page"/>
      </w:r>
    </w:p>
    <w:p w14:paraId="3730CE25" w14:textId="77777777" w:rsidR="00D43B42" w:rsidRPr="00676E27" w:rsidRDefault="00D43B42" w:rsidP="007B1AAA">
      <w:pPr>
        <w:rPr>
          <w:rFonts w:ascii="Candara" w:hAnsi="Candara"/>
          <w:b/>
          <w:bCs/>
          <w:color w:val="AD84C6" w:themeColor="accent1"/>
        </w:rPr>
      </w:pPr>
      <w:r w:rsidRPr="00676E27">
        <w:rPr>
          <w:rFonts w:ascii="Candara" w:hAnsi="Candara"/>
          <w:b/>
          <w:bCs/>
          <w:color w:val="AD84C6" w:themeColor="accent1"/>
        </w:rPr>
        <w:t>TEKSTI C</w:t>
      </w:r>
    </w:p>
    <w:p w14:paraId="2EDDAFFD" w14:textId="3E4D5132" w:rsidR="007B1AAA" w:rsidRPr="00676E27" w:rsidRDefault="007B1AAA" w:rsidP="007B1AAA">
      <w:pPr>
        <w:rPr>
          <w:rFonts w:ascii="Candara" w:hAnsi="Candara"/>
          <w:b/>
          <w:bCs/>
        </w:rPr>
      </w:pPr>
      <w:r w:rsidRPr="00676E27">
        <w:rPr>
          <w:rFonts w:ascii="Candara" w:hAnsi="Candara"/>
          <w:b/>
          <w:bCs/>
        </w:rPr>
        <w:t>Minulla on rahaa ja valtaa</w:t>
      </w:r>
    </w:p>
    <w:p w14:paraId="0F3E15C3" w14:textId="77777777" w:rsidR="007B1AAA" w:rsidRPr="00676E27" w:rsidRDefault="007B1AAA" w:rsidP="007B1AAA">
      <w:pPr>
        <w:rPr>
          <w:rFonts w:ascii="Candara" w:hAnsi="Candara"/>
        </w:rPr>
      </w:pPr>
    </w:p>
    <w:p w14:paraId="2E1925E1" w14:textId="0DBEB332" w:rsidR="007B1AAA" w:rsidRPr="00676E27" w:rsidRDefault="007B1AAA" w:rsidP="007B1AAA">
      <w:pPr>
        <w:rPr>
          <w:rFonts w:ascii="Candara" w:hAnsi="Candara"/>
        </w:rPr>
      </w:pPr>
      <w:r w:rsidRPr="00676E27">
        <w:rPr>
          <w:rFonts w:ascii="Candara" w:hAnsi="Candara"/>
        </w:rPr>
        <w:t xml:space="preserve">Kun olin lapsi, haaveilin siitä, että saan itse päättää asioista. </w:t>
      </w:r>
      <w:r w:rsidR="00DE3621" w:rsidRPr="00676E27">
        <w:rPr>
          <w:rFonts w:ascii="Candara" w:hAnsi="Candara"/>
        </w:rPr>
        <w:t xml:space="preserve">Saisin syödä karkkia joka päivä ja pukea jalkaan pelkät villasukat, joita ei tarvitse kiskoa jalkaan ja jotka eivät purista. Aamulla katsoisin piirrettyjä monta tuntia ja illalla saisi valvoa niin pitkään kuin huvittaa. Koskaan ei tarvitsisi syödä puuroa tai vihreitä papuja. </w:t>
      </w:r>
      <w:r w:rsidR="00145CDD" w:rsidRPr="00676E27">
        <w:rPr>
          <w:rFonts w:ascii="Candara" w:hAnsi="Candara"/>
        </w:rPr>
        <w:t xml:space="preserve">Halusin myös paljon rahaa, että voisin ostaa </w:t>
      </w:r>
      <w:r w:rsidR="00817E08" w:rsidRPr="00676E27">
        <w:rPr>
          <w:rFonts w:ascii="Candara" w:hAnsi="Candara"/>
        </w:rPr>
        <w:t>tuhat</w:t>
      </w:r>
      <w:r w:rsidR="00145CDD" w:rsidRPr="00676E27">
        <w:rPr>
          <w:rFonts w:ascii="Candara" w:hAnsi="Candara"/>
        </w:rPr>
        <w:t xml:space="preserve"> Pok</w:t>
      </w:r>
      <w:r w:rsidR="00817E08" w:rsidRPr="00676E27">
        <w:rPr>
          <w:rFonts w:ascii="Candara" w:hAnsi="Candara"/>
        </w:rPr>
        <w:t>é</w:t>
      </w:r>
      <w:r w:rsidR="00145CDD" w:rsidRPr="00676E27">
        <w:rPr>
          <w:rFonts w:ascii="Candara" w:hAnsi="Candara"/>
        </w:rPr>
        <w:t xml:space="preserve">mon-korttia ja pelikonsolin. </w:t>
      </w:r>
    </w:p>
    <w:p w14:paraId="2E4D814E" w14:textId="37066CE1" w:rsidR="00DE3621" w:rsidRPr="00676E27" w:rsidRDefault="00DE3621" w:rsidP="007B1AAA">
      <w:pPr>
        <w:rPr>
          <w:rFonts w:ascii="Candara" w:hAnsi="Candara"/>
        </w:rPr>
      </w:pPr>
      <w:r w:rsidRPr="00676E27">
        <w:rPr>
          <w:rFonts w:ascii="Candara" w:hAnsi="Candara"/>
        </w:rPr>
        <w:t xml:space="preserve">Kun muutin omaan kotiin, minulla oli sänky, muutama astia ja tilillä rahaa 102 euroa. Piti </w:t>
      </w:r>
      <w:r w:rsidR="00145CDD" w:rsidRPr="00676E27">
        <w:rPr>
          <w:rFonts w:ascii="Candara" w:hAnsi="Candara"/>
        </w:rPr>
        <w:t>miettiä</w:t>
      </w:r>
      <w:r w:rsidRPr="00676E27">
        <w:rPr>
          <w:rFonts w:ascii="Candara" w:hAnsi="Candara"/>
        </w:rPr>
        <w:t>, olisiko järkevämpää ostaa ruokapöytä vai ruokaa. Kuun lopussa ei tarvinnut enää miettiä: rahaa ei ollut kumpaankaan. Onneksi koulussa ja vanhempien luona sai syödä, ja ruokapöytäkin löytyi lopulta ilmaiseksi nettikirpputorilta. Kun sain kummilta syntymäpäivälahjaksi 50 euroa, laitoin elämän risaiseksi ja ostin kaupasta ison keltaisen Oltermanni-juuston, ja höyläsin sitä hartaudella ruispalojen päälle.</w:t>
      </w:r>
    </w:p>
    <w:p w14:paraId="5F6462C3" w14:textId="2140A455" w:rsidR="00DE3621" w:rsidRPr="00676E27" w:rsidRDefault="00145CDD" w:rsidP="007B1AAA">
      <w:pPr>
        <w:rPr>
          <w:rFonts w:ascii="Candara" w:hAnsi="Candara"/>
        </w:rPr>
      </w:pPr>
      <w:r w:rsidRPr="00676E27">
        <w:rPr>
          <w:rFonts w:ascii="Candara" w:hAnsi="Candara"/>
        </w:rPr>
        <w:t>Muutin omaan kotiin syksyllä, ja keväällä sain osa-aikaisen työn. Nyt minulla on rahaa. Voin ostaa kaupasta proteiinipirtelön ja käydä kahvilassa kaverin kanssa, vaikka kahvi maksaa enemmän kuin yhden syksyisen viikon ruokaostokset yhteensä. Olen niin rahoissani, että voin</w:t>
      </w:r>
      <w:r w:rsidR="00C91212" w:rsidRPr="00676E27">
        <w:rPr>
          <w:rFonts w:ascii="Candara" w:hAnsi="Candara"/>
        </w:rPr>
        <w:t xml:space="preserve"> halutessani</w:t>
      </w:r>
      <w:r w:rsidRPr="00676E27">
        <w:rPr>
          <w:rFonts w:ascii="Candara" w:hAnsi="Candara"/>
        </w:rPr>
        <w:t xml:space="preserve"> tarjota</w:t>
      </w:r>
      <w:r w:rsidR="00C91212" w:rsidRPr="00676E27">
        <w:rPr>
          <w:rFonts w:ascii="Candara" w:hAnsi="Candara"/>
        </w:rPr>
        <w:t xml:space="preserve"> kahvit kaverillekin.</w:t>
      </w:r>
      <w:r w:rsidRPr="00676E27">
        <w:rPr>
          <w:rFonts w:ascii="Candara" w:hAnsi="Candara"/>
        </w:rPr>
        <w:t xml:space="preserve"> </w:t>
      </w:r>
    </w:p>
    <w:p w14:paraId="43484233" w14:textId="6D115444" w:rsidR="00145CDD" w:rsidRPr="00676E27" w:rsidRDefault="00145CDD" w:rsidP="007B1AAA">
      <w:pPr>
        <w:rPr>
          <w:rFonts w:ascii="Candara" w:hAnsi="Candara"/>
        </w:rPr>
      </w:pPr>
      <w:r w:rsidRPr="00676E27">
        <w:rPr>
          <w:rFonts w:ascii="Candara" w:hAnsi="Candara"/>
        </w:rPr>
        <w:t>Viime sunnuntaina heräsin aamulla. Puin jalkaan pelkät villasukat. Katsoin lempiohjelmaani peiton alla niin pitkään kuin halusin. Söin voileivän ja suosikkijuustoani – en syönyt puuroa enkä vihreitä papuja. Tein hyvää ruokaa ja vietin aikaa ystävän kanssa. Illalla valvoin juuri niin myöhään kuin halusin ja kävin onnellisena nukkumaan.</w:t>
      </w:r>
      <w:r w:rsidR="00C91212" w:rsidRPr="00676E27">
        <w:rPr>
          <w:rFonts w:ascii="Candara" w:hAnsi="Candara"/>
        </w:rPr>
        <w:t xml:space="preserve"> Niin – olen onnellinen. Minulla on kaikki, mitä tarvitsen</w:t>
      </w:r>
      <w:r w:rsidR="00817E08" w:rsidRPr="00676E27">
        <w:rPr>
          <w:rFonts w:ascii="Candara" w:hAnsi="Candara"/>
        </w:rPr>
        <w:t xml:space="preserve">, ja valta </w:t>
      </w:r>
      <w:r w:rsidR="00C91212" w:rsidRPr="00676E27">
        <w:rPr>
          <w:rFonts w:ascii="Candara" w:hAnsi="Candara"/>
        </w:rPr>
        <w:t xml:space="preserve">päättää omista asioistani. Olen myös oivaltanut jotain tärkeää elämästä: </w:t>
      </w:r>
      <w:r w:rsidR="00817E08" w:rsidRPr="00676E27">
        <w:rPr>
          <w:rFonts w:ascii="Candara" w:hAnsi="Candara"/>
        </w:rPr>
        <w:t>ylenpalttinen karkilla mässäily</w:t>
      </w:r>
      <w:r w:rsidR="00C91212" w:rsidRPr="00676E27">
        <w:rPr>
          <w:rFonts w:ascii="Candara" w:hAnsi="Candara"/>
        </w:rPr>
        <w:t xml:space="preserve"> ei tee minua onnelliseksi.</w:t>
      </w:r>
    </w:p>
    <w:p w14:paraId="419302BA" w14:textId="2745EA6D" w:rsidR="00817E08" w:rsidRDefault="00817E08" w:rsidP="007B1AAA">
      <w:pPr>
        <w:rPr>
          <w:rFonts w:ascii="Candara" w:hAnsi="Candara"/>
          <w:i/>
          <w:iCs/>
        </w:rPr>
      </w:pPr>
      <w:r w:rsidRPr="00676E27">
        <w:rPr>
          <w:rFonts w:ascii="Candara" w:hAnsi="Candara"/>
          <w:i/>
          <w:iCs/>
        </w:rPr>
        <w:t>(1564 merkkiä)</w:t>
      </w:r>
    </w:p>
    <w:p w14:paraId="09148ECC" w14:textId="77777777" w:rsidR="009704B0" w:rsidRDefault="009704B0" w:rsidP="007B1AAA">
      <w:pPr>
        <w:rPr>
          <w:rFonts w:ascii="Candara" w:hAnsi="Candara"/>
          <w:i/>
          <w:iCs/>
        </w:rPr>
      </w:pPr>
    </w:p>
    <w:p w14:paraId="24862D03" w14:textId="4A799EBC" w:rsidR="009704B0" w:rsidRDefault="009704B0">
      <w:pPr>
        <w:rPr>
          <w:rFonts w:ascii="Candara" w:hAnsi="Candara"/>
        </w:rPr>
      </w:pPr>
      <w:r>
        <w:rPr>
          <w:rFonts w:ascii="Candara" w:hAnsi="Candara"/>
        </w:rPr>
        <w:br w:type="page"/>
      </w:r>
    </w:p>
    <w:p w14:paraId="36CB798D" w14:textId="112A46B1" w:rsidR="009704B0" w:rsidRDefault="00E32800" w:rsidP="00C505C4">
      <w:pPr>
        <w:pStyle w:val="Otsikko1"/>
      </w:pPr>
      <w:bookmarkStart w:id="14" w:name="_Toc159769429"/>
      <w:r>
        <w:t xml:space="preserve">3 </w:t>
      </w:r>
      <w:r w:rsidR="00C505C4">
        <w:t>Kirjoittami</w:t>
      </w:r>
      <w:r w:rsidR="00A37B1E">
        <w:t>sta koneen kanssa</w:t>
      </w:r>
      <w:bookmarkEnd w:id="14"/>
    </w:p>
    <w:p w14:paraId="43AAB391" w14:textId="77777777" w:rsidR="00A37B1E" w:rsidRPr="00A37B1E" w:rsidRDefault="00A37B1E" w:rsidP="00A37B1E"/>
    <w:p w14:paraId="0677BBB0" w14:textId="0C10E95D" w:rsidR="00732988" w:rsidRDefault="00732988">
      <w:pPr>
        <w:rPr>
          <w:rFonts w:ascii="Candara" w:hAnsi="Candara"/>
        </w:rPr>
      </w:pPr>
      <w:r w:rsidRPr="00732988">
        <w:rPr>
          <w:rFonts w:ascii="Candara" w:hAnsi="Candara"/>
        </w:rPr>
        <w:t xml:space="preserve">Oman tekstin kirjoittamisessa tekoäly voi olla oiva apuväline, joka tarjoaa uusia näkökulmia ja </w:t>
      </w:r>
      <w:r>
        <w:rPr>
          <w:rFonts w:ascii="Candara" w:hAnsi="Candara"/>
        </w:rPr>
        <w:t>auttaa vaihe vaiheelta eteen päin</w:t>
      </w:r>
      <w:r w:rsidRPr="00732988">
        <w:rPr>
          <w:rFonts w:ascii="Candara" w:hAnsi="Candara"/>
        </w:rPr>
        <w:t>. Tekoäly</w:t>
      </w:r>
      <w:r w:rsidR="005823C8">
        <w:rPr>
          <w:rFonts w:ascii="Candara" w:hAnsi="Candara"/>
        </w:rPr>
        <w:t>ä voi hyödyntää kirjoittamisen eri vaiheissa ideoinnista tekstin viimeistelyyn</w:t>
      </w:r>
      <w:r w:rsidR="00702800">
        <w:rPr>
          <w:rFonts w:ascii="Candara" w:hAnsi="Candara"/>
        </w:rPr>
        <w:t>. O</w:t>
      </w:r>
      <w:r w:rsidRPr="00732988">
        <w:rPr>
          <w:rFonts w:ascii="Candara" w:hAnsi="Candara"/>
        </w:rPr>
        <w:t>n tärkeää ymmärtää</w:t>
      </w:r>
      <w:r w:rsidR="00702800">
        <w:rPr>
          <w:rFonts w:ascii="Candara" w:hAnsi="Candara"/>
        </w:rPr>
        <w:t xml:space="preserve"> generatiivisen</w:t>
      </w:r>
      <w:r w:rsidRPr="00732988">
        <w:rPr>
          <w:rFonts w:ascii="Candara" w:hAnsi="Candara"/>
        </w:rPr>
        <w:t xml:space="preserve"> tekoälyn</w:t>
      </w:r>
      <w:r w:rsidR="00702800">
        <w:rPr>
          <w:rFonts w:ascii="Candara" w:hAnsi="Candara"/>
        </w:rPr>
        <w:t xml:space="preserve"> toimintaperiaatteita</w:t>
      </w:r>
      <w:r w:rsidR="00700037">
        <w:rPr>
          <w:rFonts w:ascii="Candara" w:hAnsi="Candara"/>
        </w:rPr>
        <w:t xml:space="preserve">. Taitava </w:t>
      </w:r>
      <w:r w:rsidR="005B5FB0">
        <w:rPr>
          <w:rFonts w:ascii="Candara" w:hAnsi="Candara"/>
        </w:rPr>
        <w:t>kirjoittaja osaa väistää esimerkiksi generatiivisen tekoälyn tuottamat hallusinaatiot ja anglismit.</w:t>
      </w:r>
      <w:r w:rsidR="001B536F">
        <w:rPr>
          <w:rFonts w:ascii="Candara" w:hAnsi="Candara"/>
        </w:rPr>
        <w:t xml:space="preserve"> Tärkeintä on</w:t>
      </w:r>
      <w:r w:rsidRPr="00732988">
        <w:rPr>
          <w:rFonts w:ascii="Candara" w:hAnsi="Candara"/>
        </w:rPr>
        <w:t xml:space="preserve"> </w:t>
      </w:r>
      <w:r w:rsidR="001B536F">
        <w:rPr>
          <w:rFonts w:ascii="Candara" w:hAnsi="Candara"/>
        </w:rPr>
        <w:t xml:space="preserve">pitää kaiken aikaa mukana </w:t>
      </w:r>
      <w:r w:rsidR="00236FCF">
        <w:rPr>
          <w:rFonts w:ascii="Candara" w:hAnsi="Candara"/>
        </w:rPr>
        <w:t>oma</w:t>
      </w:r>
      <w:r w:rsidRPr="00732988">
        <w:rPr>
          <w:rFonts w:ascii="Candara" w:hAnsi="Candara"/>
        </w:rPr>
        <w:t xml:space="preserve"> kriitti</w:t>
      </w:r>
      <w:r w:rsidR="00236FCF">
        <w:rPr>
          <w:rFonts w:ascii="Candara" w:hAnsi="Candara"/>
        </w:rPr>
        <w:t>n</w:t>
      </w:r>
      <w:r w:rsidRPr="00732988">
        <w:rPr>
          <w:rFonts w:ascii="Candara" w:hAnsi="Candara"/>
        </w:rPr>
        <w:t>en ajattelu</w:t>
      </w:r>
      <w:r w:rsidR="00236FCF">
        <w:rPr>
          <w:rFonts w:ascii="Candara" w:hAnsi="Candara"/>
        </w:rPr>
        <w:t>, eikä oman äänen ja näkökulman merkitystä saa unohtaa tai hukata</w:t>
      </w:r>
      <w:r w:rsidRPr="00732988">
        <w:rPr>
          <w:rFonts w:ascii="Candara" w:hAnsi="Candara"/>
        </w:rPr>
        <w:t>.</w:t>
      </w:r>
    </w:p>
    <w:p w14:paraId="550E463B" w14:textId="361F7CA5" w:rsidR="00683001" w:rsidRDefault="00683001">
      <w:pPr>
        <w:rPr>
          <w:rFonts w:ascii="Candara" w:hAnsi="Candara"/>
        </w:rPr>
      </w:pPr>
      <w:r w:rsidRPr="00683001">
        <w:rPr>
          <w:rFonts w:ascii="Candara" w:hAnsi="Candara"/>
        </w:rPr>
        <w:t>Kun tekoälyä hyödynnetään kirjoittamisessa</w:t>
      </w:r>
      <w:r w:rsidR="0013374D">
        <w:rPr>
          <w:rFonts w:ascii="Candara" w:hAnsi="Candara"/>
        </w:rPr>
        <w:t xml:space="preserve">, voi itse määrittää sille sopivan roolin tai </w:t>
      </w:r>
      <w:r w:rsidR="0004441B">
        <w:rPr>
          <w:rFonts w:ascii="Candara" w:hAnsi="Candara"/>
        </w:rPr>
        <w:t xml:space="preserve">pyytää siltä apua silloin, kun itse tarvitsee. Tekoäly taipuu niin </w:t>
      </w:r>
      <w:r w:rsidR="008845E3">
        <w:rPr>
          <w:rFonts w:ascii="Candara" w:hAnsi="Candara"/>
        </w:rPr>
        <w:t>retoriikan terästäjäksi kuin oikeinkirjoituksen tarkastajaksi.</w:t>
      </w:r>
      <w:r w:rsidR="00761CBE">
        <w:rPr>
          <w:rFonts w:ascii="Candara" w:hAnsi="Candara"/>
        </w:rPr>
        <w:t xml:space="preserve"> Tekstiä voi lähteä ideoimaan</w:t>
      </w:r>
      <w:r w:rsidRPr="00683001">
        <w:rPr>
          <w:rFonts w:ascii="Candara" w:hAnsi="Candara"/>
        </w:rPr>
        <w:t xml:space="preserve"> tekoälyn ehdottamien aiheiden tai otsikoiden pohjalta, </w:t>
      </w:r>
      <w:r w:rsidR="00761CBE">
        <w:rPr>
          <w:rFonts w:ascii="Candara" w:hAnsi="Candara"/>
        </w:rPr>
        <w:t xml:space="preserve">mutta niistä kannattaa kehitellä itse </w:t>
      </w:r>
      <w:r w:rsidRPr="00683001">
        <w:rPr>
          <w:rFonts w:ascii="Candara" w:hAnsi="Candara"/>
        </w:rPr>
        <w:t xml:space="preserve">uusia ideoita ja näkökulmia käsiteltävään aiheeseen. Tekoälyn avulla voi myös analysoida ja parantaa </w:t>
      </w:r>
      <w:r w:rsidR="00545B8F">
        <w:rPr>
          <w:rFonts w:ascii="Candara" w:hAnsi="Candara"/>
        </w:rPr>
        <w:t xml:space="preserve">itse kirjoitetun </w:t>
      </w:r>
      <w:r w:rsidRPr="00683001">
        <w:rPr>
          <w:rFonts w:ascii="Candara" w:hAnsi="Candara"/>
        </w:rPr>
        <w:t>teksti</w:t>
      </w:r>
      <w:r w:rsidR="00545B8F">
        <w:rPr>
          <w:rFonts w:ascii="Candara" w:hAnsi="Candara"/>
        </w:rPr>
        <w:t>n ensimmäisen version</w:t>
      </w:r>
      <w:r w:rsidRPr="00683001">
        <w:rPr>
          <w:rFonts w:ascii="Candara" w:hAnsi="Candara"/>
        </w:rPr>
        <w:t xml:space="preserve"> rakennetta, </w:t>
      </w:r>
      <w:r w:rsidR="0013627D">
        <w:rPr>
          <w:rFonts w:ascii="Candara" w:hAnsi="Candara"/>
        </w:rPr>
        <w:t>kieltä</w:t>
      </w:r>
      <w:r w:rsidRPr="00683001">
        <w:rPr>
          <w:rFonts w:ascii="Candara" w:hAnsi="Candara"/>
        </w:rPr>
        <w:t xml:space="preserve"> </w:t>
      </w:r>
      <w:r w:rsidR="0013627D">
        <w:rPr>
          <w:rFonts w:ascii="Candara" w:hAnsi="Candara"/>
        </w:rPr>
        <w:t>tai</w:t>
      </w:r>
      <w:r w:rsidRPr="00683001">
        <w:rPr>
          <w:rFonts w:ascii="Candara" w:hAnsi="Candara"/>
        </w:rPr>
        <w:t xml:space="preserve"> ty</w:t>
      </w:r>
      <w:r w:rsidR="0013627D">
        <w:rPr>
          <w:rFonts w:ascii="Candara" w:hAnsi="Candara"/>
        </w:rPr>
        <w:t>yliä</w:t>
      </w:r>
      <w:r w:rsidRPr="00683001">
        <w:rPr>
          <w:rFonts w:ascii="Candara" w:hAnsi="Candara"/>
        </w:rPr>
        <w:t xml:space="preserve"> reaaliaikaisesti.</w:t>
      </w:r>
      <w:r w:rsidR="0013627D">
        <w:rPr>
          <w:rFonts w:ascii="Candara" w:hAnsi="Candara"/>
        </w:rPr>
        <w:t xml:space="preserve"> Tekoäly ei koskaan väsy lukemaan tekstiäsi uudestaan </w:t>
      </w:r>
      <w:r w:rsidR="00A47A6A">
        <w:rPr>
          <w:rFonts w:ascii="Candara" w:hAnsi="Candara"/>
        </w:rPr>
        <w:t>tai selittämään ja perustelemaan vielä kerran.</w:t>
      </w:r>
      <w:r w:rsidRPr="00683001">
        <w:rPr>
          <w:rFonts w:ascii="Candara" w:hAnsi="Candara"/>
        </w:rPr>
        <w:t xml:space="preserve"> Lisäksi tekoäly voi auttaa kehittämään </w:t>
      </w:r>
      <w:r w:rsidR="00A47A6A">
        <w:rPr>
          <w:rFonts w:ascii="Candara" w:hAnsi="Candara"/>
        </w:rPr>
        <w:t xml:space="preserve">toimivia </w:t>
      </w:r>
      <w:r w:rsidRPr="00683001">
        <w:rPr>
          <w:rFonts w:ascii="Candara" w:hAnsi="Candara"/>
        </w:rPr>
        <w:t>argumentteja</w:t>
      </w:r>
      <w:r w:rsidR="002074C6">
        <w:rPr>
          <w:rFonts w:ascii="Candara" w:hAnsi="Candara"/>
        </w:rPr>
        <w:t xml:space="preserve"> ja </w:t>
      </w:r>
      <w:r w:rsidRPr="00683001">
        <w:rPr>
          <w:rFonts w:ascii="Candara" w:hAnsi="Candara"/>
        </w:rPr>
        <w:t>rikastuttamaan retorisia keinoja</w:t>
      </w:r>
      <w:r w:rsidR="00FB2980">
        <w:rPr>
          <w:rFonts w:ascii="Candara" w:hAnsi="Candara"/>
        </w:rPr>
        <w:t>, kun vain osaa kehotteella pyytää näitä asioita.</w:t>
      </w:r>
      <w:r w:rsidRPr="00683001">
        <w:rPr>
          <w:rFonts w:ascii="Candara" w:hAnsi="Candara"/>
        </w:rPr>
        <w:t xml:space="preserve"> Tärkeää on hyödyntää tekoälyä</w:t>
      </w:r>
      <w:r w:rsidR="00FB2980">
        <w:rPr>
          <w:rFonts w:ascii="Candara" w:hAnsi="Candara"/>
        </w:rPr>
        <w:t xml:space="preserve"> oman ajattelun tukena</w:t>
      </w:r>
      <w:r w:rsidR="00F22564">
        <w:rPr>
          <w:rFonts w:ascii="Candara" w:hAnsi="Candara"/>
        </w:rPr>
        <w:t xml:space="preserve"> ja</w:t>
      </w:r>
      <w:r w:rsidRPr="00683001">
        <w:rPr>
          <w:rFonts w:ascii="Candara" w:hAnsi="Candara"/>
        </w:rPr>
        <w:t xml:space="preserve"> apuvälineenä, joka </w:t>
      </w:r>
      <w:r w:rsidR="00F22564">
        <w:rPr>
          <w:rFonts w:ascii="Candara" w:hAnsi="Candara"/>
        </w:rPr>
        <w:t>vahvistaa ja auttaa hiomaan</w:t>
      </w:r>
      <w:r w:rsidRPr="00683001">
        <w:rPr>
          <w:rFonts w:ascii="Candara" w:hAnsi="Candara"/>
        </w:rPr>
        <w:t xml:space="preserve"> kirjoittajan omaa ääntä ja näkemyksiä</w:t>
      </w:r>
      <w:r w:rsidR="00F22564">
        <w:rPr>
          <w:rFonts w:ascii="Candara" w:hAnsi="Candara"/>
        </w:rPr>
        <w:t xml:space="preserve">. </w:t>
      </w:r>
    </w:p>
    <w:p w14:paraId="4BADD5F2" w14:textId="77777777" w:rsidR="00A37B1E" w:rsidRDefault="00A37B1E">
      <w:pPr>
        <w:rPr>
          <w:rFonts w:ascii="Candara" w:hAnsi="Candara"/>
        </w:rPr>
      </w:pPr>
    </w:p>
    <w:p w14:paraId="49A312F6" w14:textId="03F52609" w:rsidR="00B16E69" w:rsidRDefault="00B16E69" w:rsidP="00C505C4">
      <w:pPr>
        <w:pStyle w:val="Otsikko2"/>
      </w:pPr>
      <w:bookmarkStart w:id="15" w:name="_Toc159769430"/>
      <w:r>
        <w:t>Tehtävä 1: Kirjoita tekoälyn kanssa</w:t>
      </w:r>
      <w:bookmarkEnd w:id="15"/>
    </w:p>
    <w:p w14:paraId="4118D8FA" w14:textId="66F580C6" w:rsidR="00C505C4" w:rsidRDefault="00B16E69">
      <w:pPr>
        <w:rPr>
          <w:rFonts w:ascii="Candara" w:hAnsi="Candara"/>
        </w:rPr>
      </w:pPr>
      <w:r>
        <w:rPr>
          <w:rFonts w:ascii="Candara" w:hAnsi="Candara"/>
        </w:rPr>
        <w:t>Kirjoita oma teksti hyödyntäen generatiivista tekoälyä</w:t>
      </w:r>
      <w:r w:rsidR="00163969">
        <w:rPr>
          <w:rFonts w:ascii="Candara" w:hAnsi="Candara"/>
        </w:rPr>
        <w:t xml:space="preserve"> (</w:t>
      </w:r>
      <w:r w:rsidR="00C54C3B">
        <w:rPr>
          <w:rFonts w:ascii="Candara" w:hAnsi="Candara"/>
        </w:rPr>
        <w:t xml:space="preserve">esim. ChatGPT, </w:t>
      </w:r>
      <w:proofErr w:type="spellStart"/>
      <w:r w:rsidR="00C54C3B">
        <w:rPr>
          <w:rFonts w:ascii="Candara" w:hAnsi="Candara"/>
        </w:rPr>
        <w:t>Copilot</w:t>
      </w:r>
      <w:proofErr w:type="spellEnd"/>
      <w:r w:rsidR="00C54C3B">
        <w:rPr>
          <w:rFonts w:ascii="Candara" w:hAnsi="Candara"/>
        </w:rPr>
        <w:t xml:space="preserve">, </w:t>
      </w:r>
      <w:proofErr w:type="spellStart"/>
      <w:r w:rsidR="00604A89">
        <w:rPr>
          <w:rFonts w:ascii="Candara" w:hAnsi="Candara"/>
        </w:rPr>
        <w:t>Perplexity</w:t>
      </w:r>
      <w:proofErr w:type="spellEnd"/>
      <w:r w:rsidR="00604A89">
        <w:rPr>
          <w:rFonts w:ascii="Candara" w:hAnsi="Candara"/>
        </w:rPr>
        <w:t xml:space="preserve">). </w:t>
      </w:r>
      <w:r w:rsidR="007C494D">
        <w:rPr>
          <w:rFonts w:ascii="Candara" w:hAnsi="Candara"/>
        </w:rPr>
        <w:t>Voit myös valita jonkun aikaisemmin kirjoittamasi tekstin, ja työstää sitä tekoälyn avustamana.</w:t>
      </w:r>
      <w:r w:rsidR="0059388C">
        <w:rPr>
          <w:rFonts w:ascii="Candara" w:hAnsi="Candara"/>
        </w:rPr>
        <w:t xml:space="preserve"> Älä</w:t>
      </w:r>
      <w:r w:rsidR="00C505C4">
        <w:rPr>
          <w:rFonts w:ascii="Candara" w:hAnsi="Candara"/>
        </w:rPr>
        <w:t xml:space="preserve"> </w:t>
      </w:r>
      <w:r w:rsidR="0059388C">
        <w:rPr>
          <w:rFonts w:ascii="Candara" w:hAnsi="Candara"/>
        </w:rPr>
        <w:t>syötä</w:t>
      </w:r>
      <w:r w:rsidR="00C505C4">
        <w:rPr>
          <w:rFonts w:ascii="Candara" w:hAnsi="Candara"/>
        </w:rPr>
        <w:t xml:space="preserve"> ohjelmaan</w:t>
      </w:r>
      <w:r w:rsidR="0059388C">
        <w:rPr>
          <w:rFonts w:ascii="Candara" w:hAnsi="Candara"/>
        </w:rPr>
        <w:t xml:space="preserve"> henkilökohtaisia tai arkaluontoisia tietoja </w:t>
      </w:r>
      <w:r w:rsidR="00C505C4">
        <w:rPr>
          <w:rFonts w:ascii="Candara" w:hAnsi="Candara"/>
        </w:rPr>
        <w:t xml:space="preserve">kuten omaa nimeäsi. </w:t>
      </w:r>
    </w:p>
    <w:p w14:paraId="763BB293" w14:textId="3B60C722" w:rsidR="00B16E69" w:rsidRDefault="00C505C4">
      <w:pPr>
        <w:rPr>
          <w:rFonts w:ascii="Candara" w:hAnsi="Candara"/>
        </w:rPr>
      </w:pPr>
      <w:r>
        <w:rPr>
          <w:rFonts w:ascii="Candara" w:hAnsi="Candara"/>
        </w:rPr>
        <w:t xml:space="preserve">Hyödynnä seuraavan sivun vinkkejä! </w:t>
      </w:r>
      <w:r w:rsidR="0059388C">
        <w:rPr>
          <w:rFonts w:ascii="Candara" w:hAnsi="Candara"/>
        </w:rPr>
        <w:t xml:space="preserve"> </w:t>
      </w:r>
    </w:p>
    <w:p w14:paraId="59C5878D" w14:textId="504B06BC" w:rsidR="003E5A64" w:rsidRPr="00676E27" w:rsidRDefault="0038269A">
      <w:pPr>
        <w:rPr>
          <w:rFonts w:ascii="Candara" w:hAnsi="Candara"/>
        </w:rPr>
      </w:pPr>
      <w:r w:rsidRPr="00676E27">
        <w:rPr>
          <w:rFonts w:ascii="Candara" w:hAnsi="Candara"/>
        </w:rPr>
        <w:br w:type="page"/>
      </w:r>
      <w:r w:rsidR="00AA5DA0" w:rsidRPr="00676E27">
        <w:rPr>
          <w:rFonts w:ascii="Candara" w:hAnsi="Candara"/>
          <w:noProof/>
        </w:rPr>
        <w:drawing>
          <wp:anchor distT="0" distB="0" distL="114300" distR="114300" simplePos="0" relativeHeight="251800064" behindDoc="1" locked="0" layoutInCell="1" allowOverlap="1" wp14:anchorId="6BB486B6" wp14:editId="74D056AC">
            <wp:simplePos x="0" y="0"/>
            <wp:positionH relativeFrom="column">
              <wp:posOffset>-2085028</wp:posOffset>
            </wp:positionH>
            <wp:positionV relativeFrom="paragraph">
              <wp:posOffset>-326664</wp:posOffset>
            </wp:positionV>
            <wp:extent cx="9048465" cy="9048465"/>
            <wp:effectExtent l="0" t="0" r="635" b="635"/>
            <wp:wrapNone/>
            <wp:docPr id="1480477328" name="Kuva 7" descr="Kuva, joka sisältää kohteen kannettava tietokone, lelu, sisä-, tietokone&#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0477328" name="Kuva 7" descr="Kuva, joka sisältää kohteen kannettava tietokone, lelu, sisä-, tietokone&#10;&#10;Kuvaus luotu automaattisesti"/>
                    <pic:cNvPicPr>
                      <a:picLocks noChangeAspect="1" noChangeArrowheads="1"/>
                    </pic:cNvPicPr>
                  </pic:nvPicPr>
                  <pic:blipFill>
                    <a:blip r:embed="rId26">
                      <a:alphaModFix amt="17000"/>
                      <a:extLst>
                        <a:ext uri="{28A0092B-C50C-407E-A947-70E740481C1C}">
                          <a14:useLocalDpi xmlns:a14="http://schemas.microsoft.com/office/drawing/2010/main" val="0"/>
                        </a:ext>
                      </a:extLst>
                    </a:blip>
                    <a:srcRect/>
                    <a:stretch>
                      <a:fillRect/>
                    </a:stretch>
                  </pic:blipFill>
                  <pic:spPr bwMode="auto">
                    <a:xfrm>
                      <a:off x="0" y="0"/>
                      <a:ext cx="9048465" cy="9048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E5A64" w:rsidRPr="00676E27">
        <w:rPr>
          <w:rFonts w:ascii="Candara" w:hAnsi="Candara"/>
          <w:noProof/>
        </w:rPr>
        <w:drawing>
          <wp:inline distT="0" distB="0" distL="0" distR="0" wp14:anchorId="0BE9DFCC" wp14:editId="6B7DABA6">
            <wp:extent cx="6120130" cy="6797125"/>
            <wp:effectExtent l="57150" t="38100" r="52070" b="80010"/>
            <wp:docPr id="1964830998" name="Kaaviokuva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inline>
        </w:drawing>
      </w:r>
      <w:r w:rsidR="003E5A64" w:rsidRPr="00676E27">
        <w:rPr>
          <w:rFonts w:ascii="Candara" w:hAnsi="Candara"/>
        </w:rPr>
        <w:br w:type="page"/>
      </w:r>
    </w:p>
    <w:p w14:paraId="25BA4476" w14:textId="33917C8C" w:rsidR="00883DFC" w:rsidRPr="00676E27" w:rsidRDefault="00E32800" w:rsidP="00883DFC">
      <w:pPr>
        <w:pStyle w:val="Otsikko1"/>
      </w:pPr>
      <w:bookmarkStart w:id="16" w:name="_Toc159769431"/>
      <w:r>
        <w:rPr>
          <w:sz w:val="48"/>
          <w:szCs w:val="48"/>
        </w:rPr>
        <w:t xml:space="preserve">4 </w:t>
      </w:r>
      <w:r w:rsidR="00CA1874" w:rsidRPr="00676E27">
        <w:rPr>
          <w:sz w:val="48"/>
          <w:szCs w:val="48"/>
        </w:rPr>
        <w:t>Esimerkkivastaukset</w:t>
      </w:r>
      <w:bookmarkEnd w:id="16"/>
      <w:r w:rsidR="002A405F" w:rsidRPr="00676E27">
        <w:rPr>
          <w:sz w:val="48"/>
          <w:szCs w:val="48"/>
        </w:rPr>
        <w:br/>
      </w:r>
    </w:p>
    <w:p w14:paraId="0E7950BB" w14:textId="73A540F7" w:rsidR="00883DFC" w:rsidRPr="00676E27" w:rsidRDefault="00883DFC" w:rsidP="00CA1874">
      <w:pPr>
        <w:rPr>
          <w:rFonts w:ascii="Candara" w:hAnsi="Candara"/>
          <w:b/>
          <w:bCs/>
          <w:color w:val="864EA8" w:themeColor="accent1" w:themeShade="BF"/>
          <w:sz w:val="24"/>
          <w:szCs w:val="24"/>
        </w:rPr>
      </w:pPr>
      <w:r w:rsidRPr="00676E27">
        <w:rPr>
          <w:rFonts w:ascii="Candara" w:hAnsi="Candara"/>
          <w:b/>
          <w:bCs/>
          <w:color w:val="864EA8" w:themeColor="accent1" w:themeShade="BF"/>
          <w:sz w:val="24"/>
          <w:szCs w:val="24"/>
        </w:rPr>
        <w:t>Kuvia ja kuvahuijauksia</w:t>
      </w:r>
    </w:p>
    <w:p w14:paraId="54BCB421" w14:textId="663FAA2F" w:rsidR="00883DFC" w:rsidRPr="00676E27" w:rsidRDefault="00883DFC" w:rsidP="00883DFC">
      <w:pPr>
        <w:rPr>
          <w:rFonts w:ascii="Candara" w:hAnsi="Candara"/>
        </w:rPr>
      </w:pPr>
      <w:r w:rsidRPr="00676E27">
        <w:rPr>
          <w:rFonts w:ascii="Candara" w:hAnsi="Candara"/>
        </w:rPr>
        <w:t>Tehtävä 2</w:t>
      </w:r>
      <w:r w:rsidRPr="00676E27">
        <w:rPr>
          <w:rFonts w:ascii="Candara" w:hAnsi="Candara"/>
        </w:rPr>
        <w:t xml:space="preserve"> </w:t>
      </w:r>
    </w:p>
    <w:p w14:paraId="04782868" w14:textId="1EBFF136" w:rsidR="00883DFC" w:rsidRPr="00676E27" w:rsidRDefault="00883DFC" w:rsidP="00883DFC">
      <w:pPr>
        <w:pStyle w:val="Luettelokappale"/>
        <w:numPr>
          <w:ilvl w:val="0"/>
          <w:numId w:val="9"/>
        </w:numPr>
        <w:rPr>
          <w:rFonts w:ascii="Candara" w:hAnsi="Candara"/>
        </w:rPr>
      </w:pPr>
      <w:r w:rsidRPr="00676E27">
        <w:rPr>
          <w:rFonts w:ascii="Candara" w:hAnsi="Candara"/>
        </w:rPr>
        <w:t>viimeinen kuva</w:t>
      </w:r>
    </w:p>
    <w:p w14:paraId="319AB44C" w14:textId="1F484842" w:rsidR="00883DFC" w:rsidRPr="00676E27" w:rsidRDefault="00883DFC" w:rsidP="00883DFC">
      <w:pPr>
        <w:pStyle w:val="Luettelokappale"/>
        <w:numPr>
          <w:ilvl w:val="0"/>
          <w:numId w:val="9"/>
        </w:numPr>
        <w:rPr>
          <w:rFonts w:ascii="Candara" w:hAnsi="Candara"/>
        </w:rPr>
      </w:pPr>
      <w:r w:rsidRPr="00676E27">
        <w:rPr>
          <w:rFonts w:ascii="Candara" w:hAnsi="Candara"/>
        </w:rPr>
        <w:t>ensimmäinen kuva</w:t>
      </w:r>
    </w:p>
    <w:p w14:paraId="71973775" w14:textId="4FDD2502" w:rsidR="00883DFC" w:rsidRPr="00676E27" w:rsidRDefault="00883DFC" w:rsidP="00883DFC">
      <w:pPr>
        <w:pStyle w:val="Luettelokappale"/>
        <w:numPr>
          <w:ilvl w:val="0"/>
          <w:numId w:val="9"/>
        </w:numPr>
        <w:rPr>
          <w:rFonts w:ascii="Candara" w:hAnsi="Candara"/>
        </w:rPr>
      </w:pPr>
      <w:r w:rsidRPr="00676E27">
        <w:rPr>
          <w:rFonts w:ascii="Candara" w:hAnsi="Candara"/>
        </w:rPr>
        <w:t>viimeinen kuva</w:t>
      </w:r>
    </w:p>
    <w:p w14:paraId="37B95B26" w14:textId="371C8CA8" w:rsidR="00883DFC" w:rsidRPr="00676E27" w:rsidRDefault="000D5963" w:rsidP="00883DFC">
      <w:pPr>
        <w:rPr>
          <w:rFonts w:ascii="Candara" w:hAnsi="Candara"/>
        </w:rPr>
      </w:pPr>
      <w:r w:rsidRPr="00676E27">
        <w:rPr>
          <w:rFonts w:ascii="Candara" w:hAnsi="Candara"/>
        </w:rPr>
        <w:t>Tehtävä 5</w:t>
      </w:r>
    </w:p>
    <w:p w14:paraId="357033E9" w14:textId="77777777" w:rsidR="000D5963" w:rsidRPr="00676E27" w:rsidRDefault="000D5963" w:rsidP="000D5963">
      <w:pPr>
        <w:rPr>
          <w:rFonts w:ascii="Candara" w:hAnsi="Candara"/>
        </w:rPr>
      </w:pPr>
      <w:r w:rsidRPr="00676E27">
        <w:rPr>
          <w:rFonts w:ascii="Candara" w:hAnsi="Candara"/>
        </w:rPr>
        <w:t>Pohdi seuraavia kysymyksiä.</w:t>
      </w:r>
    </w:p>
    <w:p w14:paraId="2C845287" w14:textId="6F6D8428" w:rsidR="000D5963" w:rsidRPr="00676E27" w:rsidRDefault="000D5963" w:rsidP="000D5963">
      <w:pPr>
        <w:pStyle w:val="Luettelokappale"/>
        <w:numPr>
          <w:ilvl w:val="0"/>
          <w:numId w:val="10"/>
        </w:numPr>
        <w:rPr>
          <w:rFonts w:ascii="Candara" w:hAnsi="Candara"/>
        </w:rPr>
      </w:pPr>
      <w:r w:rsidRPr="00676E27">
        <w:rPr>
          <w:rFonts w:ascii="Candara" w:hAnsi="Candara"/>
        </w:rPr>
        <w:t xml:space="preserve">Kuvat liittyvät USA:n presidentinvaaleihin, </w:t>
      </w:r>
      <w:r w:rsidR="00580BF1" w:rsidRPr="00676E27">
        <w:rPr>
          <w:rFonts w:ascii="Candara" w:hAnsi="Candara"/>
        </w:rPr>
        <w:t xml:space="preserve">katolisen kirkon paaviin, Ukrainan sotaan ja </w:t>
      </w:r>
      <w:r w:rsidR="000D023D" w:rsidRPr="00676E27">
        <w:rPr>
          <w:rFonts w:ascii="Candara" w:hAnsi="Candara"/>
        </w:rPr>
        <w:t>Venäjän hybridivaikuttamiseen, jossa pakolaisia ohjaillaan Suomen rajalle.</w:t>
      </w:r>
    </w:p>
    <w:p w14:paraId="5F637D95" w14:textId="42E967BE" w:rsidR="002E1E65" w:rsidRPr="00676E27" w:rsidRDefault="002E1E65" w:rsidP="002E1E65">
      <w:pPr>
        <w:pStyle w:val="Luettelokappale"/>
        <w:rPr>
          <w:rFonts w:ascii="Candara" w:hAnsi="Candara"/>
        </w:rPr>
      </w:pPr>
      <w:r w:rsidRPr="00676E27">
        <w:rPr>
          <w:rFonts w:ascii="Candara" w:hAnsi="Candara"/>
        </w:rPr>
        <w:t>Lisätietoa kuvista:</w:t>
      </w:r>
    </w:p>
    <w:p w14:paraId="4F8F8E9C" w14:textId="1BD64721" w:rsidR="002E1E65" w:rsidRPr="00676E27" w:rsidRDefault="002E1E65" w:rsidP="002E1E65">
      <w:pPr>
        <w:pStyle w:val="Luettelokappale"/>
        <w:rPr>
          <w:rFonts w:ascii="Candara" w:hAnsi="Candara"/>
          <w:color w:val="514DAA" w:themeColor="accent2" w:themeShade="BF"/>
        </w:rPr>
      </w:pPr>
      <w:hyperlink r:id="rId32" w:history="1">
        <w:r w:rsidRPr="00676E27">
          <w:rPr>
            <w:rStyle w:val="Hyperlinkki"/>
            <w:rFonts w:ascii="Candara" w:hAnsi="Candara"/>
            <w:color w:val="514DAA" w:themeColor="accent2" w:themeShade="BF"/>
          </w:rPr>
          <w:t>https://yle.fi/a/74-20024214</w:t>
        </w:r>
      </w:hyperlink>
      <w:r w:rsidRPr="00676E27">
        <w:rPr>
          <w:rFonts w:ascii="Candara" w:hAnsi="Candara"/>
          <w:color w:val="514DAA" w:themeColor="accent2" w:themeShade="BF"/>
        </w:rPr>
        <w:t xml:space="preserve"> </w:t>
      </w:r>
    </w:p>
    <w:p w14:paraId="5E9C0A7F" w14:textId="4E3DCEB6" w:rsidR="009C7377" w:rsidRPr="00676E27" w:rsidRDefault="009C7377" w:rsidP="002E1E65">
      <w:pPr>
        <w:pStyle w:val="Luettelokappale"/>
        <w:rPr>
          <w:rFonts w:ascii="Candara" w:hAnsi="Candara"/>
          <w:color w:val="514DAA" w:themeColor="accent2" w:themeShade="BF"/>
        </w:rPr>
      </w:pPr>
      <w:hyperlink r:id="rId33" w:history="1">
        <w:r w:rsidRPr="00676E27">
          <w:rPr>
            <w:rStyle w:val="Hyperlinkki"/>
            <w:rFonts w:ascii="Candara" w:hAnsi="Candara"/>
            <w:color w:val="514DAA" w:themeColor="accent2" w:themeShade="BF"/>
          </w:rPr>
          <w:t>https://www.hs.fi/kulttuuri/art-2000009482190.html</w:t>
        </w:r>
      </w:hyperlink>
      <w:r w:rsidRPr="00676E27">
        <w:rPr>
          <w:rFonts w:ascii="Candara" w:hAnsi="Candara"/>
          <w:color w:val="514DAA" w:themeColor="accent2" w:themeShade="BF"/>
        </w:rPr>
        <w:t xml:space="preserve"> </w:t>
      </w:r>
    </w:p>
    <w:p w14:paraId="7A5D10E7" w14:textId="0FE73536" w:rsidR="00DF471A" w:rsidRPr="00676E27" w:rsidRDefault="00DF471A" w:rsidP="002E1E65">
      <w:pPr>
        <w:pStyle w:val="Luettelokappale"/>
        <w:rPr>
          <w:rFonts w:ascii="Candara" w:hAnsi="Candara"/>
          <w:color w:val="514DAA" w:themeColor="accent2" w:themeShade="BF"/>
        </w:rPr>
      </w:pPr>
      <w:hyperlink r:id="rId34" w:history="1">
        <w:r w:rsidRPr="00676E27">
          <w:rPr>
            <w:rStyle w:val="Hyperlinkki"/>
            <w:rFonts w:ascii="Candara" w:hAnsi="Candara"/>
            <w:color w:val="514DAA" w:themeColor="accent2" w:themeShade="BF"/>
          </w:rPr>
          <w:t>https://www.iltalehti.fi/digiuutiset/a/db3cd41a-fca6-40bf-89c8-249fd2f3dee2</w:t>
        </w:r>
      </w:hyperlink>
      <w:r w:rsidRPr="00676E27">
        <w:rPr>
          <w:rFonts w:ascii="Candara" w:hAnsi="Candara"/>
          <w:color w:val="514DAA" w:themeColor="accent2" w:themeShade="BF"/>
        </w:rPr>
        <w:t xml:space="preserve"> </w:t>
      </w:r>
    </w:p>
    <w:p w14:paraId="39708518" w14:textId="1FAEDAE1" w:rsidR="00DE5A73" w:rsidRPr="00676E27" w:rsidRDefault="00DE5A73" w:rsidP="002E1E65">
      <w:pPr>
        <w:pStyle w:val="Luettelokappale"/>
        <w:rPr>
          <w:rFonts w:ascii="Candara" w:hAnsi="Candara"/>
          <w:color w:val="514DAA" w:themeColor="accent2" w:themeShade="BF"/>
        </w:rPr>
      </w:pPr>
      <w:hyperlink r:id="rId35" w:history="1">
        <w:r w:rsidRPr="00676E27">
          <w:rPr>
            <w:rStyle w:val="Hyperlinkki"/>
            <w:rFonts w:ascii="Candara" w:hAnsi="Candara"/>
            <w:color w:val="514DAA" w:themeColor="accent2" w:themeShade="BF"/>
          </w:rPr>
          <w:t>https://www.is.fi/digitoday/art-2000008688276.html</w:t>
        </w:r>
      </w:hyperlink>
      <w:r w:rsidRPr="00676E27">
        <w:rPr>
          <w:rFonts w:ascii="Candara" w:hAnsi="Candara"/>
          <w:color w:val="514DAA" w:themeColor="accent2" w:themeShade="BF"/>
        </w:rPr>
        <w:t xml:space="preserve"> </w:t>
      </w:r>
    </w:p>
    <w:p w14:paraId="4A6F739D" w14:textId="605A070A" w:rsidR="00FA01BE" w:rsidRPr="00676E27" w:rsidRDefault="00FA01BE" w:rsidP="002E1E65">
      <w:pPr>
        <w:pStyle w:val="Luettelokappale"/>
        <w:rPr>
          <w:rFonts w:ascii="Candara" w:hAnsi="Candara"/>
          <w:color w:val="514DAA" w:themeColor="accent2" w:themeShade="BF"/>
        </w:rPr>
      </w:pPr>
      <w:hyperlink r:id="rId36" w:history="1">
        <w:r w:rsidRPr="00676E27">
          <w:rPr>
            <w:rStyle w:val="Hyperlinkki"/>
            <w:rFonts w:ascii="Candara" w:hAnsi="Candara"/>
            <w:color w:val="514DAA" w:themeColor="accent2" w:themeShade="BF"/>
          </w:rPr>
          <w:t>https://www.buzzfeednews.com/article/chrisstokelwalker/pope-puffy-jacket-ai-midjourney-image-creator-interview</w:t>
        </w:r>
      </w:hyperlink>
      <w:r w:rsidRPr="00676E27">
        <w:rPr>
          <w:rFonts w:ascii="Candara" w:hAnsi="Candara"/>
          <w:color w:val="514DAA" w:themeColor="accent2" w:themeShade="BF"/>
        </w:rPr>
        <w:t xml:space="preserve"> </w:t>
      </w:r>
    </w:p>
    <w:p w14:paraId="6B5ED98F" w14:textId="77777777" w:rsidR="000D5963" w:rsidRPr="00676E27" w:rsidRDefault="000D5963" w:rsidP="000D5963">
      <w:pPr>
        <w:pStyle w:val="Luettelokappale"/>
        <w:rPr>
          <w:rFonts w:ascii="Candara" w:hAnsi="Candara"/>
        </w:rPr>
      </w:pPr>
    </w:p>
    <w:p w14:paraId="5CF6C106" w14:textId="639A53C4" w:rsidR="00DF1BE8" w:rsidRPr="00676E27" w:rsidRDefault="00FC3D54" w:rsidP="00DC5687">
      <w:pPr>
        <w:pStyle w:val="Luettelokappale"/>
        <w:numPr>
          <w:ilvl w:val="0"/>
          <w:numId w:val="10"/>
        </w:numPr>
        <w:rPr>
          <w:rFonts w:ascii="Candara" w:hAnsi="Candara"/>
        </w:rPr>
      </w:pPr>
      <w:r w:rsidRPr="00676E27">
        <w:rPr>
          <w:rFonts w:ascii="Candara" w:hAnsi="Candara"/>
        </w:rPr>
        <w:t xml:space="preserve">Presidenttiehdokkaista voidaan julkaista tekoälyllä tehtyjä kuvia, jotka synnyttävät kielteisiä mielikuvia äänestäjissä. </w:t>
      </w:r>
      <w:r w:rsidR="00E6211E" w:rsidRPr="00676E27">
        <w:rPr>
          <w:rFonts w:ascii="Candara" w:hAnsi="Candara"/>
        </w:rPr>
        <w:t>Tekoälyllä tehdyillä kuvilla voidaan myös pyrkiä vaikuttamaan sodankäyntiin. Tekoälyllä tehtyjä kuvia voidaan käyttää rasistisiin tarkoituksiin</w:t>
      </w:r>
      <w:r w:rsidR="0056131D" w:rsidRPr="00676E27">
        <w:rPr>
          <w:rFonts w:ascii="Candara" w:hAnsi="Candara"/>
        </w:rPr>
        <w:t xml:space="preserve"> ja</w:t>
      </w:r>
      <w:r w:rsidR="00E6211E" w:rsidRPr="00676E27">
        <w:rPr>
          <w:rFonts w:ascii="Candara" w:hAnsi="Candara"/>
        </w:rPr>
        <w:t xml:space="preserve"> </w:t>
      </w:r>
      <w:r w:rsidR="0056131D" w:rsidRPr="00676E27">
        <w:rPr>
          <w:rFonts w:ascii="Candara" w:hAnsi="Candara"/>
        </w:rPr>
        <w:t xml:space="preserve">lietsomaan vihaa. Tekoälyllä </w:t>
      </w:r>
      <w:r w:rsidR="006358AC" w:rsidRPr="00676E27">
        <w:rPr>
          <w:rFonts w:ascii="Candara" w:hAnsi="Candara"/>
        </w:rPr>
        <w:t xml:space="preserve">voi tehdä kuvia myös vain vitsinä tai uteliaisuudesta. Henkilö, joka loi tekoälyllä </w:t>
      </w:r>
      <w:r w:rsidR="00DF1BE8" w:rsidRPr="00676E27">
        <w:rPr>
          <w:rFonts w:ascii="Candara" w:hAnsi="Candara"/>
        </w:rPr>
        <w:t xml:space="preserve">ikoniseksi nousseen </w:t>
      </w:r>
      <w:r w:rsidR="006358AC" w:rsidRPr="00676E27">
        <w:rPr>
          <w:rFonts w:ascii="Candara" w:hAnsi="Candara"/>
        </w:rPr>
        <w:t>kuvan katolisen kirkon paavista pukeutuneena todella kalliiseen muotitakkiin</w:t>
      </w:r>
      <w:r w:rsidR="00C36608" w:rsidRPr="00676E27">
        <w:rPr>
          <w:rFonts w:ascii="Candara" w:hAnsi="Candara"/>
        </w:rPr>
        <w:t xml:space="preserve">, on kertonut saaneensa vain hauskan idean yhdistää nämä kaksi </w:t>
      </w:r>
      <w:r w:rsidR="00CB1B2E" w:rsidRPr="00676E27">
        <w:rPr>
          <w:rFonts w:ascii="Candara" w:hAnsi="Candara"/>
        </w:rPr>
        <w:t>asiaa yllättävällä tavalla</w:t>
      </w:r>
      <w:r w:rsidR="00DC5687" w:rsidRPr="00676E27">
        <w:rPr>
          <w:rFonts w:ascii="Candara" w:hAnsi="Candara"/>
        </w:rPr>
        <w:t xml:space="preserve"> kuvageneraattorilla leikitellessään.</w:t>
      </w:r>
    </w:p>
    <w:p w14:paraId="536EFC91" w14:textId="77777777" w:rsidR="00DC5687" w:rsidRPr="00676E27" w:rsidRDefault="00DC5687" w:rsidP="00DC5687">
      <w:pPr>
        <w:pStyle w:val="Luettelokappale"/>
        <w:rPr>
          <w:rFonts w:ascii="Candara" w:hAnsi="Candara"/>
        </w:rPr>
      </w:pPr>
    </w:p>
    <w:p w14:paraId="6F46C77C" w14:textId="1E625AEB" w:rsidR="000D5963" w:rsidRPr="00676E27" w:rsidRDefault="00144166" w:rsidP="000D5963">
      <w:pPr>
        <w:pStyle w:val="Luettelokappale"/>
        <w:numPr>
          <w:ilvl w:val="0"/>
          <w:numId w:val="10"/>
        </w:numPr>
        <w:rPr>
          <w:rFonts w:ascii="Candara" w:hAnsi="Candara"/>
        </w:rPr>
      </w:pPr>
      <w:r w:rsidRPr="00676E27">
        <w:rPr>
          <w:rFonts w:ascii="Candara" w:hAnsi="Candara"/>
        </w:rPr>
        <w:t xml:space="preserve">Sosiaalisessa mediassa on esimerkiksi levinnyt mainoksia, joissa luvattomasti mainostetaan uhkapelejä tai kryptovaluuttoja suomalaisten julkkisten kuten Anna Puun ja toimittaja Arto Nybergin kuvilla ja kasvoilla. </w:t>
      </w:r>
      <w:r w:rsidR="00585999" w:rsidRPr="00676E27">
        <w:rPr>
          <w:rFonts w:ascii="Candara" w:hAnsi="Candara"/>
        </w:rPr>
        <w:t>Tekoälyllä voidaan luoda alastonkuvia, joihin nykyisellä lainsäädännöllä on vaikea puuttua</w:t>
      </w:r>
      <w:r w:rsidR="00A244FE" w:rsidRPr="00676E27">
        <w:rPr>
          <w:rFonts w:ascii="Candara" w:hAnsi="Candara"/>
        </w:rPr>
        <w:t xml:space="preserve">. Myös ääntä voidaan käyttää väärin: someen ladattujen videoiden ääntä generoimalla on esimerkiksi tehty kiristyspuheluita, </w:t>
      </w:r>
      <w:r w:rsidR="0072416F" w:rsidRPr="00676E27">
        <w:rPr>
          <w:rFonts w:ascii="Candara" w:hAnsi="Candara"/>
        </w:rPr>
        <w:t>joissa ”lapsenlapsi” pyytää rahaa isovanhemmiltaan.</w:t>
      </w:r>
    </w:p>
    <w:p w14:paraId="444B19B4" w14:textId="37A46079" w:rsidR="00B46C39" w:rsidRPr="00676E27" w:rsidRDefault="00B46C39" w:rsidP="00B46C39">
      <w:pPr>
        <w:pStyle w:val="Luettelokappale"/>
        <w:rPr>
          <w:rFonts w:ascii="Candara" w:hAnsi="Candara"/>
        </w:rPr>
      </w:pPr>
      <w:r w:rsidRPr="00676E27">
        <w:rPr>
          <w:rFonts w:ascii="Candara" w:hAnsi="Candara"/>
        </w:rPr>
        <w:t>Lisätietoa:</w:t>
      </w:r>
    </w:p>
    <w:p w14:paraId="38142480" w14:textId="73091D90" w:rsidR="00B46C39" w:rsidRPr="00676E27" w:rsidRDefault="00B46C39" w:rsidP="00B46C39">
      <w:pPr>
        <w:pStyle w:val="Luettelokappale"/>
        <w:rPr>
          <w:rFonts w:ascii="Candara" w:hAnsi="Candara"/>
          <w:color w:val="514DAA" w:themeColor="accent2" w:themeShade="BF"/>
        </w:rPr>
      </w:pPr>
      <w:hyperlink r:id="rId37" w:history="1">
        <w:r w:rsidRPr="00676E27">
          <w:rPr>
            <w:rStyle w:val="Hyperlinkki"/>
            <w:rFonts w:ascii="Candara" w:hAnsi="Candara"/>
            <w:color w:val="514DAA" w:themeColor="accent2" w:themeShade="BF"/>
          </w:rPr>
          <w:t>https://www.aamulehti.fi/kotimaa/art-2000010208468.html</w:t>
        </w:r>
      </w:hyperlink>
      <w:r w:rsidRPr="00676E27">
        <w:rPr>
          <w:rFonts w:ascii="Candara" w:hAnsi="Candara"/>
          <w:color w:val="514DAA" w:themeColor="accent2" w:themeShade="BF"/>
        </w:rPr>
        <w:t xml:space="preserve"> </w:t>
      </w:r>
    </w:p>
    <w:p w14:paraId="146F9A8B" w14:textId="3865CE9E" w:rsidR="001874DE" w:rsidRPr="00676E27" w:rsidRDefault="001874DE" w:rsidP="00B46C39">
      <w:pPr>
        <w:pStyle w:val="Luettelokappale"/>
        <w:rPr>
          <w:rFonts w:ascii="Candara" w:hAnsi="Candara"/>
          <w:color w:val="514DAA" w:themeColor="accent2" w:themeShade="BF"/>
        </w:rPr>
      </w:pPr>
      <w:hyperlink r:id="rId38" w:history="1">
        <w:r w:rsidRPr="00676E27">
          <w:rPr>
            <w:rStyle w:val="Hyperlinkki"/>
            <w:rFonts w:ascii="Candara" w:hAnsi="Candara"/>
            <w:color w:val="514DAA" w:themeColor="accent2" w:themeShade="BF"/>
          </w:rPr>
          <w:t>https://www.aamulehti.fi/tiedejateknologia/art-2000010024188.html</w:t>
        </w:r>
      </w:hyperlink>
      <w:r w:rsidRPr="00676E27">
        <w:rPr>
          <w:rFonts w:ascii="Candara" w:hAnsi="Candara"/>
          <w:color w:val="514DAA" w:themeColor="accent2" w:themeShade="BF"/>
        </w:rPr>
        <w:t xml:space="preserve"> </w:t>
      </w:r>
    </w:p>
    <w:p w14:paraId="14455E9B" w14:textId="32790D7A" w:rsidR="00B46C39" w:rsidRPr="00676E27" w:rsidRDefault="008A6E70" w:rsidP="008A6E70">
      <w:pPr>
        <w:pStyle w:val="Luettelokappale"/>
        <w:rPr>
          <w:rFonts w:ascii="Candara" w:hAnsi="Candara"/>
          <w:color w:val="514DAA" w:themeColor="accent2" w:themeShade="BF"/>
        </w:rPr>
      </w:pPr>
      <w:hyperlink r:id="rId39" w:history="1">
        <w:r w:rsidRPr="00676E27">
          <w:rPr>
            <w:rStyle w:val="Hyperlinkki"/>
            <w:rFonts w:ascii="Candara" w:hAnsi="Candara"/>
            <w:color w:val="514DAA" w:themeColor="accent2" w:themeShade="BF"/>
          </w:rPr>
          <w:t>https://www.iltalehti.fi/tietoturva/a/9704da19-8bd7-4e39-88ef-8d6bf5e34963</w:t>
        </w:r>
      </w:hyperlink>
      <w:r w:rsidRPr="00676E27">
        <w:rPr>
          <w:rFonts w:ascii="Candara" w:hAnsi="Candara"/>
          <w:color w:val="514DAA" w:themeColor="accent2" w:themeShade="BF"/>
        </w:rPr>
        <w:t xml:space="preserve"> </w:t>
      </w:r>
    </w:p>
    <w:p w14:paraId="095FE1E7" w14:textId="77777777" w:rsidR="000D5963" w:rsidRPr="00676E27" w:rsidRDefault="000D5963" w:rsidP="000D5963">
      <w:pPr>
        <w:pStyle w:val="Luettelokappale"/>
        <w:rPr>
          <w:rFonts w:ascii="Candara" w:hAnsi="Candara"/>
        </w:rPr>
      </w:pPr>
    </w:p>
    <w:p w14:paraId="047AD898" w14:textId="524FA6BF" w:rsidR="000D5963" w:rsidRPr="00676E27" w:rsidRDefault="00CE5238" w:rsidP="002D4DF4">
      <w:pPr>
        <w:pStyle w:val="Luettelokappale"/>
        <w:numPr>
          <w:ilvl w:val="0"/>
          <w:numId w:val="10"/>
        </w:numPr>
        <w:rPr>
          <w:rFonts w:ascii="Candara" w:hAnsi="Candara"/>
        </w:rPr>
      </w:pPr>
      <w:r w:rsidRPr="00676E27">
        <w:rPr>
          <w:rFonts w:ascii="Candara" w:hAnsi="Candara"/>
        </w:rPr>
        <w:t xml:space="preserve">Kuvien jakaminen on niin tavallista, ettei aina tule ajatelleeksi, missä menee </w:t>
      </w:r>
      <w:r w:rsidR="00A07745" w:rsidRPr="00676E27">
        <w:rPr>
          <w:rFonts w:ascii="Candara" w:hAnsi="Candara"/>
        </w:rPr>
        <w:t xml:space="preserve">hyvän maun ja laittomuuden raja. </w:t>
      </w:r>
      <w:r w:rsidR="00196C10" w:rsidRPr="00676E27">
        <w:rPr>
          <w:rFonts w:ascii="Candara" w:hAnsi="Candara"/>
        </w:rPr>
        <w:t>Alastonkuvien luvaton levittäminen on nöyryyttämistä, j</w:t>
      </w:r>
      <w:r w:rsidR="009660BE" w:rsidRPr="00676E27">
        <w:rPr>
          <w:rFonts w:ascii="Candara" w:hAnsi="Candara"/>
        </w:rPr>
        <w:t xml:space="preserve">a se on haitallista ja voi olla uhrille hyvin traumatisoivaa. </w:t>
      </w:r>
      <w:r w:rsidR="009138AC" w:rsidRPr="00676E27">
        <w:rPr>
          <w:rFonts w:ascii="Candara" w:hAnsi="Candara"/>
        </w:rPr>
        <w:t xml:space="preserve">Seksuaalisen kuvan luvaton levittäminen </w:t>
      </w:r>
      <w:r w:rsidR="00801B1E" w:rsidRPr="00676E27">
        <w:rPr>
          <w:rFonts w:ascii="Candara" w:hAnsi="Candara"/>
        </w:rPr>
        <w:t xml:space="preserve">on </w:t>
      </w:r>
      <w:r w:rsidR="009138AC" w:rsidRPr="00676E27">
        <w:rPr>
          <w:rFonts w:ascii="Candara" w:hAnsi="Candara"/>
        </w:rPr>
        <w:t xml:space="preserve">rikos </w:t>
      </w:r>
      <w:r w:rsidR="00F33567" w:rsidRPr="00676E27">
        <w:rPr>
          <w:rFonts w:ascii="Candara" w:hAnsi="Candara"/>
        </w:rPr>
        <w:t>(rikoslaki luku 20).</w:t>
      </w:r>
      <w:r w:rsidR="00801B1E" w:rsidRPr="00676E27">
        <w:rPr>
          <w:rFonts w:ascii="Candara" w:hAnsi="Candara"/>
        </w:rPr>
        <w:t xml:space="preserve"> </w:t>
      </w:r>
      <w:r w:rsidR="006B2031" w:rsidRPr="00676E27">
        <w:rPr>
          <w:rFonts w:ascii="Candara" w:hAnsi="Candara"/>
        </w:rPr>
        <w:t>A</w:t>
      </w:r>
      <w:r w:rsidR="00801B1E" w:rsidRPr="00676E27">
        <w:rPr>
          <w:rFonts w:ascii="Candara" w:hAnsi="Candara"/>
        </w:rPr>
        <w:t>lle 18-vuotiasta</w:t>
      </w:r>
      <w:r w:rsidR="002D4DF4" w:rsidRPr="00676E27">
        <w:rPr>
          <w:rFonts w:ascii="Candara" w:hAnsi="Candara"/>
        </w:rPr>
        <w:t xml:space="preserve"> </w:t>
      </w:r>
      <w:r w:rsidR="006056EE" w:rsidRPr="00676E27">
        <w:rPr>
          <w:rFonts w:ascii="Candara" w:hAnsi="Candara"/>
        </w:rPr>
        <w:t>seksuaalisesti esittävän kuvan l</w:t>
      </w:r>
      <w:r w:rsidR="006056EE" w:rsidRPr="00676E27">
        <w:rPr>
          <w:rFonts w:ascii="Candara" w:hAnsi="Candara"/>
        </w:rPr>
        <w:t>uominen, hallussa pitäminen ja levittäminen ovat rikoksia.</w:t>
      </w:r>
      <w:r w:rsidR="006B2031" w:rsidRPr="00676E27">
        <w:rPr>
          <w:rFonts w:ascii="Candara" w:hAnsi="Candara"/>
        </w:rPr>
        <w:t xml:space="preserve"> Jos vaikkapa pikaviestiryhmässä joku lähettää tällaisen kuvan, se kannattaa heti poistaa. </w:t>
      </w:r>
      <w:r w:rsidR="00717B2B" w:rsidRPr="00676E27">
        <w:rPr>
          <w:rFonts w:ascii="Candara" w:hAnsi="Candara"/>
        </w:rPr>
        <w:t>Kuvia ei kannata jakaa eteenpäin myöskään kauhistelumielessä</w:t>
      </w:r>
      <w:r w:rsidR="00A07745" w:rsidRPr="00676E27">
        <w:rPr>
          <w:rFonts w:ascii="Candara" w:hAnsi="Candara"/>
        </w:rPr>
        <w:t xml:space="preserve"> tai vitsinä. </w:t>
      </w:r>
      <w:r w:rsidR="00373BF2" w:rsidRPr="00676E27">
        <w:rPr>
          <w:rFonts w:ascii="Candara" w:hAnsi="Candara"/>
        </w:rPr>
        <w:t>Nöyryyttävistä tai alastomuutta sisältävistä kuvista kannattaa ilmoittaa poliisille.</w:t>
      </w:r>
    </w:p>
    <w:p w14:paraId="40F0FFEF" w14:textId="77777777" w:rsidR="00A07745" w:rsidRPr="00676E27" w:rsidRDefault="00A07745" w:rsidP="00A07745">
      <w:pPr>
        <w:pStyle w:val="Luettelokappale"/>
        <w:rPr>
          <w:rFonts w:ascii="Candara" w:hAnsi="Candara"/>
        </w:rPr>
      </w:pPr>
    </w:p>
    <w:p w14:paraId="17BD4959" w14:textId="6F5A3E7D" w:rsidR="008508E5" w:rsidRPr="00676E27" w:rsidRDefault="008F49A1" w:rsidP="008508E5">
      <w:pPr>
        <w:pStyle w:val="Luettelokappale"/>
        <w:numPr>
          <w:ilvl w:val="0"/>
          <w:numId w:val="10"/>
        </w:numPr>
        <w:rPr>
          <w:rFonts w:ascii="Candara" w:hAnsi="Candara"/>
        </w:rPr>
      </w:pPr>
      <w:r w:rsidRPr="00676E27">
        <w:rPr>
          <w:rFonts w:ascii="Candara" w:hAnsi="Candara"/>
        </w:rPr>
        <w:t>Teknologia kehittyy nopeasti, eikä sääntely ja lainsäädäntö aina pysy perässä. Jokaisella ihmisellä on vastuu</w:t>
      </w:r>
      <w:r w:rsidR="008508E5" w:rsidRPr="00676E27">
        <w:rPr>
          <w:rFonts w:ascii="Candara" w:hAnsi="Candara"/>
        </w:rPr>
        <w:t>.</w:t>
      </w:r>
    </w:p>
    <w:p w14:paraId="0A4F63CC" w14:textId="77777777" w:rsidR="00E32800" w:rsidRDefault="00E32800" w:rsidP="00E32800">
      <w:pPr>
        <w:rPr>
          <w:b/>
          <w:bCs/>
          <w:color w:val="864EA8" w:themeColor="accent1" w:themeShade="BF"/>
          <w:sz w:val="28"/>
          <w:szCs w:val="28"/>
        </w:rPr>
      </w:pPr>
    </w:p>
    <w:p w14:paraId="67EACABA" w14:textId="582B06A0" w:rsidR="000D5963" w:rsidRPr="00E32800" w:rsidRDefault="008508E5" w:rsidP="00883DFC">
      <w:pPr>
        <w:rPr>
          <w:b/>
          <w:bCs/>
          <w:color w:val="864EA8" w:themeColor="accent1" w:themeShade="BF"/>
          <w:sz w:val="36"/>
          <w:szCs w:val="24"/>
        </w:rPr>
      </w:pPr>
      <w:r w:rsidRPr="00E32800">
        <w:rPr>
          <w:b/>
          <w:bCs/>
          <w:color w:val="864EA8" w:themeColor="accent1" w:themeShade="BF"/>
          <w:sz w:val="24"/>
          <w:szCs w:val="24"/>
        </w:rPr>
        <w:t>Kirjoitelmia onnellisuudesta</w:t>
      </w:r>
    </w:p>
    <w:p w14:paraId="30800EEF" w14:textId="77777777" w:rsidR="008508E5" w:rsidRPr="00676E27" w:rsidRDefault="008508E5" w:rsidP="00676E27">
      <w:pPr>
        <w:rPr>
          <w:rFonts w:ascii="Candara" w:hAnsi="Candara"/>
          <w:color w:val="864EA8" w:themeColor="accent1" w:themeShade="BF"/>
          <w:sz w:val="24"/>
          <w:szCs w:val="24"/>
        </w:rPr>
      </w:pPr>
      <w:r w:rsidRPr="00676E27">
        <w:rPr>
          <w:rFonts w:ascii="Candara" w:hAnsi="Candara"/>
          <w:color w:val="864EA8" w:themeColor="accent1" w:themeShade="BF"/>
          <w:sz w:val="24"/>
          <w:szCs w:val="24"/>
        </w:rPr>
        <w:t>Tehtävä 1: Erota ihmisen kirjoittama koneen kirjoittamasta</w:t>
      </w:r>
    </w:p>
    <w:p w14:paraId="3BC9C263" w14:textId="77777777" w:rsidR="008508E5" w:rsidRPr="00676E27" w:rsidRDefault="008508E5" w:rsidP="008508E5">
      <w:pPr>
        <w:rPr>
          <w:rFonts w:ascii="Candara" w:hAnsi="Candara"/>
          <w:color w:val="000000" w:themeColor="text1"/>
        </w:rPr>
      </w:pPr>
      <w:r w:rsidRPr="00676E27">
        <w:rPr>
          <w:rFonts w:ascii="Candara" w:hAnsi="Candara"/>
          <w:color w:val="000000" w:themeColor="text1"/>
        </w:rPr>
        <w:t>Osa kirjoitelmista on generoitu ChatGPT3.5-tekoälymallilla. Mihin tekstiin alla olevat kuvaukset sopivat? Yhdistä kuvaus ja teksti A, teksti B ja teksti C.</w:t>
      </w:r>
    </w:p>
    <w:p w14:paraId="46332875" w14:textId="57F3114A" w:rsidR="008508E5" w:rsidRPr="00676E27" w:rsidRDefault="008508E5" w:rsidP="008508E5">
      <w:pPr>
        <w:rPr>
          <w:rFonts w:ascii="Candara" w:hAnsi="Candara" w:cs="Segoe UI"/>
          <w:color w:val="000000" w:themeColor="text1"/>
        </w:rPr>
      </w:pPr>
      <w:r w:rsidRPr="00676E27">
        <w:rPr>
          <w:rFonts w:ascii="Candara" w:hAnsi="Candara"/>
          <w:b/>
          <w:bCs/>
          <w:color w:val="864EA8" w:themeColor="accent1" w:themeShade="BF"/>
        </w:rPr>
        <w:t>a)</w:t>
      </w:r>
      <w:r w:rsidRPr="00676E27">
        <w:rPr>
          <w:rFonts w:ascii="Candara" w:hAnsi="Candara"/>
          <w:color w:val="864EA8" w:themeColor="accent1" w:themeShade="BF"/>
        </w:rPr>
        <w:t xml:space="preserve"> </w:t>
      </w:r>
      <w:r w:rsidRPr="00676E27">
        <w:rPr>
          <w:rFonts w:ascii="Candara" w:hAnsi="Candara" w:cs="Segoe UI"/>
          <w:color w:val="000000" w:themeColor="text1"/>
        </w:rPr>
        <w:t xml:space="preserve">Teksti on generoitu tekoälymallilla käyttäen seuraavaa kehotetta: ”Kuvittele olevasi 17-vuotias lukiolainen. Kirjoita essee aiheesta onnellisuus. Lisää mukaan omia kokemuksia ja esimerkkejä omasta elämästä.  Asut Suomessa. Olet tyttö ja sinulla on kaksi pikkuveljeä ja kissa. Tykkäät k-popista. Lempipaikka on järven rannalla. Vanhemmat ovat eronneet ja isä asuu Saksassa.  Laita mukaan omaa pohdintaa. Otsikoi kysymyksellä. Tee vähän pilkkuvirheitä. Kirjoita omaperäisesti ja ihmismäisesti.” </w:t>
      </w:r>
      <w:r w:rsidR="00E43D8B" w:rsidRPr="00676E27">
        <w:rPr>
          <w:rFonts w:ascii="Candara" w:hAnsi="Candara" w:cs="Segoe UI"/>
          <w:color w:val="000000" w:themeColor="text1"/>
        </w:rPr>
        <w:t xml:space="preserve">– </w:t>
      </w:r>
      <w:r w:rsidR="00156487" w:rsidRPr="00676E27">
        <w:rPr>
          <w:rFonts w:ascii="Candara" w:hAnsi="Candara" w:cs="Segoe UI"/>
          <w:color w:val="000000" w:themeColor="text1"/>
        </w:rPr>
        <w:t>t</w:t>
      </w:r>
      <w:r w:rsidR="00E43D8B" w:rsidRPr="00676E27">
        <w:rPr>
          <w:rFonts w:ascii="Candara" w:hAnsi="Candara" w:cs="Segoe UI"/>
          <w:color w:val="000000" w:themeColor="text1"/>
        </w:rPr>
        <w:t>eksti B</w:t>
      </w:r>
    </w:p>
    <w:p w14:paraId="33A3D7D6" w14:textId="1730E033" w:rsidR="008508E5" w:rsidRPr="00676E27" w:rsidRDefault="008508E5" w:rsidP="008508E5">
      <w:pPr>
        <w:rPr>
          <w:rFonts w:ascii="Candara" w:hAnsi="Candara" w:cs="Segoe UI"/>
          <w:color w:val="000000" w:themeColor="text1"/>
        </w:rPr>
      </w:pPr>
      <w:r w:rsidRPr="00676E27">
        <w:rPr>
          <w:rFonts w:ascii="Candara" w:hAnsi="Candara" w:cs="Segoe UI"/>
          <w:b/>
          <w:bCs/>
          <w:color w:val="864EA8" w:themeColor="accent1" w:themeShade="BF"/>
        </w:rPr>
        <w:t>b)</w:t>
      </w:r>
      <w:r w:rsidRPr="00676E27">
        <w:rPr>
          <w:rFonts w:ascii="Candara" w:hAnsi="Candara" w:cs="Segoe UI"/>
          <w:color w:val="864EA8" w:themeColor="accent1" w:themeShade="BF"/>
        </w:rPr>
        <w:t xml:space="preserve"> </w:t>
      </w:r>
      <w:r w:rsidRPr="00676E27">
        <w:rPr>
          <w:rFonts w:ascii="Candara" w:hAnsi="Candara" w:cs="Segoe UI"/>
          <w:color w:val="000000" w:themeColor="text1"/>
        </w:rPr>
        <w:t>Teksti on kokonaan ihmisen kirjoittama.</w:t>
      </w:r>
      <w:r w:rsidR="00E43D8B" w:rsidRPr="00676E27">
        <w:rPr>
          <w:rFonts w:ascii="Candara" w:hAnsi="Candara" w:cs="Segoe UI"/>
          <w:color w:val="000000" w:themeColor="text1"/>
        </w:rPr>
        <w:t xml:space="preserve"> </w:t>
      </w:r>
      <w:r w:rsidR="00156487" w:rsidRPr="00676E27">
        <w:rPr>
          <w:rFonts w:ascii="Candara" w:hAnsi="Candara" w:cs="Segoe UI"/>
          <w:color w:val="000000" w:themeColor="text1"/>
        </w:rPr>
        <w:t>–</w:t>
      </w:r>
      <w:r w:rsidR="00E43D8B" w:rsidRPr="00676E27">
        <w:rPr>
          <w:rFonts w:ascii="Candara" w:hAnsi="Candara" w:cs="Segoe UI"/>
          <w:color w:val="000000" w:themeColor="text1"/>
        </w:rPr>
        <w:t xml:space="preserve"> </w:t>
      </w:r>
      <w:r w:rsidR="00156487" w:rsidRPr="00676E27">
        <w:rPr>
          <w:rFonts w:ascii="Candara" w:hAnsi="Candara" w:cs="Segoe UI"/>
          <w:color w:val="000000" w:themeColor="text1"/>
        </w:rPr>
        <w:t>t</w:t>
      </w:r>
      <w:r w:rsidR="00E43D8B" w:rsidRPr="00676E27">
        <w:rPr>
          <w:rFonts w:ascii="Candara" w:hAnsi="Candara" w:cs="Segoe UI"/>
          <w:color w:val="000000" w:themeColor="text1"/>
        </w:rPr>
        <w:t>eksti C</w:t>
      </w:r>
    </w:p>
    <w:p w14:paraId="2F9C0396" w14:textId="7E2A9C2F" w:rsidR="008508E5" w:rsidRPr="00676E27" w:rsidRDefault="008508E5" w:rsidP="008508E5">
      <w:pPr>
        <w:rPr>
          <w:rFonts w:ascii="Candara" w:hAnsi="Candara" w:cs="Segoe UI"/>
          <w:color w:val="000000" w:themeColor="text1"/>
        </w:rPr>
      </w:pPr>
      <w:r w:rsidRPr="00676E27">
        <w:rPr>
          <w:rFonts w:ascii="Candara" w:hAnsi="Candara" w:cs="Segoe UI"/>
          <w:b/>
          <w:bCs/>
          <w:color w:val="864EA8" w:themeColor="accent1" w:themeShade="BF"/>
        </w:rPr>
        <w:t>c)</w:t>
      </w:r>
      <w:r w:rsidRPr="00676E27">
        <w:rPr>
          <w:rFonts w:ascii="Candara" w:hAnsi="Candara" w:cs="Segoe UI"/>
          <w:color w:val="864EA8" w:themeColor="accent1" w:themeShade="BF"/>
        </w:rPr>
        <w:t xml:space="preserve"> </w:t>
      </w:r>
      <w:r w:rsidRPr="00676E27">
        <w:rPr>
          <w:rFonts w:ascii="Candara" w:hAnsi="Candara" w:cs="Segoe UI"/>
          <w:color w:val="000000" w:themeColor="text1"/>
        </w:rPr>
        <w:t>Teksti on generoitu tekoälymallilla kehotteella ”Kirjoita essee onnellisuudesta.”</w:t>
      </w:r>
      <w:r w:rsidR="00E43D8B" w:rsidRPr="00676E27">
        <w:rPr>
          <w:rFonts w:ascii="Candara" w:hAnsi="Candara" w:cs="Segoe UI"/>
          <w:color w:val="000000" w:themeColor="text1"/>
        </w:rPr>
        <w:t xml:space="preserve"> </w:t>
      </w:r>
      <w:r w:rsidR="00156487" w:rsidRPr="00676E27">
        <w:rPr>
          <w:rFonts w:ascii="Candara" w:hAnsi="Candara" w:cs="Segoe UI"/>
          <w:color w:val="000000" w:themeColor="text1"/>
        </w:rPr>
        <w:t>–</w:t>
      </w:r>
      <w:r w:rsidR="00E43D8B" w:rsidRPr="00676E27">
        <w:rPr>
          <w:rFonts w:ascii="Candara" w:hAnsi="Candara" w:cs="Segoe UI"/>
          <w:color w:val="000000" w:themeColor="text1"/>
        </w:rPr>
        <w:t xml:space="preserve"> </w:t>
      </w:r>
      <w:proofErr w:type="gramStart"/>
      <w:r w:rsidR="00156487" w:rsidRPr="00676E27">
        <w:rPr>
          <w:rFonts w:ascii="Candara" w:hAnsi="Candara" w:cs="Segoe UI"/>
          <w:color w:val="000000" w:themeColor="text1"/>
        </w:rPr>
        <w:t>t</w:t>
      </w:r>
      <w:r w:rsidR="00E43D8B" w:rsidRPr="00676E27">
        <w:rPr>
          <w:rFonts w:ascii="Candara" w:hAnsi="Candara" w:cs="Segoe UI"/>
          <w:color w:val="000000" w:themeColor="text1"/>
        </w:rPr>
        <w:t>eksti</w:t>
      </w:r>
      <w:r w:rsidR="00156487" w:rsidRPr="00676E27">
        <w:rPr>
          <w:rFonts w:ascii="Candara" w:hAnsi="Candara" w:cs="Segoe UI"/>
          <w:color w:val="000000" w:themeColor="text1"/>
        </w:rPr>
        <w:t xml:space="preserve"> </w:t>
      </w:r>
      <w:r w:rsidR="00E43D8B" w:rsidRPr="00676E27">
        <w:rPr>
          <w:rFonts w:ascii="Candara" w:hAnsi="Candara" w:cs="Segoe UI"/>
          <w:color w:val="000000" w:themeColor="text1"/>
        </w:rPr>
        <w:t xml:space="preserve"> A</w:t>
      </w:r>
      <w:proofErr w:type="gramEnd"/>
    </w:p>
    <w:p w14:paraId="0F4258FA" w14:textId="77777777" w:rsidR="008508E5" w:rsidRPr="00676E27" w:rsidRDefault="008508E5" w:rsidP="008508E5">
      <w:pPr>
        <w:rPr>
          <w:rFonts w:ascii="Candara" w:hAnsi="Candara" w:cs="Segoe UI"/>
          <w:color w:val="000000" w:themeColor="text1"/>
        </w:rPr>
      </w:pPr>
    </w:p>
    <w:p w14:paraId="7F5C2D3B" w14:textId="77777777" w:rsidR="008508E5" w:rsidRPr="00676E27" w:rsidRDefault="008508E5" w:rsidP="00676E27">
      <w:pPr>
        <w:rPr>
          <w:rFonts w:ascii="Candara" w:hAnsi="Candara"/>
          <w:color w:val="864EA8" w:themeColor="accent1" w:themeShade="BF"/>
        </w:rPr>
      </w:pPr>
      <w:r w:rsidRPr="00676E27">
        <w:rPr>
          <w:rFonts w:ascii="Candara" w:hAnsi="Candara"/>
          <w:color w:val="864EA8" w:themeColor="accent1" w:themeShade="BF"/>
        </w:rPr>
        <w:t>Tehtävä 2: Arvioi otsikoita</w:t>
      </w:r>
    </w:p>
    <w:p w14:paraId="0E403C67" w14:textId="7F8954CA" w:rsidR="008508E5" w:rsidRPr="00676E27" w:rsidRDefault="00535564" w:rsidP="008508E5">
      <w:pPr>
        <w:rPr>
          <w:rFonts w:ascii="Candara" w:hAnsi="Candara" w:cs="Segoe UI"/>
          <w:color w:val="000000" w:themeColor="text1"/>
        </w:rPr>
      </w:pPr>
      <w:r w:rsidRPr="00676E27">
        <w:rPr>
          <w:rFonts w:ascii="Candara" w:hAnsi="Candara" w:cs="Segoe UI"/>
          <w:color w:val="000000" w:themeColor="text1"/>
        </w:rPr>
        <w:t>Tekstin A otsikko on hieman vaikeatajuinen. Tekstien B ja C otsikot ovat arvoituksellisia</w:t>
      </w:r>
      <w:r w:rsidR="00CB2277" w:rsidRPr="00676E27">
        <w:rPr>
          <w:rFonts w:ascii="Candara" w:hAnsi="Candara" w:cs="Segoe UI"/>
          <w:color w:val="000000" w:themeColor="text1"/>
        </w:rPr>
        <w:t>. Ne eivät kerro tekstin sisällöstä, mutta ne voivat onnistua mielenkiinnon herättämisessä.</w:t>
      </w:r>
    </w:p>
    <w:p w14:paraId="5159FA95" w14:textId="77777777" w:rsidR="008508E5" w:rsidRPr="00676E27" w:rsidRDefault="008508E5" w:rsidP="008508E5">
      <w:pPr>
        <w:rPr>
          <w:rFonts w:ascii="Candara" w:hAnsi="Candara" w:cs="Segoe UI"/>
          <w:color w:val="000000" w:themeColor="text1"/>
        </w:rPr>
      </w:pPr>
    </w:p>
    <w:p w14:paraId="03EF04B1" w14:textId="77777777" w:rsidR="008508E5" w:rsidRPr="00676E27" w:rsidRDefault="008508E5" w:rsidP="00676E27">
      <w:pPr>
        <w:rPr>
          <w:rFonts w:ascii="Candara" w:hAnsi="Candara"/>
          <w:color w:val="864EA8" w:themeColor="accent1" w:themeShade="BF"/>
        </w:rPr>
      </w:pPr>
      <w:r w:rsidRPr="00676E27">
        <w:rPr>
          <w:rFonts w:ascii="Candara" w:hAnsi="Candara"/>
          <w:color w:val="864EA8" w:themeColor="accent1" w:themeShade="BF"/>
        </w:rPr>
        <w:t>Tehtävä 3: Arvioi aloituksia</w:t>
      </w:r>
    </w:p>
    <w:p w14:paraId="0393B69F" w14:textId="77777777" w:rsidR="008508E5" w:rsidRPr="00676E27" w:rsidRDefault="008508E5" w:rsidP="008508E5">
      <w:pPr>
        <w:rPr>
          <w:rFonts w:ascii="Candara" w:hAnsi="Candara"/>
          <w:color w:val="000000" w:themeColor="text1"/>
        </w:rPr>
      </w:pPr>
      <w:r w:rsidRPr="00676E27">
        <w:rPr>
          <w:rFonts w:ascii="Candara" w:hAnsi="Candara" w:cs="Segoe UI"/>
          <w:color w:val="000000" w:themeColor="text1"/>
        </w:rPr>
        <w:t xml:space="preserve">Tarkastele tekstien aloitustapoja. </w:t>
      </w:r>
      <w:r w:rsidRPr="00676E27">
        <w:rPr>
          <w:rFonts w:ascii="Candara" w:hAnsi="Candara"/>
          <w:color w:val="000000" w:themeColor="text1"/>
        </w:rPr>
        <w:t>Yhdistä aloitustapa ja teksti A, teksti B ja teksti C.</w:t>
      </w:r>
    </w:p>
    <w:p w14:paraId="54D1ADB4" w14:textId="61E0D219" w:rsidR="008508E5" w:rsidRPr="00676E27" w:rsidRDefault="008508E5" w:rsidP="003045C4">
      <w:pPr>
        <w:pStyle w:val="Luettelokappale"/>
        <w:numPr>
          <w:ilvl w:val="0"/>
          <w:numId w:val="14"/>
        </w:numPr>
        <w:spacing w:line="360" w:lineRule="auto"/>
        <w:rPr>
          <w:rFonts w:ascii="Candara" w:hAnsi="Candara" w:cs="Segoe UI"/>
          <w:color w:val="000000" w:themeColor="text1"/>
        </w:rPr>
      </w:pPr>
      <w:r w:rsidRPr="00676E27">
        <w:rPr>
          <w:rFonts w:ascii="Candara" w:hAnsi="Candara" w:cs="Segoe UI"/>
          <w:color w:val="000000" w:themeColor="text1"/>
        </w:rPr>
        <w:t>oma kokemus, muisto tai tarina</w:t>
      </w:r>
      <w:r w:rsidR="00156487" w:rsidRPr="00676E27">
        <w:rPr>
          <w:rFonts w:ascii="Candara" w:hAnsi="Candara" w:cs="Segoe UI"/>
          <w:color w:val="000000" w:themeColor="text1"/>
        </w:rPr>
        <w:t xml:space="preserve"> – teksti C</w:t>
      </w:r>
    </w:p>
    <w:p w14:paraId="0B01B839" w14:textId="48619EE1" w:rsidR="008508E5" w:rsidRPr="00676E27" w:rsidRDefault="008508E5" w:rsidP="003045C4">
      <w:pPr>
        <w:pStyle w:val="Luettelokappale"/>
        <w:numPr>
          <w:ilvl w:val="0"/>
          <w:numId w:val="14"/>
        </w:numPr>
        <w:spacing w:line="360" w:lineRule="auto"/>
        <w:rPr>
          <w:rFonts w:ascii="Candara" w:hAnsi="Candara" w:cs="Segoe UI"/>
          <w:color w:val="000000" w:themeColor="text1"/>
        </w:rPr>
      </w:pPr>
      <w:r w:rsidRPr="00676E27">
        <w:rPr>
          <w:rFonts w:ascii="Candara" w:hAnsi="Candara" w:cs="Segoe UI"/>
          <w:color w:val="000000" w:themeColor="text1"/>
        </w:rPr>
        <w:t>käsitteen määrittely</w:t>
      </w:r>
      <w:r w:rsidR="00CB2277" w:rsidRPr="00676E27">
        <w:rPr>
          <w:rFonts w:ascii="Candara" w:hAnsi="Candara" w:cs="Segoe UI"/>
          <w:color w:val="000000" w:themeColor="text1"/>
        </w:rPr>
        <w:t xml:space="preserve"> – teksti </w:t>
      </w:r>
      <w:r w:rsidR="00156487" w:rsidRPr="00676E27">
        <w:rPr>
          <w:rFonts w:ascii="Candara" w:hAnsi="Candara" w:cs="Segoe UI"/>
          <w:color w:val="000000" w:themeColor="text1"/>
        </w:rPr>
        <w:t>A</w:t>
      </w:r>
    </w:p>
    <w:p w14:paraId="5C051069" w14:textId="733609B6" w:rsidR="008508E5" w:rsidRPr="00676E27" w:rsidRDefault="008508E5" w:rsidP="003045C4">
      <w:pPr>
        <w:pStyle w:val="Luettelokappale"/>
        <w:numPr>
          <w:ilvl w:val="0"/>
          <w:numId w:val="14"/>
        </w:numPr>
        <w:spacing w:line="360" w:lineRule="auto"/>
        <w:rPr>
          <w:rFonts w:ascii="Candara" w:hAnsi="Candara" w:cs="Segoe UI"/>
          <w:color w:val="000000" w:themeColor="text1"/>
        </w:rPr>
      </w:pPr>
      <w:r w:rsidRPr="00676E27">
        <w:rPr>
          <w:rFonts w:ascii="Candara" w:hAnsi="Candara" w:cs="Segoe UI"/>
          <w:color w:val="000000" w:themeColor="text1"/>
        </w:rPr>
        <w:t>kysymys</w:t>
      </w:r>
      <w:r w:rsidR="00156487" w:rsidRPr="00676E27">
        <w:rPr>
          <w:rFonts w:ascii="Candara" w:hAnsi="Candara" w:cs="Segoe UI"/>
          <w:color w:val="000000" w:themeColor="text1"/>
        </w:rPr>
        <w:t xml:space="preserve"> – teksti B</w:t>
      </w:r>
    </w:p>
    <w:p w14:paraId="495384B4" w14:textId="77777777" w:rsidR="008508E5" w:rsidRPr="00676E27" w:rsidRDefault="008508E5" w:rsidP="008508E5">
      <w:pPr>
        <w:rPr>
          <w:rFonts w:ascii="Candara" w:hAnsi="Candara" w:cs="Segoe UI"/>
          <w:color w:val="000000" w:themeColor="text1"/>
        </w:rPr>
      </w:pPr>
    </w:p>
    <w:p w14:paraId="2416D132" w14:textId="77777777" w:rsidR="008508E5" w:rsidRPr="00676E27" w:rsidRDefault="008508E5" w:rsidP="00676E27">
      <w:pPr>
        <w:rPr>
          <w:color w:val="864EA8" w:themeColor="accent1" w:themeShade="BF"/>
          <w:sz w:val="24"/>
          <w:szCs w:val="24"/>
        </w:rPr>
      </w:pPr>
      <w:r w:rsidRPr="00676E27">
        <w:rPr>
          <w:color w:val="864EA8" w:themeColor="accent1" w:themeShade="BF"/>
          <w:sz w:val="24"/>
          <w:szCs w:val="24"/>
        </w:rPr>
        <w:t xml:space="preserve">Tehtävä 4: Arvioi näkökulmaa </w:t>
      </w:r>
    </w:p>
    <w:p w14:paraId="1A6442E8" w14:textId="7E07FB92" w:rsidR="008508E5" w:rsidRPr="00676E27" w:rsidRDefault="00156487" w:rsidP="008508E5">
      <w:pPr>
        <w:rPr>
          <w:rFonts w:ascii="Candara" w:hAnsi="Candara"/>
        </w:rPr>
      </w:pPr>
      <w:r w:rsidRPr="00676E27">
        <w:rPr>
          <w:rFonts w:ascii="Candara" w:hAnsi="Candara"/>
        </w:rPr>
        <w:t>Teksti on omaääninen</w:t>
      </w:r>
      <w:r w:rsidR="00E87FC5" w:rsidRPr="00676E27">
        <w:rPr>
          <w:rFonts w:ascii="Candara" w:hAnsi="Candara"/>
        </w:rPr>
        <w:t xml:space="preserve"> ja kertoo</w:t>
      </w:r>
      <w:r w:rsidR="00146845" w:rsidRPr="00676E27">
        <w:rPr>
          <w:rFonts w:ascii="Candara" w:hAnsi="Candara"/>
        </w:rPr>
        <w:t xml:space="preserve"> omista kokemuksista. Onnelli</w:t>
      </w:r>
      <w:r w:rsidR="00DD59AC" w:rsidRPr="00676E27">
        <w:rPr>
          <w:rFonts w:ascii="Candara" w:hAnsi="Candara"/>
        </w:rPr>
        <w:t xml:space="preserve">suutta tarkastellaan suhteessa omiin odotuksiin. </w:t>
      </w:r>
      <w:r w:rsidR="00D40047" w:rsidRPr="00676E27">
        <w:rPr>
          <w:rFonts w:ascii="Candara" w:hAnsi="Candara"/>
        </w:rPr>
        <w:t xml:space="preserve">Abstraktia pohdintaa on vähän – sen sijaan pohdinta </w:t>
      </w:r>
      <w:r w:rsidR="002A752E" w:rsidRPr="00676E27">
        <w:rPr>
          <w:rFonts w:ascii="Candara" w:hAnsi="Candara"/>
        </w:rPr>
        <w:t xml:space="preserve">tulee esiin siinä, kuinka kirjoittaja on itse kasvanut ja </w:t>
      </w:r>
      <w:r w:rsidR="00ED4219" w:rsidRPr="00676E27">
        <w:rPr>
          <w:rFonts w:ascii="Candara" w:hAnsi="Candara"/>
        </w:rPr>
        <w:t>oppinut arvostamaan yksinkertaisia asioita omien kokemustensa kautta. Lop</w:t>
      </w:r>
      <w:r w:rsidR="001D47AE" w:rsidRPr="00676E27">
        <w:rPr>
          <w:rFonts w:ascii="Candara" w:hAnsi="Candara"/>
        </w:rPr>
        <w:t>pu on hieman arvoituksellinen ”</w:t>
      </w:r>
      <w:r w:rsidR="001D47AE" w:rsidRPr="00676E27">
        <w:rPr>
          <w:rFonts w:ascii="Candara" w:hAnsi="Candara"/>
        </w:rPr>
        <w:t>ylenpalttinen karkilla mässäily ei tee minua onnelliseksi</w:t>
      </w:r>
      <w:r w:rsidR="001D47AE" w:rsidRPr="00676E27">
        <w:rPr>
          <w:rFonts w:ascii="Candara" w:hAnsi="Candara"/>
        </w:rPr>
        <w:t xml:space="preserve">”. Se kiteyttää </w:t>
      </w:r>
      <w:r w:rsidR="00753CEA" w:rsidRPr="00676E27">
        <w:rPr>
          <w:rFonts w:ascii="Candara" w:hAnsi="Candara"/>
        </w:rPr>
        <w:t>näkökulman: liian suuret odotukset ja liika ylellisyys voikin olla onnellisuuden este</w:t>
      </w:r>
      <w:r w:rsidR="00FD6A16" w:rsidRPr="00676E27">
        <w:rPr>
          <w:rFonts w:ascii="Candara" w:hAnsi="Candara"/>
        </w:rPr>
        <w:t>. Teesi on, että o</w:t>
      </w:r>
      <w:r w:rsidR="00753CEA" w:rsidRPr="00676E27">
        <w:rPr>
          <w:rFonts w:ascii="Candara" w:hAnsi="Candara"/>
        </w:rPr>
        <w:t>nnel</w:t>
      </w:r>
      <w:r w:rsidR="00E85951" w:rsidRPr="00676E27">
        <w:rPr>
          <w:rFonts w:ascii="Candara" w:hAnsi="Candara"/>
        </w:rPr>
        <w:t>lisuus ei löydy yltäkylläisyydestä.</w:t>
      </w:r>
    </w:p>
    <w:p w14:paraId="13678CA9" w14:textId="77777777" w:rsidR="008508E5" w:rsidRPr="00676E27" w:rsidRDefault="008508E5" w:rsidP="008508E5">
      <w:pPr>
        <w:rPr>
          <w:rFonts w:ascii="Candara" w:hAnsi="Candara" w:cs="Segoe UI"/>
          <w:color w:val="000000" w:themeColor="text1"/>
        </w:rPr>
      </w:pPr>
    </w:p>
    <w:p w14:paraId="068BE2B9" w14:textId="77777777" w:rsidR="008508E5" w:rsidRPr="00676E27" w:rsidRDefault="008508E5" w:rsidP="00676E27">
      <w:pPr>
        <w:rPr>
          <w:color w:val="864EA8" w:themeColor="accent1" w:themeShade="BF"/>
          <w:sz w:val="24"/>
          <w:szCs w:val="24"/>
        </w:rPr>
      </w:pPr>
      <w:r w:rsidRPr="00676E27">
        <w:rPr>
          <w:color w:val="864EA8" w:themeColor="accent1" w:themeShade="BF"/>
          <w:sz w:val="24"/>
          <w:szCs w:val="24"/>
        </w:rPr>
        <w:t>Tehtävä 5: Arvioi rakennetta</w:t>
      </w:r>
    </w:p>
    <w:p w14:paraId="02FC7D30" w14:textId="1AED9C69" w:rsidR="008508E5" w:rsidRPr="00676E27" w:rsidRDefault="005C5D5A" w:rsidP="008508E5">
      <w:pPr>
        <w:rPr>
          <w:rFonts w:ascii="Candara" w:hAnsi="Candara" w:cs="Segoe UI"/>
          <w:color w:val="000000" w:themeColor="text1"/>
        </w:rPr>
      </w:pPr>
      <w:r w:rsidRPr="00676E27">
        <w:rPr>
          <w:rFonts w:ascii="Candara" w:hAnsi="Candara" w:cs="Segoe UI"/>
          <w:color w:val="000000" w:themeColor="text1"/>
        </w:rPr>
        <w:t>Viimeisessä kappaleessa palataan otsikossa esitettyyn kysymykseen.</w:t>
      </w:r>
    </w:p>
    <w:p w14:paraId="2B5B418D" w14:textId="77777777" w:rsidR="008508E5" w:rsidRPr="00676E27" w:rsidRDefault="008508E5" w:rsidP="008508E5">
      <w:pPr>
        <w:rPr>
          <w:rFonts w:ascii="Candara" w:hAnsi="Candara" w:cs="Segoe UI"/>
          <w:b/>
          <w:bCs/>
          <w:color w:val="864EA8" w:themeColor="accent1" w:themeShade="BF"/>
        </w:rPr>
      </w:pPr>
    </w:p>
    <w:p w14:paraId="66EE9105" w14:textId="77777777" w:rsidR="008508E5" w:rsidRPr="00676E27" w:rsidRDefault="008508E5" w:rsidP="00676E27">
      <w:pPr>
        <w:rPr>
          <w:color w:val="864EA8" w:themeColor="accent1" w:themeShade="BF"/>
          <w:sz w:val="24"/>
          <w:szCs w:val="24"/>
        </w:rPr>
      </w:pPr>
      <w:r w:rsidRPr="00676E27">
        <w:rPr>
          <w:color w:val="864EA8" w:themeColor="accent1" w:themeShade="BF"/>
          <w:sz w:val="24"/>
          <w:szCs w:val="24"/>
        </w:rPr>
        <w:t>Tehtävä 6: Tekoälyllä tuotetun tekstin piirteitä</w:t>
      </w:r>
    </w:p>
    <w:p w14:paraId="693E52A4" w14:textId="77777777" w:rsidR="008508E5" w:rsidRPr="00676E27" w:rsidRDefault="008508E5" w:rsidP="008508E5">
      <w:pPr>
        <w:rPr>
          <w:rFonts w:ascii="Candara" w:hAnsi="Candara"/>
          <w:color w:val="000000" w:themeColor="text1"/>
        </w:rPr>
      </w:pPr>
      <w:r w:rsidRPr="00676E27">
        <w:rPr>
          <w:rFonts w:ascii="Candara" w:hAnsi="Candara" w:cs="Segoe UI"/>
          <w:color w:val="000000" w:themeColor="text1"/>
        </w:rPr>
        <w:t>Alleviivaa tekstistä A sanoja ja ilmauksia, joista voi päätellä, että se on generoitu tekoälymallia hyödyntäen.</w:t>
      </w:r>
      <w:r w:rsidRPr="00676E27">
        <w:rPr>
          <w:rFonts w:ascii="Candara" w:hAnsi="Candara"/>
          <w:color w:val="000000" w:themeColor="text1"/>
        </w:rPr>
        <w:t xml:space="preserve">  </w:t>
      </w:r>
    </w:p>
    <w:p w14:paraId="0FCFC332" w14:textId="77777777" w:rsidR="008508E5" w:rsidRPr="00676E27" w:rsidRDefault="008508E5" w:rsidP="00883DFC">
      <w:pPr>
        <w:rPr>
          <w:rFonts w:ascii="Candara" w:hAnsi="Candara"/>
        </w:rPr>
      </w:pPr>
    </w:p>
    <w:p w14:paraId="48D8CFBE" w14:textId="2F3EC5E1" w:rsidR="00817A01" w:rsidRPr="00676E27" w:rsidRDefault="00817A01" w:rsidP="00817A01">
      <w:pPr>
        <w:rPr>
          <w:rFonts w:ascii="Candara" w:hAnsi="Candara"/>
          <w:b/>
          <w:bCs/>
        </w:rPr>
      </w:pPr>
      <w:r w:rsidRPr="00676E27">
        <w:rPr>
          <w:rFonts w:ascii="Candara" w:hAnsi="Candara"/>
          <w:b/>
          <w:bCs/>
        </w:rPr>
        <w:t xml:space="preserve">Onnellisuus - </w:t>
      </w:r>
      <w:r w:rsidRPr="00676E27">
        <w:rPr>
          <w:rFonts w:ascii="Candara" w:hAnsi="Candara"/>
          <w:b/>
          <w:bCs/>
          <w:u w:val="single"/>
        </w:rPr>
        <w:t>M</w:t>
      </w:r>
      <w:r w:rsidRPr="00676E27">
        <w:rPr>
          <w:rFonts w:ascii="Candara" w:hAnsi="Candara"/>
          <w:b/>
          <w:bCs/>
        </w:rPr>
        <w:t>atka itseen ja ympäröivään maailmaan</w:t>
      </w:r>
    </w:p>
    <w:p w14:paraId="40A69812" w14:textId="77777777" w:rsidR="00817A01" w:rsidRPr="00676E27" w:rsidRDefault="00817A01" w:rsidP="00817A01">
      <w:pPr>
        <w:rPr>
          <w:rFonts w:ascii="Candara" w:hAnsi="Candara"/>
        </w:rPr>
      </w:pPr>
      <w:r w:rsidRPr="00676E27">
        <w:rPr>
          <w:rFonts w:ascii="Candara" w:hAnsi="Candara"/>
        </w:rPr>
        <w:t xml:space="preserve">Onnellisuus on yksi ihmisen kaikkein </w:t>
      </w:r>
      <w:r w:rsidRPr="00676E27">
        <w:rPr>
          <w:rFonts w:ascii="Candara" w:hAnsi="Candara"/>
          <w:u w:val="single"/>
        </w:rPr>
        <w:t>tavoitelluista</w:t>
      </w:r>
      <w:r w:rsidRPr="00676E27">
        <w:rPr>
          <w:rFonts w:ascii="Candara" w:hAnsi="Candara"/>
        </w:rPr>
        <w:t xml:space="preserve"> tiloista, mutta samalla se voi olla myös yksi monimutkaisimmista käsitteistä, joita yritämme ymmärtää. Se ei ole pelkästään hetkellistä nautintoa tai ulkoisten olosuhteiden summa, vaan pikemminkin syvä ja moniulotteinen kokemus, joka kietoutuu yhteen niin yksilön sisäisten tuntojen kuin ympäröivän maailman kanssa.</w:t>
      </w:r>
    </w:p>
    <w:p w14:paraId="5224C188" w14:textId="77777777" w:rsidR="00817A01" w:rsidRPr="00676E27" w:rsidRDefault="00817A01" w:rsidP="00817A01">
      <w:pPr>
        <w:rPr>
          <w:rFonts w:ascii="Candara" w:hAnsi="Candara"/>
        </w:rPr>
      </w:pPr>
      <w:r w:rsidRPr="00676E27">
        <w:rPr>
          <w:rFonts w:ascii="Candara" w:hAnsi="Candara"/>
          <w:u w:val="single"/>
        </w:rPr>
        <w:t>Ensinnäkin</w:t>
      </w:r>
      <w:r w:rsidRPr="00676E27">
        <w:rPr>
          <w:rFonts w:ascii="Candara" w:hAnsi="Candara"/>
        </w:rPr>
        <w:t>, onnellisuus löytyy usein matkan varre</w:t>
      </w:r>
      <w:r w:rsidRPr="00676E27">
        <w:rPr>
          <w:rFonts w:ascii="Candara" w:hAnsi="Candara"/>
          <w:u w:val="single"/>
        </w:rPr>
        <w:t>lla</w:t>
      </w:r>
      <w:r w:rsidRPr="00676E27">
        <w:rPr>
          <w:rFonts w:ascii="Candara" w:hAnsi="Candara"/>
        </w:rPr>
        <w:t xml:space="preserve">, ei päämääränä. </w:t>
      </w:r>
      <w:r w:rsidRPr="00676E27">
        <w:rPr>
          <w:rFonts w:ascii="Candara" w:hAnsi="Candara"/>
          <w:u w:val="single"/>
        </w:rPr>
        <w:t>Yhteiskunta usein opettaa meille</w:t>
      </w:r>
      <w:r w:rsidRPr="00676E27">
        <w:rPr>
          <w:rFonts w:ascii="Candara" w:hAnsi="Candara"/>
        </w:rPr>
        <w:t>, että tiettyjen saavutusten, kuten menestyksekkään uran, vaurauden tai ulkoisen hyväksynnän, tulisi tuoda mukanaan onnellisuutta. Totuus kuitenkin saattaa olla päinvastainen. Ihmiset voivat huomata, että ne hetket, jolloin he ovat tunteneet syvintä onnellisuutta, ovat olleet niitä, jolloin he ovat olleet aidosti läsnä, olleet yhteydessä muihin ja löytäneet merkitystä tekemisistään.</w:t>
      </w:r>
    </w:p>
    <w:p w14:paraId="672153D3" w14:textId="77777777" w:rsidR="00817A01" w:rsidRPr="00676E27" w:rsidRDefault="00817A01" w:rsidP="00817A01">
      <w:pPr>
        <w:rPr>
          <w:rFonts w:ascii="Candara" w:hAnsi="Candara"/>
        </w:rPr>
      </w:pPr>
      <w:r w:rsidRPr="00676E27">
        <w:rPr>
          <w:rFonts w:ascii="Candara" w:hAnsi="Candara"/>
          <w:u w:val="single"/>
        </w:rPr>
        <w:t>Toiseksi</w:t>
      </w:r>
      <w:r w:rsidRPr="00676E27">
        <w:rPr>
          <w:rFonts w:ascii="Candara" w:hAnsi="Candara"/>
        </w:rPr>
        <w:t xml:space="preserve"> onnellisuus juontaa juurensa myös henkilökohtaisesta kasvusta ja itsensä tuntemisesta. Tietoisuus omista arvoista, intohimoista ja tavoitteista antaa vankan pohjan onnellisuudelle. Kun ymmärrämme itseämme syvemmin, voimme tehdä valintoja, jotka ovat linjassa oman </w:t>
      </w:r>
      <w:r w:rsidRPr="00676E27">
        <w:rPr>
          <w:rFonts w:ascii="Candara" w:hAnsi="Candara"/>
          <w:u w:val="single"/>
        </w:rPr>
        <w:t>aitouden</w:t>
      </w:r>
      <w:r w:rsidRPr="00676E27">
        <w:rPr>
          <w:rFonts w:ascii="Candara" w:hAnsi="Candara"/>
        </w:rPr>
        <w:t xml:space="preserve"> kanssa. Tämä auttaa rakentamaan elämää, joka tukee todellisia </w:t>
      </w:r>
      <w:r w:rsidRPr="00676E27">
        <w:rPr>
          <w:rFonts w:ascii="Candara" w:hAnsi="Candara"/>
          <w:u w:val="single"/>
        </w:rPr>
        <w:t>tarpeitamme</w:t>
      </w:r>
      <w:r w:rsidRPr="00676E27">
        <w:rPr>
          <w:rFonts w:ascii="Candara" w:hAnsi="Candara"/>
        </w:rPr>
        <w:t xml:space="preserve"> ja luo kestävää onnellisuutta.</w:t>
      </w:r>
    </w:p>
    <w:p w14:paraId="0499A231" w14:textId="77777777" w:rsidR="00817A01" w:rsidRPr="00676E27" w:rsidRDefault="00817A01" w:rsidP="00817A01">
      <w:pPr>
        <w:rPr>
          <w:rFonts w:ascii="Candara" w:hAnsi="Candara"/>
        </w:rPr>
      </w:pPr>
      <w:r w:rsidRPr="00676E27">
        <w:rPr>
          <w:rFonts w:ascii="Candara" w:hAnsi="Candara"/>
          <w:u w:val="single"/>
        </w:rPr>
        <w:t>Kolmanneksi</w:t>
      </w:r>
      <w:r w:rsidRPr="00676E27">
        <w:rPr>
          <w:rFonts w:ascii="Candara" w:hAnsi="Candara"/>
        </w:rPr>
        <w:t xml:space="preserve"> ympäröivä yhteisö ja ympäristö vaikuttavat merkittävästi onnellisuuteemme. Ihmissuhteet, yhteisöllisyys ja </w:t>
      </w:r>
      <w:r w:rsidRPr="00676E27">
        <w:rPr>
          <w:rFonts w:ascii="Candara" w:hAnsi="Candara"/>
          <w:u w:val="single"/>
        </w:rPr>
        <w:t>ympäristön laatu</w:t>
      </w:r>
      <w:r w:rsidRPr="00676E27">
        <w:rPr>
          <w:rFonts w:ascii="Candara" w:hAnsi="Candara"/>
        </w:rPr>
        <w:t xml:space="preserve"> ovat kaikki tekijöitä, jotka voivat joko tukea tai estää hyvinvointiamme. Positiiviset ihmissuhteet, joissa on tilaa ilmaista tunteita ja jakaa kokemuksia, voivat olla </w:t>
      </w:r>
      <w:r w:rsidRPr="00676E27">
        <w:rPr>
          <w:rFonts w:ascii="Candara" w:hAnsi="Candara"/>
          <w:u w:val="single"/>
        </w:rPr>
        <w:t>voimavara onnellisuudelle</w:t>
      </w:r>
      <w:r w:rsidRPr="00676E27">
        <w:rPr>
          <w:rFonts w:ascii="Candara" w:hAnsi="Candara"/>
        </w:rPr>
        <w:t>. Samalla yhteiskunnan rakenteet, jotka tukevat tasa-arvoa, oikeudenmukaisuutta ja kestävyyttä, luovat pohjan yhteiskunnan laajemmalle onnellisuudelle.</w:t>
      </w:r>
    </w:p>
    <w:p w14:paraId="14EFF1CB" w14:textId="77777777" w:rsidR="00817A01" w:rsidRPr="00676E27" w:rsidRDefault="00817A01" w:rsidP="00817A01">
      <w:pPr>
        <w:rPr>
          <w:rFonts w:ascii="Candara" w:hAnsi="Candara"/>
        </w:rPr>
      </w:pPr>
      <w:r w:rsidRPr="00676E27">
        <w:rPr>
          <w:rFonts w:ascii="Candara" w:hAnsi="Candara"/>
        </w:rPr>
        <w:t xml:space="preserve">On myös tärkeää ymmärtää, että onnellisuus ei ole pysyvä tila, vaan se on jatkuvaa tasapainoilua elämän monien haasteiden ja ilojen keskellä. Tärkeää on oppia hyväksymään myös vaikeat tunteet ja kohtaamaan elämän haasteet avoimesti. Tämä voi johtaa syvempään itsetuntemukseen ja </w:t>
      </w:r>
      <w:r w:rsidRPr="00676E27">
        <w:rPr>
          <w:rFonts w:ascii="Candara" w:hAnsi="Candara"/>
          <w:u w:val="single"/>
        </w:rPr>
        <w:t>vahvempaan</w:t>
      </w:r>
      <w:r w:rsidRPr="00676E27">
        <w:rPr>
          <w:rFonts w:ascii="Candara" w:hAnsi="Candara"/>
        </w:rPr>
        <w:t xml:space="preserve"> sisäiseen rauhaan.</w:t>
      </w:r>
    </w:p>
    <w:p w14:paraId="541BB0DE" w14:textId="77777777" w:rsidR="00817A01" w:rsidRPr="00676E27" w:rsidRDefault="00817A01" w:rsidP="00817A01">
      <w:pPr>
        <w:rPr>
          <w:rFonts w:ascii="Candara" w:hAnsi="Candara"/>
        </w:rPr>
      </w:pPr>
      <w:r w:rsidRPr="00676E27">
        <w:rPr>
          <w:rFonts w:ascii="Candara" w:hAnsi="Candara"/>
          <w:u w:val="single"/>
        </w:rPr>
        <w:t>Lopuksi</w:t>
      </w:r>
      <w:r w:rsidRPr="00676E27">
        <w:rPr>
          <w:rFonts w:ascii="Candara" w:hAnsi="Candara"/>
        </w:rPr>
        <w:t xml:space="preserve"> onnellisuus </w:t>
      </w:r>
      <w:r w:rsidRPr="00676E27">
        <w:rPr>
          <w:rFonts w:ascii="Candara" w:hAnsi="Candara"/>
          <w:u w:val="single"/>
        </w:rPr>
        <w:t>näyttäytyy</w:t>
      </w:r>
      <w:r w:rsidRPr="00676E27">
        <w:rPr>
          <w:rFonts w:ascii="Candara" w:hAnsi="Candara"/>
        </w:rPr>
        <w:t xml:space="preserve"> yksilöllisenä kokemuksena. Jokaisella meistä on omat polkumme onnellisuuteen, ja se voi vaihdella suuresti henkilöstä toiseen. Siksi on tärkeää kunnioittaa jokaisen yksilön ainutlaatuista matkaa kohti onnellisuutta.</w:t>
      </w:r>
    </w:p>
    <w:p w14:paraId="455D105C" w14:textId="77777777" w:rsidR="00817A01" w:rsidRPr="00676E27" w:rsidRDefault="00817A01" w:rsidP="00817A01">
      <w:pPr>
        <w:rPr>
          <w:rFonts w:ascii="Candara" w:hAnsi="Candara"/>
        </w:rPr>
      </w:pPr>
      <w:r w:rsidRPr="00676E27">
        <w:rPr>
          <w:rFonts w:ascii="Candara" w:hAnsi="Candara"/>
          <w:u w:val="single"/>
        </w:rPr>
        <w:t>Yhteenvetona voidaan todeta, että</w:t>
      </w:r>
      <w:r w:rsidRPr="00676E27">
        <w:rPr>
          <w:rFonts w:ascii="Candara" w:hAnsi="Candara"/>
        </w:rPr>
        <w:t xml:space="preserve"> onnellisuus ei ole yksinkertainen päämäärä, vaan pikemminkin monimutkainen matka. Se rakentuu sisäisistä tekijöistä, kuten itsetuntemuksesta ja henkilökohtaisesta kasvusta, sekä ulkoisista tekijöistä, kuten yhteisöllisyydestä ja ympäristöstä. On tärkeää tunnistaa, että </w:t>
      </w:r>
      <w:r w:rsidRPr="00676E27">
        <w:rPr>
          <w:rFonts w:ascii="Candara" w:hAnsi="Candara"/>
          <w:u w:val="single"/>
        </w:rPr>
        <w:t>onnellisuus on prosessi, joka vaatii jatkuvaa huomiota ja vaivaa,</w:t>
      </w:r>
      <w:r w:rsidRPr="00676E27">
        <w:rPr>
          <w:rFonts w:ascii="Candara" w:hAnsi="Candara"/>
        </w:rPr>
        <w:t xml:space="preserve"> mutta samalla se tarjoaa mahdollisuuden löytää merkitystä ja iloa elämään.</w:t>
      </w:r>
    </w:p>
    <w:p w14:paraId="1E497FDA" w14:textId="77777777" w:rsidR="00817A01" w:rsidRPr="00676E27" w:rsidRDefault="00817A01" w:rsidP="00817A01">
      <w:pPr>
        <w:rPr>
          <w:rFonts w:ascii="Candara" w:hAnsi="Candara"/>
          <w:i/>
          <w:iCs/>
        </w:rPr>
      </w:pPr>
      <w:r w:rsidRPr="00676E27">
        <w:rPr>
          <w:rFonts w:ascii="Candara" w:hAnsi="Candara"/>
          <w:i/>
          <w:iCs/>
        </w:rPr>
        <w:t>(2446 merkkiä)</w:t>
      </w:r>
    </w:p>
    <w:p w14:paraId="570311D8" w14:textId="77777777" w:rsidR="005C5D5A" w:rsidRPr="00676E27" w:rsidRDefault="005C5D5A" w:rsidP="00676E27">
      <w:pPr>
        <w:rPr>
          <w:color w:val="864EA8" w:themeColor="accent1" w:themeShade="BF"/>
          <w:sz w:val="24"/>
          <w:szCs w:val="24"/>
        </w:rPr>
      </w:pPr>
      <w:r w:rsidRPr="00676E27">
        <w:rPr>
          <w:color w:val="864EA8" w:themeColor="accent1" w:themeShade="BF"/>
          <w:sz w:val="24"/>
          <w:szCs w:val="24"/>
        </w:rPr>
        <w:t>Tehtävä 7: Muokkaa tekoälyn tuottamaa tekstiä luontevammaksi</w:t>
      </w:r>
    </w:p>
    <w:p w14:paraId="53F5BF5F" w14:textId="77777777" w:rsidR="003045C4" w:rsidRPr="00676E27" w:rsidRDefault="003045C4" w:rsidP="003045C4">
      <w:pPr>
        <w:pStyle w:val="Luettelokappale"/>
        <w:rPr>
          <w:rFonts w:ascii="Candara" w:hAnsi="Candara"/>
          <w:u w:val="single"/>
        </w:rPr>
      </w:pPr>
    </w:p>
    <w:p w14:paraId="35C19CC4" w14:textId="2B688CB8" w:rsidR="00A53F93" w:rsidRPr="00676E27" w:rsidRDefault="00E57885" w:rsidP="00A53F93">
      <w:pPr>
        <w:pStyle w:val="Luettelokappale"/>
        <w:numPr>
          <w:ilvl w:val="0"/>
          <w:numId w:val="13"/>
        </w:numPr>
        <w:rPr>
          <w:rFonts w:ascii="Candara" w:hAnsi="Candara"/>
        </w:rPr>
      </w:pPr>
      <w:r w:rsidRPr="00676E27">
        <w:rPr>
          <w:rFonts w:ascii="Candara" w:hAnsi="Candara"/>
        </w:rPr>
        <w:t>Kaikki haluavat ol</w:t>
      </w:r>
      <w:r w:rsidR="00894518" w:rsidRPr="00676E27">
        <w:rPr>
          <w:rFonts w:ascii="Candara" w:hAnsi="Candara"/>
        </w:rPr>
        <w:t>l</w:t>
      </w:r>
      <w:r w:rsidRPr="00676E27">
        <w:rPr>
          <w:rFonts w:ascii="Candara" w:hAnsi="Candara"/>
        </w:rPr>
        <w:t xml:space="preserve">a onnellisia, mutta lopulta </w:t>
      </w:r>
      <w:r w:rsidR="00894518" w:rsidRPr="00676E27">
        <w:rPr>
          <w:rFonts w:ascii="Candara" w:hAnsi="Candara"/>
        </w:rPr>
        <w:t>onnellisuutta</w:t>
      </w:r>
      <w:r w:rsidRPr="00676E27">
        <w:rPr>
          <w:rFonts w:ascii="Candara" w:hAnsi="Candara"/>
        </w:rPr>
        <w:t xml:space="preserve"> on vaikeaa määritellä. Nuorena onnellisuutta etsii</w:t>
      </w:r>
      <w:r w:rsidR="004D1F67" w:rsidRPr="00676E27">
        <w:rPr>
          <w:rFonts w:ascii="Candara" w:hAnsi="Candara"/>
        </w:rPr>
        <w:t xml:space="preserve"> kiihkeästi, mutta sitä tuntuu olevan mahdotonta tavoittaa.</w:t>
      </w:r>
      <w:r w:rsidR="004D6913" w:rsidRPr="00676E27">
        <w:rPr>
          <w:rFonts w:ascii="Candara" w:hAnsi="Candara"/>
        </w:rPr>
        <w:t xml:space="preserve"> </w:t>
      </w:r>
    </w:p>
    <w:p w14:paraId="2D877ED5" w14:textId="77777777" w:rsidR="00A53F93" w:rsidRPr="00676E27" w:rsidRDefault="00A53F93" w:rsidP="00A53F93">
      <w:pPr>
        <w:pStyle w:val="Luettelokappale"/>
        <w:rPr>
          <w:rFonts w:ascii="Candara" w:hAnsi="Candara"/>
        </w:rPr>
      </w:pPr>
    </w:p>
    <w:p w14:paraId="6C1E2BEE" w14:textId="4B8881AD" w:rsidR="005C5D5A" w:rsidRPr="00676E27" w:rsidRDefault="005C5D5A" w:rsidP="00A53F93">
      <w:pPr>
        <w:pStyle w:val="Luettelokappale"/>
        <w:numPr>
          <w:ilvl w:val="0"/>
          <w:numId w:val="13"/>
        </w:numPr>
        <w:rPr>
          <w:rFonts w:ascii="Candara" w:hAnsi="Candara"/>
        </w:rPr>
      </w:pPr>
      <w:r w:rsidRPr="00676E27">
        <w:rPr>
          <w:rFonts w:ascii="Candara" w:hAnsi="Candara"/>
        </w:rPr>
        <w:t xml:space="preserve">Minulla on kaksi pikkuveljeä, </w:t>
      </w:r>
      <w:r w:rsidR="004D1F67" w:rsidRPr="00676E27">
        <w:rPr>
          <w:rFonts w:ascii="Candara" w:hAnsi="Candara"/>
        </w:rPr>
        <w:t>joiden iloinen nauru täyttää kotimme</w:t>
      </w:r>
      <w:r w:rsidRPr="00676E27">
        <w:rPr>
          <w:rFonts w:ascii="Candara" w:hAnsi="Candara"/>
        </w:rPr>
        <w:t xml:space="preserve">. Vaikka </w:t>
      </w:r>
      <w:r w:rsidR="00894518" w:rsidRPr="00676E27">
        <w:rPr>
          <w:rFonts w:ascii="Candara" w:hAnsi="Candara"/>
        </w:rPr>
        <w:t>he ovat välillä aikamoisia tuulispäitä</w:t>
      </w:r>
      <w:r w:rsidRPr="00676E27">
        <w:rPr>
          <w:rFonts w:ascii="Candara" w:hAnsi="Candara"/>
        </w:rPr>
        <w:t xml:space="preserve">, he tuovat </w:t>
      </w:r>
      <w:r w:rsidR="00894518" w:rsidRPr="00676E27">
        <w:rPr>
          <w:rFonts w:ascii="Candara" w:hAnsi="Candara"/>
        </w:rPr>
        <w:t>elämään</w:t>
      </w:r>
      <w:r w:rsidRPr="00676E27">
        <w:rPr>
          <w:rFonts w:ascii="Candara" w:hAnsi="Candara"/>
        </w:rPr>
        <w:t xml:space="preserve"> </w:t>
      </w:r>
      <w:r w:rsidR="00894518" w:rsidRPr="00676E27">
        <w:rPr>
          <w:rFonts w:ascii="Candara" w:hAnsi="Candara"/>
        </w:rPr>
        <w:t>paljon</w:t>
      </w:r>
      <w:r w:rsidRPr="00676E27">
        <w:rPr>
          <w:rFonts w:ascii="Candara" w:hAnsi="Candara"/>
        </w:rPr>
        <w:t xml:space="preserve"> iloa ja </w:t>
      </w:r>
      <w:r w:rsidR="00894518" w:rsidRPr="00676E27">
        <w:rPr>
          <w:rFonts w:ascii="Candara" w:hAnsi="Candara"/>
        </w:rPr>
        <w:t>riemua.</w:t>
      </w:r>
      <w:r w:rsidRPr="00676E27">
        <w:rPr>
          <w:rFonts w:ascii="Candara" w:hAnsi="Candara"/>
        </w:rPr>
        <w:t xml:space="preserve"> </w:t>
      </w:r>
    </w:p>
    <w:p w14:paraId="5C884983" w14:textId="77777777" w:rsidR="005C5D5A" w:rsidRPr="00676E27" w:rsidRDefault="005C5D5A" w:rsidP="005C5D5A">
      <w:pPr>
        <w:pStyle w:val="Luettelokappale"/>
        <w:rPr>
          <w:rFonts w:ascii="Candara" w:hAnsi="Candara"/>
        </w:rPr>
      </w:pPr>
    </w:p>
    <w:p w14:paraId="737910C3" w14:textId="24E4BF60" w:rsidR="005C5D5A" w:rsidRPr="00676E27" w:rsidRDefault="005C5D5A" w:rsidP="00A53F93">
      <w:pPr>
        <w:pStyle w:val="Luettelokappale"/>
        <w:numPr>
          <w:ilvl w:val="0"/>
          <w:numId w:val="13"/>
        </w:numPr>
        <w:rPr>
          <w:rFonts w:ascii="Candara" w:hAnsi="Candara"/>
        </w:rPr>
      </w:pPr>
      <w:r w:rsidRPr="00676E27">
        <w:rPr>
          <w:rFonts w:ascii="Candara" w:hAnsi="Candara"/>
        </w:rPr>
        <w:t xml:space="preserve">Vaikka </w:t>
      </w:r>
      <w:r w:rsidR="00B11DEC" w:rsidRPr="00676E27">
        <w:rPr>
          <w:rFonts w:ascii="Candara" w:hAnsi="Candara"/>
        </w:rPr>
        <w:t>elämässäni on paljon pieniä onnellisuuden lähteitä</w:t>
      </w:r>
      <w:r w:rsidR="00CC64E7" w:rsidRPr="00676E27">
        <w:rPr>
          <w:rFonts w:ascii="Candara" w:hAnsi="Candara"/>
        </w:rPr>
        <w:t>, on</w:t>
      </w:r>
      <w:r w:rsidRPr="00676E27">
        <w:rPr>
          <w:rFonts w:ascii="Candara" w:hAnsi="Candara"/>
        </w:rPr>
        <w:t xml:space="preserve"> elämässäni myös haasteita. </w:t>
      </w:r>
    </w:p>
    <w:p w14:paraId="0684F172" w14:textId="77777777" w:rsidR="005C5D5A" w:rsidRPr="00676E27" w:rsidRDefault="005C5D5A" w:rsidP="005C5D5A">
      <w:pPr>
        <w:pStyle w:val="Luettelokappale"/>
        <w:rPr>
          <w:rFonts w:ascii="Candara" w:hAnsi="Candara"/>
        </w:rPr>
      </w:pPr>
    </w:p>
    <w:p w14:paraId="352F4568" w14:textId="12C8D45B" w:rsidR="005C5D5A" w:rsidRPr="00676E27" w:rsidRDefault="000356B9" w:rsidP="00A53F93">
      <w:pPr>
        <w:pStyle w:val="Luettelokappale"/>
        <w:numPr>
          <w:ilvl w:val="0"/>
          <w:numId w:val="13"/>
        </w:numPr>
        <w:rPr>
          <w:rFonts w:ascii="Candara" w:hAnsi="Candara"/>
        </w:rPr>
      </w:pPr>
      <w:r w:rsidRPr="00676E27">
        <w:rPr>
          <w:rFonts w:ascii="Candara" w:hAnsi="Candara"/>
        </w:rPr>
        <w:t>Voiko tämä useista pienistä palasista koostuva palapeli olla</w:t>
      </w:r>
      <w:r w:rsidR="005C5D5A" w:rsidRPr="00676E27">
        <w:rPr>
          <w:rFonts w:ascii="Candara" w:hAnsi="Candara"/>
        </w:rPr>
        <w:t xml:space="preserve"> avain onnellisuuteen? </w:t>
      </w:r>
    </w:p>
    <w:p w14:paraId="718679F3" w14:textId="77777777" w:rsidR="005C5D5A" w:rsidRPr="00676E27" w:rsidRDefault="005C5D5A" w:rsidP="005C5D5A">
      <w:pPr>
        <w:pStyle w:val="Luettelokappale"/>
        <w:rPr>
          <w:rFonts w:ascii="Candara" w:hAnsi="Candara"/>
        </w:rPr>
      </w:pPr>
    </w:p>
    <w:p w14:paraId="4F0150F1" w14:textId="77777777" w:rsidR="005C5D5A" w:rsidRPr="00676E27" w:rsidRDefault="005C5D5A" w:rsidP="005C5D5A">
      <w:pPr>
        <w:pStyle w:val="Luettelokappale"/>
        <w:rPr>
          <w:rFonts w:ascii="Candara" w:hAnsi="Candara"/>
        </w:rPr>
      </w:pPr>
    </w:p>
    <w:p w14:paraId="008B1C86" w14:textId="416079D8" w:rsidR="005C5D5A" w:rsidRPr="00676E27" w:rsidRDefault="005C5D5A" w:rsidP="00A53F93">
      <w:pPr>
        <w:pStyle w:val="Luettelokappale"/>
        <w:numPr>
          <w:ilvl w:val="0"/>
          <w:numId w:val="13"/>
        </w:numPr>
        <w:rPr>
          <w:rFonts w:ascii="Candara" w:hAnsi="Candara"/>
          <w:color w:val="000000" w:themeColor="text1"/>
        </w:rPr>
      </w:pPr>
      <w:r w:rsidRPr="00676E27">
        <w:rPr>
          <w:rFonts w:ascii="Candara" w:hAnsi="Candara"/>
        </w:rPr>
        <w:t xml:space="preserve">Puhelut, videopuhelut ja jopa kirjeenvaihto ovat tärkeitä keinoja </w:t>
      </w:r>
      <w:r w:rsidR="005172B2" w:rsidRPr="00676E27">
        <w:rPr>
          <w:rFonts w:ascii="Candara" w:hAnsi="Candara"/>
        </w:rPr>
        <w:t>pitää yhteyttä.</w:t>
      </w:r>
    </w:p>
    <w:p w14:paraId="77022B9A" w14:textId="77777777" w:rsidR="005172B2" w:rsidRPr="00676E27" w:rsidRDefault="005172B2" w:rsidP="005172B2">
      <w:pPr>
        <w:rPr>
          <w:rFonts w:ascii="Candara" w:hAnsi="Candara"/>
        </w:rPr>
      </w:pPr>
    </w:p>
    <w:p w14:paraId="6F31663A" w14:textId="77777777" w:rsidR="005172B2" w:rsidRPr="00676E27" w:rsidRDefault="005172B2">
      <w:pPr>
        <w:rPr>
          <w:rFonts w:ascii="Candara" w:hAnsi="Candara"/>
        </w:rPr>
      </w:pPr>
      <w:r w:rsidRPr="00676E27">
        <w:rPr>
          <w:rFonts w:ascii="Candara" w:hAnsi="Candara"/>
        </w:rPr>
        <w:br w:type="page"/>
      </w:r>
    </w:p>
    <w:p w14:paraId="462D09AB" w14:textId="617A1532" w:rsidR="0038269A" w:rsidRPr="00676E27" w:rsidRDefault="00E32800" w:rsidP="00893198">
      <w:pPr>
        <w:pStyle w:val="Otsikko1"/>
      </w:pPr>
      <w:bookmarkStart w:id="17" w:name="_Toc159769432"/>
      <w:r>
        <w:t xml:space="preserve">5 </w:t>
      </w:r>
      <w:r w:rsidR="001328A0" w:rsidRPr="00676E27">
        <w:t>Lähteet ja käyttöoikeudet</w:t>
      </w:r>
      <w:bookmarkEnd w:id="17"/>
    </w:p>
    <w:p w14:paraId="6FCE0620" w14:textId="77777777" w:rsidR="001328A0" w:rsidRPr="00676E27" w:rsidRDefault="001328A0">
      <w:pPr>
        <w:rPr>
          <w:rFonts w:ascii="Candara" w:hAnsi="Candara"/>
        </w:rPr>
      </w:pPr>
    </w:p>
    <w:p w14:paraId="7AC5B238" w14:textId="41FA13D4" w:rsidR="001328A0" w:rsidRPr="00676E27" w:rsidRDefault="001328A0" w:rsidP="0032486D">
      <w:pPr>
        <w:pStyle w:val="Otsikko2"/>
      </w:pPr>
      <w:bookmarkStart w:id="18" w:name="_Toc159769433"/>
      <w:r w:rsidRPr="00676E27">
        <w:t>Kuvat</w:t>
      </w:r>
      <w:bookmarkEnd w:id="18"/>
    </w:p>
    <w:p w14:paraId="34ACCEEE" w14:textId="7842AE88" w:rsidR="001328A0" w:rsidRDefault="001328A0">
      <w:pPr>
        <w:rPr>
          <w:rFonts w:ascii="Candara" w:hAnsi="Candara"/>
          <w:i/>
          <w:iCs/>
        </w:rPr>
      </w:pPr>
      <w:r w:rsidRPr="00676E27">
        <w:rPr>
          <w:rFonts w:ascii="Candara" w:hAnsi="Candara"/>
        </w:rPr>
        <w:t>Kansile</w:t>
      </w:r>
      <w:r w:rsidR="009C7442" w:rsidRPr="00676E27">
        <w:rPr>
          <w:rFonts w:ascii="Candara" w:hAnsi="Candara"/>
        </w:rPr>
        <w:t xml:space="preserve">hden kuva luotu </w:t>
      </w:r>
      <w:r w:rsidR="00FD0C21" w:rsidRPr="00676E27">
        <w:rPr>
          <w:rFonts w:ascii="Candara" w:hAnsi="Candara"/>
        </w:rPr>
        <w:t>DALL·E 3</w:t>
      </w:r>
      <w:r w:rsidR="00052A38" w:rsidRPr="00676E27">
        <w:rPr>
          <w:rFonts w:ascii="Candara" w:hAnsi="Candara"/>
        </w:rPr>
        <w:t xml:space="preserve"> -kuvageneraattorilla kehotteella</w:t>
      </w:r>
      <w:r w:rsidR="003C3B00" w:rsidRPr="00676E27">
        <w:rPr>
          <w:rFonts w:ascii="Candara" w:hAnsi="Candara"/>
        </w:rPr>
        <w:t xml:space="preserve"> </w:t>
      </w:r>
      <w:r w:rsidR="003C3B00" w:rsidRPr="00676E27">
        <w:rPr>
          <w:rFonts w:ascii="Candara" w:hAnsi="Candara"/>
          <w:i/>
          <w:iCs/>
        </w:rPr>
        <w:t>”</w:t>
      </w:r>
      <w:r w:rsidR="00052A38" w:rsidRPr="00676E27">
        <w:rPr>
          <w:rFonts w:ascii="Candara" w:hAnsi="Candara"/>
          <w:i/>
          <w:iCs/>
        </w:rPr>
        <w:t>Tee kuva, jossa on valtavan suuri tekoälykirjasto. Edessä kulkee kaksi opiskelijaa kuulokkeet korvilla. Utopistinen tunnelma ja kaunis aamuaurinko.”</w:t>
      </w:r>
    </w:p>
    <w:p w14:paraId="6395BA74" w14:textId="015A6069" w:rsidR="00A37B1E" w:rsidRPr="00676E27" w:rsidRDefault="00A37B1E">
      <w:pPr>
        <w:rPr>
          <w:rFonts w:ascii="Candara" w:hAnsi="Candara"/>
          <w:i/>
          <w:iCs/>
        </w:rPr>
      </w:pPr>
      <w:r>
        <w:rPr>
          <w:rFonts w:ascii="Candara" w:hAnsi="Candara"/>
          <w:i/>
          <w:iCs/>
        </w:rPr>
        <w:t xml:space="preserve">Kaikki kuvat on luotu </w:t>
      </w:r>
      <w:r w:rsidR="00E32800" w:rsidRPr="00676E27">
        <w:rPr>
          <w:rFonts w:ascii="Candara" w:hAnsi="Candara"/>
        </w:rPr>
        <w:t>DALL·E 3</w:t>
      </w:r>
      <w:r w:rsidR="00E32800">
        <w:rPr>
          <w:rFonts w:ascii="Candara" w:hAnsi="Candara"/>
        </w:rPr>
        <w:t xml:space="preserve"> ja Leonardo.ai</w:t>
      </w:r>
      <w:r w:rsidR="00E32800" w:rsidRPr="00676E27">
        <w:rPr>
          <w:rFonts w:ascii="Candara" w:hAnsi="Candara"/>
        </w:rPr>
        <w:t xml:space="preserve"> -kuvageneraattor</w:t>
      </w:r>
      <w:r w:rsidR="00E32800">
        <w:rPr>
          <w:rFonts w:ascii="Candara" w:hAnsi="Candara"/>
        </w:rPr>
        <w:t>e</w:t>
      </w:r>
      <w:r w:rsidR="00E32800" w:rsidRPr="00676E27">
        <w:rPr>
          <w:rFonts w:ascii="Candara" w:hAnsi="Candara"/>
        </w:rPr>
        <w:t>illa</w:t>
      </w:r>
      <w:r w:rsidR="00E32800">
        <w:rPr>
          <w:rFonts w:ascii="Candara" w:hAnsi="Candara"/>
        </w:rPr>
        <w:t>. Tekoälyllä luotuihin kuviin ei muodostu tekijänoikeutta, joten niitä saa käyttää vapaasti.</w:t>
      </w:r>
    </w:p>
    <w:p w14:paraId="696E14E5" w14:textId="77777777" w:rsidR="001328A0" w:rsidRPr="00676E27" w:rsidRDefault="001328A0">
      <w:pPr>
        <w:rPr>
          <w:rFonts w:ascii="Candara" w:hAnsi="Candara"/>
        </w:rPr>
      </w:pPr>
    </w:p>
    <w:p w14:paraId="69298DA1" w14:textId="19399B96" w:rsidR="0032486D" w:rsidRPr="00676E27" w:rsidRDefault="00E32800" w:rsidP="0032486D">
      <w:pPr>
        <w:pStyle w:val="Otsikko2"/>
      </w:pPr>
      <w:bookmarkStart w:id="19" w:name="_Toc159769434"/>
      <w:r w:rsidRPr="00676E27">
        <w:rPr>
          <w:b/>
          <w:bCs/>
          <w:noProof/>
        </w:rPr>
        <mc:AlternateContent>
          <mc:Choice Requires="wps">
            <w:drawing>
              <wp:anchor distT="0" distB="0" distL="114300" distR="114300" simplePos="0" relativeHeight="251483648" behindDoc="1" locked="0" layoutInCell="1" allowOverlap="1" wp14:anchorId="3267D486" wp14:editId="39C93AC1">
                <wp:simplePos x="0" y="0"/>
                <wp:positionH relativeFrom="column">
                  <wp:posOffset>-116325</wp:posOffset>
                </wp:positionH>
                <wp:positionV relativeFrom="paragraph">
                  <wp:posOffset>337832</wp:posOffset>
                </wp:positionV>
                <wp:extent cx="3338195" cy="2638425"/>
                <wp:effectExtent l="0" t="0" r="0" b="0"/>
                <wp:wrapTopAndBottom/>
                <wp:docPr id="672697516" name="Tekstiruutu 2"/>
                <wp:cNvGraphicFramePr/>
                <a:graphic xmlns:a="http://schemas.openxmlformats.org/drawingml/2006/main">
                  <a:graphicData uri="http://schemas.microsoft.com/office/word/2010/wordprocessingShape">
                    <wps:wsp>
                      <wps:cNvSpPr txBox="1"/>
                      <wps:spPr>
                        <a:xfrm>
                          <a:off x="0" y="0"/>
                          <a:ext cx="3338195" cy="2638425"/>
                        </a:xfrm>
                        <a:prstGeom prst="rect">
                          <a:avLst/>
                        </a:prstGeom>
                        <a:noFill/>
                        <a:ln w="19050">
                          <a:noFill/>
                        </a:ln>
                      </wps:spPr>
                      <wps:txbx>
                        <w:txbxContent>
                          <w:p w14:paraId="76E86CBF" w14:textId="77777777" w:rsidR="0038269A" w:rsidRPr="0038269A" w:rsidRDefault="0038269A" w:rsidP="0038269A">
                            <w:pPr>
                              <w:rPr>
                                <w:rFonts w:ascii="Candara" w:hAnsi="Candara"/>
                                <w:color w:val="373545" w:themeColor="text2"/>
                              </w:rPr>
                            </w:pPr>
                            <w:r w:rsidRPr="0038269A">
                              <w:rPr>
                                <w:rFonts w:ascii="Candara" w:hAnsi="Candara"/>
                                <w:color w:val="373545" w:themeColor="text2"/>
                              </w:rPr>
                              <w:t>OPPIMATERIAALIN KÄYTTÖOIKEUS</w:t>
                            </w:r>
                          </w:p>
                          <w:p w14:paraId="4DA0E58E" w14:textId="77777777" w:rsidR="0038269A" w:rsidRPr="0038269A" w:rsidRDefault="0038269A" w:rsidP="0038269A">
                            <w:pPr>
                              <w:rPr>
                                <w:rFonts w:ascii="Candara" w:hAnsi="Candara"/>
                                <w:color w:val="373545" w:themeColor="text2"/>
                                <w:sz w:val="6"/>
                                <w:szCs w:val="6"/>
                              </w:rPr>
                            </w:pPr>
                          </w:p>
                          <w:p w14:paraId="30935054" w14:textId="77777777" w:rsidR="0038269A" w:rsidRPr="0038269A" w:rsidRDefault="0038269A" w:rsidP="0038269A">
                            <w:pPr>
                              <w:pStyle w:val="Teksti"/>
                              <w:rPr>
                                <w:rFonts w:ascii="Candara" w:hAnsi="Candara"/>
                                <w:color w:val="373545" w:themeColor="text2"/>
                              </w:rPr>
                            </w:pPr>
                            <w:r w:rsidRPr="0038269A">
                              <w:rPr>
                                <w:rFonts w:ascii="Candara" w:hAnsi="Candara"/>
                                <w:noProof/>
                                <w:color w:val="373545" w:themeColor="text2"/>
                              </w:rPr>
                              <w:drawing>
                                <wp:inline distT="0" distB="0" distL="0" distR="0" wp14:anchorId="423EA980" wp14:editId="78F970A2">
                                  <wp:extent cx="2390775" cy="838200"/>
                                  <wp:effectExtent l="0" t="0" r="9525" b="0"/>
                                  <wp:docPr id="266611714" name="Kuva 266611714" descr="Kuva, joka sisältää kohteen symboli, Fontti, kuvakaappaus, Grafiikka&#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6598165" name="Kuva 3" descr="Kuva, joka sisältää kohteen symboli, Fontti, kuvakaappaus, Grafiikka&#10;&#10;Kuvaus luotu automaattisesti"/>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390775" cy="838200"/>
                                          </a:xfrm>
                                          <a:prstGeom prst="rect">
                                            <a:avLst/>
                                          </a:prstGeom>
                                          <a:noFill/>
                                          <a:ln>
                                            <a:noFill/>
                                          </a:ln>
                                        </pic:spPr>
                                      </pic:pic>
                                    </a:graphicData>
                                  </a:graphic>
                                </wp:inline>
                              </w:drawing>
                            </w:r>
                          </w:p>
                          <w:p w14:paraId="1E7D74E5" w14:textId="77777777" w:rsidR="0038269A" w:rsidRPr="0038269A" w:rsidRDefault="0038269A" w:rsidP="0038269A">
                            <w:pPr>
                              <w:pStyle w:val="Teksti"/>
                              <w:rPr>
                                <w:rFonts w:ascii="Candara" w:hAnsi="Candara"/>
                                <w:color w:val="373545" w:themeColor="text2"/>
                                <w:sz w:val="10"/>
                                <w:szCs w:val="10"/>
                              </w:rPr>
                            </w:pPr>
                          </w:p>
                          <w:p w14:paraId="4DFA2884" w14:textId="77777777" w:rsidR="0038269A" w:rsidRPr="00E32800" w:rsidRDefault="0038269A" w:rsidP="0038269A">
                            <w:pPr>
                              <w:pStyle w:val="Teksti"/>
                              <w:rPr>
                                <w:rFonts w:ascii="Candara" w:hAnsi="Candara"/>
                                <w:color w:val="373545" w:themeColor="text2"/>
                                <w:sz w:val="22"/>
                                <w:szCs w:val="22"/>
                              </w:rPr>
                            </w:pPr>
                            <w:r w:rsidRPr="00E32800">
                              <w:rPr>
                                <w:rFonts w:ascii="Candara" w:hAnsi="Candara"/>
                                <w:color w:val="373545" w:themeColor="text2"/>
                                <w:sz w:val="22"/>
                                <w:szCs w:val="22"/>
                              </w:rPr>
                              <w:t>Tämä materiaali on ilmainen, avoin ja vapaasti käytettävissä ja muokattavissa ei-kaupallisessa käytössä. Mainitse tekijä.</w:t>
                            </w:r>
                          </w:p>
                          <w:p w14:paraId="10F13A0E" w14:textId="77777777" w:rsidR="0038269A" w:rsidRPr="00E32800" w:rsidRDefault="0038269A" w:rsidP="0038269A">
                            <w:pPr>
                              <w:pStyle w:val="Teksti"/>
                              <w:rPr>
                                <w:rFonts w:ascii="Candara" w:hAnsi="Candara"/>
                                <w:color w:val="373545" w:themeColor="text2"/>
                                <w:sz w:val="22"/>
                                <w:szCs w:val="22"/>
                              </w:rPr>
                            </w:pPr>
                          </w:p>
                          <w:p w14:paraId="114CE65B" w14:textId="77777777" w:rsidR="0038269A" w:rsidRPr="00E32800" w:rsidRDefault="0038269A" w:rsidP="0038269A">
                            <w:pPr>
                              <w:pStyle w:val="Teksti"/>
                              <w:rPr>
                                <w:rFonts w:ascii="Candara" w:hAnsi="Candara"/>
                                <w:color w:val="373545" w:themeColor="text2"/>
                                <w:sz w:val="22"/>
                                <w:szCs w:val="22"/>
                              </w:rPr>
                            </w:pPr>
                            <w:r w:rsidRPr="00E32800">
                              <w:rPr>
                                <w:rFonts w:ascii="Candara" w:hAnsi="Candara"/>
                                <w:color w:val="373545" w:themeColor="text2"/>
                                <w:sz w:val="22"/>
                                <w:szCs w:val="22"/>
                              </w:rPr>
                              <w:t xml:space="preserve">Tästä materiaalista saa myös kopioida osia. Muokkaaminen on sallittua. </w:t>
                            </w:r>
                          </w:p>
                          <w:p w14:paraId="4E2DFE89" w14:textId="77777777" w:rsidR="0038269A" w:rsidRDefault="0038269A" w:rsidP="0038269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67D486" id="Tekstiruutu 2" o:spid="_x0000_s1031" type="#_x0000_t202" style="position:absolute;margin-left:-9.15pt;margin-top:26.6pt;width:262.85pt;height:207.75pt;z-index:-25183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" filled="f" stroked="f" strokeweight="1.5pt">
                <v:textbox>
                  <w:txbxContent>
                    <w:p w14:paraId="76E86CBF" w14:textId="77777777" w:rsidR="0038269A" w:rsidRPr="0038269A" w:rsidRDefault="0038269A" w:rsidP="0038269A">
                      <w:pPr>
                        <w:rPr>
                          <w:rFonts w:ascii="Candara" w:hAnsi="Candara"/>
                          <w:color w:val="373545" w:themeColor="text2"/>
                        </w:rPr>
                      </w:pPr>
                      <w:r w:rsidRPr="0038269A">
                        <w:rPr>
                          <w:rFonts w:ascii="Candara" w:hAnsi="Candara"/>
                          <w:color w:val="373545" w:themeColor="text2"/>
                        </w:rPr>
                        <w:t>OPPIMATERIAALIN KÄYTTÖOIKEUS</w:t>
                      </w:r>
                    </w:p>
                    <w:p w14:paraId="4DA0E58E" w14:textId="77777777" w:rsidR="0038269A" w:rsidRPr="0038269A" w:rsidRDefault="0038269A" w:rsidP="0038269A">
                      <w:pPr>
                        <w:rPr>
                          <w:rFonts w:ascii="Candara" w:hAnsi="Candara"/>
                          <w:color w:val="373545" w:themeColor="text2"/>
                          <w:sz w:val="6"/>
                          <w:szCs w:val="6"/>
                        </w:rPr>
                      </w:pPr>
                    </w:p>
                    <w:p w14:paraId="30935054" w14:textId="77777777" w:rsidR="0038269A" w:rsidRPr="0038269A" w:rsidRDefault="0038269A" w:rsidP="0038269A">
                      <w:pPr>
                        <w:pStyle w:val="Teksti"/>
                        <w:rPr>
                          <w:rFonts w:ascii="Candara" w:hAnsi="Candara"/>
                          <w:color w:val="373545" w:themeColor="text2"/>
                        </w:rPr>
                      </w:pPr>
                      <w:r w:rsidRPr="0038269A">
                        <w:rPr>
                          <w:rFonts w:ascii="Candara" w:hAnsi="Candara"/>
                          <w:noProof/>
                          <w:color w:val="373545" w:themeColor="text2"/>
                        </w:rPr>
                        <w:drawing>
                          <wp:inline distT="0" distB="0" distL="0" distR="0" wp14:anchorId="423EA980" wp14:editId="78F970A2">
                            <wp:extent cx="2390775" cy="838200"/>
                            <wp:effectExtent l="0" t="0" r="9525" b="0"/>
                            <wp:docPr id="266611714" name="Kuva 266611714" descr="Kuva, joka sisältää kohteen symboli, Fontti, kuvakaappaus, Grafiikka&#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6598165" name="Kuva 3" descr="Kuva, joka sisältää kohteen symboli, Fontti, kuvakaappaus, Grafiikka&#10;&#10;Kuvaus luotu automaattisesti"/>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390775" cy="838200"/>
                                    </a:xfrm>
                                    <a:prstGeom prst="rect">
                                      <a:avLst/>
                                    </a:prstGeom>
                                    <a:noFill/>
                                    <a:ln>
                                      <a:noFill/>
                                    </a:ln>
                                  </pic:spPr>
                                </pic:pic>
                              </a:graphicData>
                            </a:graphic>
                          </wp:inline>
                        </w:drawing>
                      </w:r>
                    </w:p>
                    <w:p w14:paraId="1E7D74E5" w14:textId="77777777" w:rsidR="0038269A" w:rsidRPr="0038269A" w:rsidRDefault="0038269A" w:rsidP="0038269A">
                      <w:pPr>
                        <w:pStyle w:val="Teksti"/>
                        <w:rPr>
                          <w:rFonts w:ascii="Candara" w:hAnsi="Candara"/>
                          <w:color w:val="373545" w:themeColor="text2"/>
                          <w:sz w:val="10"/>
                          <w:szCs w:val="10"/>
                        </w:rPr>
                      </w:pPr>
                    </w:p>
                    <w:p w14:paraId="4DFA2884" w14:textId="77777777" w:rsidR="0038269A" w:rsidRPr="00E32800" w:rsidRDefault="0038269A" w:rsidP="0038269A">
                      <w:pPr>
                        <w:pStyle w:val="Teksti"/>
                        <w:rPr>
                          <w:rFonts w:ascii="Candara" w:hAnsi="Candara"/>
                          <w:color w:val="373545" w:themeColor="text2"/>
                          <w:sz w:val="22"/>
                          <w:szCs w:val="22"/>
                        </w:rPr>
                      </w:pPr>
                      <w:r w:rsidRPr="00E32800">
                        <w:rPr>
                          <w:rFonts w:ascii="Candara" w:hAnsi="Candara"/>
                          <w:color w:val="373545" w:themeColor="text2"/>
                          <w:sz w:val="22"/>
                          <w:szCs w:val="22"/>
                        </w:rPr>
                        <w:t>Tämä materiaali on ilmainen, avoin ja vapaasti käytettävissä ja muokattavissa ei-kaupallisessa käytössä. Mainitse tekijä.</w:t>
                      </w:r>
                    </w:p>
                    <w:p w14:paraId="10F13A0E" w14:textId="77777777" w:rsidR="0038269A" w:rsidRPr="00E32800" w:rsidRDefault="0038269A" w:rsidP="0038269A">
                      <w:pPr>
                        <w:pStyle w:val="Teksti"/>
                        <w:rPr>
                          <w:rFonts w:ascii="Candara" w:hAnsi="Candara"/>
                          <w:color w:val="373545" w:themeColor="text2"/>
                          <w:sz w:val="22"/>
                          <w:szCs w:val="22"/>
                        </w:rPr>
                      </w:pPr>
                    </w:p>
                    <w:p w14:paraId="114CE65B" w14:textId="77777777" w:rsidR="0038269A" w:rsidRPr="00E32800" w:rsidRDefault="0038269A" w:rsidP="0038269A">
                      <w:pPr>
                        <w:pStyle w:val="Teksti"/>
                        <w:rPr>
                          <w:rFonts w:ascii="Candara" w:hAnsi="Candara"/>
                          <w:color w:val="373545" w:themeColor="text2"/>
                          <w:sz w:val="22"/>
                          <w:szCs w:val="22"/>
                        </w:rPr>
                      </w:pPr>
                      <w:r w:rsidRPr="00E32800">
                        <w:rPr>
                          <w:rFonts w:ascii="Candara" w:hAnsi="Candara"/>
                          <w:color w:val="373545" w:themeColor="text2"/>
                          <w:sz w:val="22"/>
                          <w:szCs w:val="22"/>
                        </w:rPr>
                        <w:t xml:space="preserve">Tästä materiaalista saa myös kopioida osia. Muokkaaminen on sallittua. </w:t>
                      </w:r>
                    </w:p>
                    <w:p w14:paraId="4E2DFE89" w14:textId="77777777" w:rsidR="0038269A" w:rsidRDefault="0038269A" w:rsidP="0038269A"/>
                  </w:txbxContent>
                </v:textbox>
                <w10:wrap type="topAndBottom"/>
              </v:shape>
            </w:pict>
          </mc:Fallback>
        </mc:AlternateContent>
      </w:r>
      <w:r w:rsidR="0032486D" w:rsidRPr="00676E27">
        <w:t>Käyttöoikeudet</w:t>
      </w:r>
      <w:bookmarkEnd w:id="19"/>
    </w:p>
    <w:p w14:paraId="11C4AF51" w14:textId="557233C9" w:rsidR="0038269A" w:rsidRPr="00676E27" w:rsidRDefault="0038269A" w:rsidP="0038269A">
      <w:pPr>
        <w:rPr>
          <w:rFonts w:ascii="Candara" w:hAnsi="Candara"/>
          <w:b/>
          <w:bCs/>
          <w:color w:val="373545" w:themeColor="text2"/>
        </w:rPr>
      </w:pPr>
    </w:p>
    <w:p w14:paraId="5E657FE5" w14:textId="77777777" w:rsidR="0038269A" w:rsidRPr="00676E27" w:rsidRDefault="0038269A" w:rsidP="0038269A">
      <w:pPr>
        <w:rPr>
          <w:rFonts w:ascii="Candara" w:hAnsi="Candara"/>
          <w:b/>
          <w:bCs/>
          <w:color w:val="373545" w:themeColor="text2"/>
        </w:rPr>
      </w:pPr>
    </w:p>
    <w:p w14:paraId="7AFA5AED" w14:textId="102AFA79" w:rsidR="0038269A" w:rsidRDefault="0032486D" w:rsidP="0032486D">
      <w:pPr>
        <w:pStyle w:val="Otsikko2"/>
      </w:pPr>
      <w:bookmarkStart w:id="20" w:name="_Toc159769435"/>
      <w:r w:rsidRPr="00676E27">
        <w:t>Yhteystiedot ja palaute</w:t>
      </w:r>
      <w:bookmarkEnd w:id="20"/>
    </w:p>
    <w:p w14:paraId="20F0E75A" w14:textId="77777777" w:rsidR="00E32800" w:rsidRDefault="00E32800" w:rsidP="00E32800"/>
    <w:p w14:paraId="694A22ED" w14:textId="1C3298DF" w:rsidR="00E32800" w:rsidRPr="00E32800" w:rsidRDefault="00E32800" w:rsidP="00E32800">
      <w:pPr>
        <w:spacing w:after="0"/>
        <w:rPr>
          <w:rFonts w:ascii="Candara" w:hAnsi="Candara"/>
        </w:rPr>
      </w:pPr>
      <w:r w:rsidRPr="00E32800">
        <w:rPr>
          <w:rFonts w:ascii="Candara" w:hAnsi="Candara"/>
        </w:rPr>
        <w:t>Iida Pitkänen</w:t>
      </w:r>
    </w:p>
    <w:p w14:paraId="39544170" w14:textId="71D8DFB7" w:rsidR="00E32800" w:rsidRPr="00E32800" w:rsidRDefault="00E32800" w:rsidP="00E32800">
      <w:pPr>
        <w:spacing w:after="0"/>
        <w:rPr>
          <w:rFonts w:ascii="Candara" w:hAnsi="Candara"/>
        </w:rPr>
      </w:pPr>
      <w:r w:rsidRPr="00E32800">
        <w:rPr>
          <w:rFonts w:ascii="Candara" w:hAnsi="Candara"/>
        </w:rPr>
        <w:t>äidinkielen ja kirjallisuuden opettaja</w:t>
      </w:r>
    </w:p>
    <w:p w14:paraId="717F34F3" w14:textId="77777777" w:rsidR="0038269A" w:rsidRPr="00E32800" w:rsidRDefault="0038269A" w:rsidP="00E32800">
      <w:pPr>
        <w:pStyle w:val="Teksti"/>
        <w:rPr>
          <w:rFonts w:ascii="Candara" w:hAnsi="Candara"/>
          <w:color w:val="373545" w:themeColor="text2"/>
          <w:sz w:val="22"/>
          <w:szCs w:val="22"/>
        </w:rPr>
      </w:pPr>
    </w:p>
    <w:p w14:paraId="141D180D" w14:textId="25FCAB5D" w:rsidR="00E32800" w:rsidRPr="00E32800" w:rsidRDefault="00E32800" w:rsidP="00E32800">
      <w:pPr>
        <w:pStyle w:val="Teksti"/>
        <w:rPr>
          <w:rFonts w:ascii="Candara" w:hAnsi="Candara"/>
          <w:color w:val="363472" w:themeColor="accent2" w:themeShade="80"/>
          <w:sz w:val="22"/>
          <w:szCs w:val="22"/>
        </w:rPr>
      </w:pPr>
      <w:hyperlink r:id="rId41" w:history="1">
        <w:r w:rsidRPr="00E32800">
          <w:rPr>
            <w:rStyle w:val="Hyperlinkki"/>
            <w:rFonts w:ascii="Candara" w:hAnsi="Candara"/>
            <w:color w:val="363472" w:themeColor="accent2" w:themeShade="80"/>
            <w:sz w:val="22"/>
            <w:szCs w:val="22"/>
          </w:rPr>
          <w:t>iidapitkanen@outlook.com</w:t>
        </w:r>
      </w:hyperlink>
    </w:p>
    <w:p w14:paraId="36879813" w14:textId="77777777" w:rsidR="00E32800" w:rsidRPr="00E32800" w:rsidRDefault="00E32800" w:rsidP="00E32800">
      <w:pPr>
        <w:pStyle w:val="Teksti"/>
        <w:rPr>
          <w:rFonts w:ascii="Candara" w:hAnsi="Candara"/>
          <w:color w:val="363472" w:themeColor="accent2" w:themeShade="80"/>
          <w:sz w:val="22"/>
          <w:szCs w:val="22"/>
        </w:rPr>
      </w:pPr>
    </w:p>
    <w:p w14:paraId="005FA61D" w14:textId="77777777" w:rsidR="00E32800" w:rsidRPr="00E32800" w:rsidRDefault="00040526" w:rsidP="00E32800">
      <w:pPr>
        <w:spacing w:after="0" w:line="240" w:lineRule="auto"/>
        <w:rPr>
          <w:rFonts w:ascii="Candara" w:hAnsi="Candara"/>
          <w:color w:val="363472" w:themeColor="accent2" w:themeShade="80"/>
        </w:rPr>
      </w:pPr>
      <w:hyperlink r:id="rId42" w:history="1">
        <w:r w:rsidR="0038269A" w:rsidRPr="00E32800">
          <w:rPr>
            <w:rStyle w:val="Hyperlinkki"/>
            <w:rFonts w:ascii="Candara" w:hAnsi="Candara"/>
            <w:color w:val="363472" w:themeColor="accent2" w:themeShade="80"/>
          </w:rPr>
          <w:t>www.iidapitkanen.fi</w:t>
        </w:r>
      </w:hyperlink>
      <w:r w:rsidR="0038269A" w:rsidRPr="00E32800">
        <w:rPr>
          <w:rFonts w:ascii="Candara" w:hAnsi="Candara"/>
          <w:color w:val="363472" w:themeColor="accent2" w:themeShade="80"/>
        </w:rPr>
        <w:t xml:space="preserve">  </w:t>
      </w:r>
    </w:p>
    <w:p w14:paraId="10503DEA" w14:textId="77777777" w:rsidR="00E32800" w:rsidRPr="00E32800" w:rsidRDefault="00E32800" w:rsidP="00E32800">
      <w:pPr>
        <w:spacing w:after="0" w:line="240" w:lineRule="auto"/>
        <w:rPr>
          <w:rFonts w:ascii="Candara" w:hAnsi="Candara"/>
          <w:color w:val="363472" w:themeColor="accent2" w:themeShade="80"/>
        </w:rPr>
      </w:pPr>
    </w:p>
    <w:p w14:paraId="4D5A31A1" w14:textId="6B0413D7" w:rsidR="007B1AAA" w:rsidRPr="00E32800" w:rsidRDefault="00E32800" w:rsidP="00E32800">
      <w:pPr>
        <w:spacing w:after="0" w:line="240" w:lineRule="auto"/>
        <w:rPr>
          <w:rFonts w:ascii="Candara" w:hAnsi="Candara"/>
          <w:color w:val="373545" w:themeColor="text2"/>
          <w:sz w:val="24"/>
        </w:rPr>
      </w:pPr>
      <w:hyperlink r:id="rId43" w:history="1">
        <w:r w:rsidRPr="00E32800">
          <w:rPr>
            <w:rStyle w:val="Hyperlinkki"/>
            <w:rFonts w:ascii="Candara" w:hAnsi="Candara"/>
            <w:color w:val="363472" w:themeColor="accent2" w:themeShade="80"/>
          </w:rPr>
          <w:t>www.linkedin.com/in/iidapitkanen</w:t>
        </w:r>
      </w:hyperlink>
    </w:p>
    <w:sectPr w:rsidR="007B1AAA" w:rsidRPr="00E32800" w:rsidSect="00D43B42">
      <w:footerReference w:type="default" r:id="rId44"/>
      <w:pgSz w:w="11906" w:h="16838"/>
      <w:pgMar w:top="1417" w:right="1134" w:bottom="1417" w:left="1134"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C921AF" w14:textId="77777777" w:rsidR="00DB23B1" w:rsidRDefault="00DB23B1" w:rsidP="00CD62DA">
      <w:pPr>
        <w:spacing w:after="0" w:line="240" w:lineRule="auto"/>
      </w:pPr>
      <w:r>
        <w:separator/>
      </w:r>
    </w:p>
  </w:endnote>
  <w:endnote w:type="continuationSeparator" w:id="0">
    <w:p w14:paraId="286801CD" w14:textId="77777777" w:rsidR="00DB23B1" w:rsidRDefault="00DB23B1" w:rsidP="00CD62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ndara">
    <w:panose1 w:val="020E0502030303020204"/>
    <w:charset w:val="00"/>
    <w:family w:val="swiss"/>
    <w:pitch w:val="variable"/>
    <w:sig w:usb0="A00002EF" w:usb1="4000A44B" w:usb2="00000000" w:usb3="00000000" w:csb0="0000019F" w:csb1="00000000"/>
  </w:font>
  <w:font w:name="Corbel">
    <w:panose1 w:val="020B0503020204020204"/>
    <w:charset w:val="00"/>
    <w:family w:val="swiss"/>
    <w:pitch w:val="variable"/>
    <w:sig w:usb0="A00002EF" w:usb1="4000A44B" w:usb2="0000000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07634679"/>
      <w:docPartObj>
        <w:docPartGallery w:val="Page Numbers (Bottom of Page)"/>
        <w:docPartUnique/>
      </w:docPartObj>
    </w:sdtPr>
    <w:sdtEndPr/>
    <w:sdtContent>
      <w:p w14:paraId="0B5CE004" w14:textId="580133E5" w:rsidR="00CD62DA" w:rsidRDefault="00CD62DA">
        <w:pPr>
          <w:pStyle w:val="Alatunniste"/>
          <w:jc w:val="center"/>
        </w:pPr>
        <w:r>
          <w:fldChar w:fldCharType="begin"/>
        </w:r>
        <w:r>
          <w:instrText>PAGE   \* MERGEFORMAT</w:instrText>
        </w:r>
        <w:r>
          <w:fldChar w:fldCharType="separate"/>
        </w:r>
        <w:r>
          <w:t>2</w:t>
        </w:r>
        <w:r>
          <w:fldChar w:fldCharType="end"/>
        </w:r>
      </w:p>
    </w:sdtContent>
  </w:sdt>
  <w:p w14:paraId="4D15A48D" w14:textId="77777777" w:rsidR="00CD62DA" w:rsidRDefault="00CD62DA">
    <w:pPr>
      <w:pStyle w:val="Alatunnist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659C69" w14:textId="77777777" w:rsidR="00DB23B1" w:rsidRDefault="00DB23B1" w:rsidP="00CD62DA">
      <w:pPr>
        <w:spacing w:after="0" w:line="240" w:lineRule="auto"/>
      </w:pPr>
      <w:r>
        <w:separator/>
      </w:r>
    </w:p>
  </w:footnote>
  <w:footnote w:type="continuationSeparator" w:id="0">
    <w:p w14:paraId="1B9E6C29" w14:textId="77777777" w:rsidR="00DB23B1" w:rsidRDefault="00DB23B1" w:rsidP="00CD62D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2544F4"/>
    <w:multiLevelType w:val="hybridMultilevel"/>
    <w:tmpl w:val="E8B89286"/>
    <w:lvl w:ilvl="0" w:tplc="E5A45ADA">
      <w:start w:val="1"/>
      <w:numFmt w:val="lowerLetter"/>
      <w:lvlText w:val="%1)"/>
      <w:lvlJc w:val="left"/>
      <w:pPr>
        <w:ind w:left="1080" w:hanging="720"/>
      </w:pPr>
      <w:rPr>
        <w:rFonts w:asciiTheme="minorHAnsi" w:hAnsiTheme="minorHAnsi" w:hint="default"/>
        <w:sz w:val="22"/>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 w15:restartNumberingAfterBreak="0">
    <w:nsid w:val="08CC2146"/>
    <w:multiLevelType w:val="hybridMultilevel"/>
    <w:tmpl w:val="450AFC98"/>
    <w:lvl w:ilvl="0" w:tplc="87C413E2">
      <w:start w:val="1"/>
      <w:numFmt w:val="upperLetter"/>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2" w15:restartNumberingAfterBreak="0">
    <w:nsid w:val="097916BE"/>
    <w:multiLevelType w:val="hybridMultilevel"/>
    <w:tmpl w:val="05B079CA"/>
    <w:lvl w:ilvl="0" w:tplc="B2A25F6A">
      <w:start w:val="1"/>
      <w:numFmt w:val="lowerLetter"/>
      <w:lvlText w:val="%1)"/>
      <w:lvlJc w:val="left"/>
      <w:pPr>
        <w:ind w:left="720" w:hanging="360"/>
      </w:pPr>
      <w:rPr>
        <w:rFonts w:hint="default"/>
        <w:b/>
        <w:bCs/>
        <w:color w:val="864EA8" w:themeColor="accent1" w:themeShade="BF"/>
        <w:u w:val="none"/>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3" w15:restartNumberingAfterBreak="0">
    <w:nsid w:val="12FA2C95"/>
    <w:multiLevelType w:val="hybridMultilevel"/>
    <w:tmpl w:val="8E84E214"/>
    <w:lvl w:ilvl="0" w:tplc="C05C2D48">
      <w:start w:val="1"/>
      <w:numFmt w:val="lowerLetter"/>
      <w:lvlText w:val="%1)"/>
      <w:lvlJc w:val="left"/>
      <w:pPr>
        <w:ind w:left="360" w:hanging="360"/>
      </w:pPr>
      <w:rPr>
        <w:rFonts w:cstheme="minorBidi" w:hint="default"/>
        <w:b/>
        <w:bCs/>
        <w:color w:val="864EA8" w:themeColor="accent1" w:themeShade="BF"/>
      </w:rPr>
    </w:lvl>
    <w:lvl w:ilvl="1" w:tplc="040B0019" w:tentative="1">
      <w:start w:val="1"/>
      <w:numFmt w:val="lowerLetter"/>
      <w:lvlText w:val="%2."/>
      <w:lvlJc w:val="left"/>
      <w:pPr>
        <w:ind w:left="1080" w:hanging="360"/>
      </w:pPr>
    </w:lvl>
    <w:lvl w:ilvl="2" w:tplc="040B001B" w:tentative="1">
      <w:start w:val="1"/>
      <w:numFmt w:val="lowerRoman"/>
      <w:lvlText w:val="%3."/>
      <w:lvlJc w:val="right"/>
      <w:pPr>
        <w:ind w:left="1800" w:hanging="180"/>
      </w:pPr>
    </w:lvl>
    <w:lvl w:ilvl="3" w:tplc="040B000F" w:tentative="1">
      <w:start w:val="1"/>
      <w:numFmt w:val="decimal"/>
      <w:lvlText w:val="%4."/>
      <w:lvlJc w:val="left"/>
      <w:pPr>
        <w:ind w:left="2520" w:hanging="360"/>
      </w:pPr>
    </w:lvl>
    <w:lvl w:ilvl="4" w:tplc="040B0019" w:tentative="1">
      <w:start w:val="1"/>
      <w:numFmt w:val="lowerLetter"/>
      <w:lvlText w:val="%5."/>
      <w:lvlJc w:val="left"/>
      <w:pPr>
        <w:ind w:left="3240" w:hanging="360"/>
      </w:pPr>
    </w:lvl>
    <w:lvl w:ilvl="5" w:tplc="040B001B" w:tentative="1">
      <w:start w:val="1"/>
      <w:numFmt w:val="lowerRoman"/>
      <w:lvlText w:val="%6."/>
      <w:lvlJc w:val="right"/>
      <w:pPr>
        <w:ind w:left="3960" w:hanging="180"/>
      </w:pPr>
    </w:lvl>
    <w:lvl w:ilvl="6" w:tplc="040B000F" w:tentative="1">
      <w:start w:val="1"/>
      <w:numFmt w:val="decimal"/>
      <w:lvlText w:val="%7."/>
      <w:lvlJc w:val="left"/>
      <w:pPr>
        <w:ind w:left="4680" w:hanging="360"/>
      </w:pPr>
    </w:lvl>
    <w:lvl w:ilvl="7" w:tplc="040B0019" w:tentative="1">
      <w:start w:val="1"/>
      <w:numFmt w:val="lowerLetter"/>
      <w:lvlText w:val="%8."/>
      <w:lvlJc w:val="left"/>
      <w:pPr>
        <w:ind w:left="5400" w:hanging="360"/>
      </w:pPr>
    </w:lvl>
    <w:lvl w:ilvl="8" w:tplc="040B001B" w:tentative="1">
      <w:start w:val="1"/>
      <w:numFmt w:val="lowerRoman"/>
      <w:lvlText w:val="%9."/>
      <w:lvlJc w:val="right"/>
      <w:pPr>
        <w:ind w:left="6120" w:hanging="180"/>
      </w:pPr>
    </w:lvl>
  </w:abstractNum>
  <w:abstractNum w:abstractNumId="4" w15:restartNumberingAfterBreak="0">
    <w:nsid w:val="165F6306"/>
    <w:multiLevelType w:val="hybridMultilevel"/>
    <w:tmpl w:val="D22C8650"/>
    <w:lvl w:ilvl="0" w:tplc="65481A8C">
      <w:start w:val="2"/>
      <w:numFmt w:val="bullet"/>
      <w:lvlText w:val="-"/>
      <w:lvlJc w:val="left"/>
      <w:pPr>
        <w:ind w:left="720" w:hanging="360"/>
      </w:pPr>
      <w:rPr>
        <w:rFonts w:ascii="Calibri" w:eastAsiaTheme="minorHAnsi" w:hAnsi="Calibri" w:cs="Calibr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 w15:restartNumberingAfterBreak="0">
    <w:nsid w:val="170C6372"/>
    <w:multiLevelType w:val="hybridMultilevel"/>
    <w:tmpl w:val="12DE1B94"/>
    <w:lvl w:ilvl="0" w:tplc="54105A0C">
      <w:start w:val="1"/>
      <w:numFmt w:val="lowerLetter"/>
      <w:lvlText w:val="%1)"/>
      <w:lvlJc w:val="left"/>
      <w:pPr>
        <w:ind w:left="720" w:hanging="360"/>
      </w:pPr>
      <w:rPr>
        <w:rFonts w:hint="default"/>
        <w:u w:val="none"/>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6" w15:restartNumberingAfterBreak="0">
    <w:nsid w:val="19FE4BD1"/>
    <w:multiLevelType w:val="hybridMultilevel"/>
    <w:tmpl w:val="B930DCEC"/>
    <w:lvl w:ilvl="0" w:tplc="383CC284">
      <w:start w:val="1"/>
      <w:numFmt w:val="lowerLetter"/>
      <w:lvlText w:val="%1)"/>
      <w:lvlJc w:val="left"/>
      <w:pPr>
        <w:ind w:left="1665" w:hanging="360"/>
      </w:pPr>
      <w:rPr>
        <w:rFonts w:hint="default"/>
      </w:rPr>
    </w:lvl>
    <w:lvl w:ilvl="1" w:tplc="040B0019" w:tentative="1">
      <w:start w:val="1"/>
      <w:numFmt w:val="lowerLetter"/>
      <w:lvlText w:val="%2."/>
      <w:lvlJc w:val="left"/>
      <w:pPr>
        <w:ind w:left="2385" w:hanging="360"/>
      </w:pPr>
    </w:lvl>
    <w:lvl w:ilvl="2" w:tplc="040B001B" w:tentative="1">
      <w:start w:val="1"/>
      <w:numFmt w:val="lowerRoman"/>
      <w:lvlText w:val="%3."/>
      <w:lvlJc w:val="right"/>
      <w:pPr>
        <w:ind w:left="3105" w:hanging="180"/>
      </w:pPr>
    </w:lvl>
    <w:lvl w:ilvl="3" w:tplc="040B000F" w:tentative="1">
      <w:start w:val="1"/>
      <w:numFmt w:val="decimal"/>
      <w:lvlText w:val="%4."/>
      <w:lvlJc w:val="left"/>
      <w:pPr>
        <w:ind w:left="3825" w:hanging="360"/>
      </w:pPr>
    </w:lvl>
    <w:lvl w:ilvl="4" w:tplc="040B0019" w:tentative="1">
      <w:start w:val="1"/>
      <w:numFmt w:val="lowerLetter"/>
      <w:lvlText w:val="%5."/>
      <w:lvlJc w:val="left"/>
      <w:pPr>
        <w:ind w:left="4545" w:hanging="360"/>
      </w:pPr>
    </w:lvl>
    <w:lvl w:ilvl="5" w:tplc="040B001B" w:tentative="1">
      <w:start w:val="1"/>
      <w:numFmt w:val="lowerRoman"/>
      <w:lvlText w:val="%6."/>
      <w:lvlJc w:val="right"/>
      <w:pPr>
        <w:ind w:left="5265" w:hanging="180"/>
      </w:pPr>
    </w:lvl>
    <w:lvl w:ilvl="6" w:tplc="040B000F" w:tentative="1">
      <w:start w:val="1"/>
      <w:numFmt w:val="decimal"/>
      <w:lvlText w:val="%7."/>
      <w:lvlJc w:val="left"/>
      <w:pPr>
        <w:ind w:left="5985" w:hanging="360"/>
      </w:pPr>
    </w:lvl>
    <w:lvl w:ilvl="7" w:tplc="040B0019" w:tentative="1">
      <w:start w:val="1"/>
      <w:numFmt w:val="lowerLetter"/>
      <w:lvlText w:val="%8."/>
      <w:lvlJc w:val="left"/>
      <w:pPr>
        <w:ind w:left="6705" w:hanging="360"/>
      </w:pPr>
    </w:lvl>
    <w:lvl w:ilvl="8" w:tplc="040B001B" w:tentative="1">
      <w:start w:val="1"/>
      <w:numFmt w:val="lowerRoman"/>
      <w:lvlText w:val="%9."/>
      <w:lvlJc w:val="right"/>
      <w:pPr>
        <w:ind w:left="7425" w:hanging="180"/>
      </w:pPr>
    </w:lvl>
  </w:abstractNum>
  <w:abstractNum w:abstractNumId="7" w15:restartNumberingAfterBreak="0">
    <w:nsid w:val="1A0571F8"/>
    <w:multiLevelType w:val="hybridMultilevel"/>
    <w:tmpl w:val="8F2E76E6"/>
    <w:lvl w:ilvl="0" w:tplc="C22E0014">
      <w:start w:val="1"/>
      <w:numFmt w:val="lowerLetter"/>
      <w:lvlText w:val="%1)"/>
      <w:lvlJc w:val="left"/>
      <w:pPr>
        <w:ind w:left="720" w:hanging="360"/>
      </w:pPr>
      <w:rPr>
        <w:rFonts w:hint="default"/>
        <w:b/>
        <w:bCs/>
        <w:color w:val="864EA8" w:themeColor="accent1" w:themeShade="BF"/>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8" w15:restartNumberingAfterBreak="0">
    <w:nsid w:val="21E055A8"/>
    <w:multiLevelType w:val="hybridMultilevel"/>
    <w:tmpl w:val="EE52646E"/>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24EB0638"/>
    <w:multiLevelType w:val="hybridMultilevel"/>
    <w:tmpl w:val="9F062C56"/>
    <w:lvl w:ilvl="0" w:tplc="4FCCA530">
      <w:start w:val="1"/>
      <w:numFmt w:val="lowerLetter"/>
      <w:lvlText w:val="%1)"/>
      <w:lvlJc w:val="left"/>
      <w:pPr>
        <w:ind w:left="1080" w:hanging="360"/>
      </w:pPr>
      <w:rPr>
        <w:rFonts w:hint="default"/>
        <w:u w:val="single"/>
      </w:rPr>
    </w:lvl>
    <w:lvl w:ilvl="1" w:tplc="040B0019" w:tentative="1">
      <w:start w:val="1"/>
      <w:numFmt w:val="lowerLetter"/>
      <w:lvlText w:val="%2."/>
      <w:lvlJc w:val="left"/>
      <w:pPr>
        <w:ind w:left="1800" w:hanging="360"/>
      </w:pPr>
    </w:lvl>
    <w:lvl w:ilvl="2" w:tplc="040B001B" w:tentative="1">
      <w:start w:val="1"/>
      <w:numFmt w:val="lowerRoman"/>
      <w:lvlText w:val="%3."/>
      <w:lvlJc w:val="right"/>
      <w:pPr>
        <w:ind w:left="2520" w:hanging="180"/>
      </w:pPr>
    </w:lvl>
    <w:lvl w:ilvl="3" w:tplc="040B000F" w:tentative="1">
      <w:start w:val="1"/>
      <w:numFmt w:val="decimal"/>
      <w:lvlText w:val="%4."/>
      <w:lvlJc w:val="left"/>
      <w:pPr>
        <w:ind w:left="3240" w:hanging="360"/>
      </w:pPr>
    </w:lvl>
    <w:lvl w:ilvl="4" w:tplc="040B0019" w:tentative="1">
      <w:start w:val="1"/>
      <w:numFmt w:val="lowerLetter"/>
      <w:lvlText w:val="%5."/>
      <w:lvlJc w:val="left"/>
      <w:pPr>
        <w:ind w:left="3960" w:hanging="360"/>
      </w:pPr>
    </w:lvl>
    <w:lvl w:ilvl="5" w:tplc="040B001B" w:tentative="1">
      <w:start w:val="1"/>
      <w:numFmt w:val="lowerRoman"/>
      <w:lvlText w:val="%6."/>
      <w:lvlJc w:val="right"/>
      <w:pPr>
        <w:ind w:left="4680" w:hanging="180"/>
      </w:pPr>
    </w:lvl>
    <w:lvl w:ilvl="6" w:tplc="040B000F" w:tentative="1">
      <w:start w:val="1"/>
      <w:numFmt w:val="decimal"/>
      <w:lvlText w:val="%7."/>
      <w:lvlJc w:val="left"/>
      <w:pPr>
        <w:ind w:left="5400" w:hanging="360"/>
      </w:pPr>
    </w:lvl>
    <w:lvl w:ilvl="7" w:tplc="040B0019" w:tentative="1">
      <w:start w:val="1"/>
      <w:numFmt w:val="lowerLetter"/>
      <w:lvlText w:val="%8."/>
      <w:lvlJc w:val="left"/>
      <w:pPr>
        <w:ind w:left="6120" w:hanging="360"/>
      </w:pPr>
    </w:lvl>
    <w:lvl w:ilvl="8" w:tplc="040B001B" w:tentative="1">
      <w:start w:val="1"/>
      <w:numFmt w:val="lowerRoman"/>
      <w:lvlText w:val="%9."/>
      <w:lvlJc w:val="right"/>
      <w:pPr>
        <w:ind w:left="6840" w:hanging="180"/>
      </w:pPr>
    </w:lvl>
  </w:abstractNum>
  <w:abstractNum w:abstractNumId="10" w15:restartNumberingAfterBreak="0">
    <w:nsid w:val="442D2E21"/>
    <w:multiLevelType w:val="hybridMultilevel"/>
    <w:tmpl w:val="A36AAC7C"/>
    <w:lvl w:ilvl="0" w:tplc="040B0017">
      <w:start w:val="1"/>
      <w:numFmt w:val="lowerLetter"/>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1" w15:restartNumberingAfterBreak="0">
    <w:nsid w:val="58C53B7C"/>
    <w:multiLevelType w:val="hybridMultilevel"/>
    <w:tmpl w:val="05B079CA"/>
    <w:lvl w:ilvl="0" w:tplc="FFFFFFFF">
      <w:start w:val="1"/>
      <w:numFmt w:val="lowerLetter"/>
      <w:lvlText w:val="%1)"/>
      <w:lvlJc w:val="left"/>
      <w:pPr>
        <w:ind w:left="720" w:hanging="360"/>
      </w:pPr>
      <w:rPr>
        <w:rFonts w:hint="default"/>
        <w:b/>
        <w:bCs/>
        <w:color w:val="864EA8" w:themeColor="accent1" w:themeShade="BF"/>
        <w:u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593C2CE3"/>
    <w:multiLevelType w:val="hybridMultilevel"/>
    <w:tmpl w:val="83C239B4"/>
    <w:lvl w:ilvl="0" w:tplc="040B0017">
      <w:start w:val="1"/>
      <w:numFmt w:val="lowerLetter"/>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3" w15:restartNumberingAfterBreak="0">
    <w:nsid w:val="61FB292B"/>
    <w:multiLevelType w:val="hybridMultilevel"/>
    <w:tmpl w:val="CF86C73A"/>
    <w:lvl w:ilvl="0" w:tplc="040B0017">
      <w:start w:val="1"/>
      <w:numFmt w:val="lowerLetter"/>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num w:numId="1" w16cid:durableId="1868368977">
    <w:abstractNumId w:val="1"/>
  </w:num>
  <w:num w:numId="2" w16cid:durableId="1708680636">
    <w:abstractNumId w:val="3"/>
  </w:num>
  <w:num w:numId="3" w16cid:durableId="580532483">
    <w:abstractNumId w:val="7"/>
  </w:num>
  <w:num w:numId="4" w16cid:durableId="570894697">
    <w:abstractNumId w:val="13"/>
  </w:num>
  <w:num w:numId="5" w16cid:durableId="2018921558">
    <w:abstractNumId w:val="4"/>
  </w:num>
  <w:num w:numId="6" w16cid:durableId="248124229">
    <w:abstractNumId w:val="2"/>
  </w:num>
  <w:num w:numId="7" w16cid:durableId="1970162910">
    <w:abstractNumId w:val="6"/>
  </w:num>
  <w:num w:numId="8" w16cid:durableId="491877616">
    <w:abstractNumId w:val="0"/>
  </w:num>
  <w:num w:numId="9" w16cid:durableId="1933971768">
    <w:abstractNumId w:val="10"/>
  </w:num>
  <w:num w:numId="10" w16cid:durableId="1479036168">
    <w:abstractNumId w:val="8"/>
  </w:num>
  <w:num w:numId="11" w16cid:durableId="1293830635">
    <w:abstractNumId w:val="11"/>
  </w:num>
  <w:num w:numId="12" w16cid:durableId="1175998199">
    <w:abstractNumId w:val="9"/>
  </w:num>
  <w:num w:numId="13" w16cid:durableId="1318264726">
    <w:abstractNumId w:val="5"/>
  </w:num>
  <w:num w:numId="14" w16cid:durableId="165676157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isplayBackgroundShape/>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1AAA"/>
    <w:rsid w:val="00033BE2"/>
    <w:rsid w:val="00034A44"/>
    <w:rsid w:val="000356B9"/>
    <w:rsid w:val="000404A2"/>
    <w:rsid w:val="00041455"/>
    <w:rsid w:val="0004441B"/>
    <w:rsid w:val="00052A38"/>
    <w:rsid w:val="00054BCE"/>
    <w:rsid w:val="000663A6"/>
    <w:rsid w:val="00066A3A"/>
    <w:rsid w:val="00090D52"/>
    <w:rsid w:val="00093644"/>
    <w:rsid w:val="000B495B"/>
    <w:rsid w:val="000C4570"/>
    <w:rsid w:val="000C4F57"/>
    <w:rsid w:val="000D023D"/>
    <w:rsid w:val="000D5963"/>
    <w:rsid w:val="00112FD2"/>
    <w:rsid w:val="0011372D"/>
    <w:rsid w:val="001168A4"/>
    <w:rsid w:val="001328A0"/>
    <w:rsid w:val="0013374D"/>
    <w:rsid w:val="0013627D"/>
    <w:rsid w:val="0014112C"/>
    <w:rsid w:val="00144166"/>
    <w:rsid w:val="00145CDD"/>
    <w:rsid w:val="00146845"/>
    <w:rsid w:val="00156487"/>
    <w:rsid w:val="0016302F"/>
    <w:rsid w:val="00163722"/>
    <w:rsid w:val="00163969"/>
    <w:rsid w:val="00172038"/>
    <w:rsid w:val="0017551B"/>
    <w:rsid w:val="001829D0"/>
    <w:rsid w:val="001874DE"/>
    <w:rsid w:val="00196C10"/>
    <w:rsid w:val="001B536F"/>
    <w:rsid w:val="001B7648"/>
    <w:rsid w:val="001C4907"/>
    <w:rsid w:val="001D1EF5"/>
    <w:rsid w:val="001D47AE"/>
    <w:rsid w:val="001F04A5"/>
    <w:rsid w:val="001F2894"/>
    <w:rsid w:val="002054D8"/>
    <w:rsid w:val="002074C6"/>
    <w:rsid w:val="0022760A"/>
    <w:rsid w:val="0022788C"/>
    <w:rsid w:val="00233078"/>
    <w:rsid w:val="00236FCF"/>
    <w:rsid w:val="00252E38"/>
    <w:rsid w:val="002563D3"/>
    <w:rsid w:val="00274544"/>
    <w:rsid w:val="00275BD2"/>
    <w:rsid w:val="0027633A"/>
    <w:rsid w:val="00297EC7"/>
    <w:rsid w:val="002A0F68"/>
    <w:rsid w:val="002A405F"/>
    <w:rsid w:val="002A65F8"/>
    <w:rsid w:val="002A752E"/>
    <w:rsid w:val="002B7DEC"/>
    <w:rsid w:val="002C4012"/>
    <w:rsid w:val="002D2146"/>
    <w:rsid w:val="002D4DF4"/>
    <w:rsid w:val="002E13A0"/>
    <w:rsid w:val="002E1E65"/>
    <w:rsid w:val="002E482D"/>
    <w:rsid w:val="00302FE5"/>
    <w:rsid w:val="003045C4"/>
    <w:rsid w:val="00306CAF"/>
    <w:rsid w:val="003128D2"/>
    <w:rsid w:val="0032486D"/>
    <w:rsid w:val="0036232D"/>
    <w:rsid w:val="00366D1D"/>
    <w:rsid w:val="00373BF2"/>
    <w:rsid w:val="0038269A"/>
    <w:rsid w:val="0038669E"/>
    <w:rsid w:val="00391B30"/>
    <w:rsid w:val="00392F1B"/>
    <w:rsid w:val="00396C22"/>
    <w:rsid w:val="003A5585"/>
    <w:rsid w:val="003C3B00"/>
    <w:rsid w:val="003D3141"/>
    <w:rsid w:val="003E1900"/>
    <w:rsid w:val="003E4D35"/>
    <w:rsid w:val="003E5A64"/>
    <w:rsid w:val="003F2EFB"/>
    <w:rsid w:val="003F4173"/>
    <w:rsid w:val="00404133"/>
    <w:rsid w:val="004059D4"/>
    <w:rsid w:val="00410202"/>
    <w:rsid w:val="0041025C"/>
    <w:rsid w:val="004258D3"/>
    <w:rsid w:val="004274E1"/>
    <w:rsid w:val="00435B43"/>
    <w:rsid w:val="00440742"/>
    <w:rsid w:val="00442293"/>
    <w:rsid w:val="00467973"/>
    <w:rsid w:val="004801E3"/>
    <w:rsid w:val="004817AA"/>
    <w:rsid w:val="00482A35"/>
    <w:rsid w:val="004864F9"/>
    <w:rsid w:val="004C1B4A"/>
    <w:rsid w:val="004C1E87"/>
    <w:rsid w:val="004C3CF4"/>
    <w:rsid w:val="004D1F67"/>
    <w:rsid w:val="004D6913"/>
    <w:rsid w:val="004E5164"/>
    <w:rsid w:val="004F168B"/>
    <w:rsid w:val="00506EF8"/>
    <w:rsid w:val="00510FF4"/>
    <w:rsid w:val="00513D0D"/>
    <w:rsid w:val="005172B2"/>
    <w:rsid w:val="00517762"/>
    <w:rsid w:val="00524925"/>
    <w:rsid w:val="00535564"/>
    <w:rsid w:val="00541EC4"/>
    <w:rsid w:val="00545B8F"/>
    <w:rsid w:val="00551923"/>
    <w:rsid w:val="00552FD6"/>
    <w:rsid w:val="00555F60"/>
    <w:rsid w:val="0056131D"/>
    <w:rsid w:val="00573CAF"/>
    <w:rsid w:val="00580BF1"/>
    <w:rsid w:val="0058169F"/>
    <w:rsid w:val="005823C8"/>
    <w:rsid w:val="00585999"/>
    <w:rsid w:val="0059388C"/>
    <w:rsid w:val="005939CC"/>
    <w:rsid w:val="005B0288"/>
    <w:rsid w:val="005B5FB0"/>
    <w:rsid w:val="005C0DAB"/>
    <w:rsid w:val="005C2BC2"/>
    <w:rsid w:val="005C5D5A"/>
    <w:rsid w:val="005C616B"/>
    <w:rsid w:val="005D3AB2"/>
    <w:rsid w:val="005D3E90"/>
    <w:rsid w:val="005D7739"/>
    <w:rsid w:val="0060082F"/>
    <w:rsid w:val="00604A89"/>
    <w:rsid w:val="006056EE"/>
    <w:rsid w:val="00605A84"/>
    <w:rsid w:val="00613120"/>
    <w:rsid w:val="00617940"/>
    <w:rsid w:val="00623481"/>
    <w:rsid w:val="006358AC"/>
    <w:rsid w:val="00643D31"/>
    <w:rsid w:val="00646798"/>
    <w:rsid w:val="00662BBA"/>
    <w:rsid w:val="006664FB"/>
    <w:rsid w:val="0067507B"/>
    <w:rsid w:val="006757E6"/>
    <w:rsid w:val="00676E27"/>
    <w:rsid w:val="006814A6"/>
    <w:rsid w:val="00682215"/>
    <w:rsid w:val="00683001"/>
    <w:rsid w:val="006B0D44"/>
    <w:rsid w:val="006B2031"/>
    <w:rsid w:val="006B5DF5"/>
    <w:rsid w:val="006B693A"/>
    <w:rsid w:val="006C5D07"/>
    <w:rsid w:val="006D5D3F"/>
    <w:rsid w:val="006D747E"/>
    <w:rsid w:val="006E1804"/>
    <w:rsid w:val="00700037"/>
    <w:rsid w:val="00702800"/>
    <w:rsid w:val="0071498A"/>
    <w:rsid w:val="00714F2C"/>
    <w:rsid w:val="00717B2B"/>
    <w:rsid w:val="0072091E"/>
    <w:rsid w:val="0072416F"/>
    <w:rsid w:val="00724E46"/>
    <w:rsid w:val="00724F23"/>
    <w:rsid w:val="007252CE"/>
    <w:rsid w:val="00732988"/>
    <w:rsid w:val="00732C9F"/>
    <w:rsid w:val="00740DFD"/>
    <w:rsid w:val="007475C5"/>
    <w:rsid w:val="00753CEA"/>
    <w:rsid w:val="007560DF"/>
    <w:rsid w:val="00757655"/>
    <w:rsid w:val="00761CBE"/>
    <w:rsid w:val="00762F73"/>
    <w:rsid w:val="0076405D"/>
    <w:rsid w:val="007677A7"/>
    <w:rsid w:val="00773E59"/>
    <w:rsid w:val="0077787E"/>
    <w:rsid w:val="00781BA4"/>
    <w:rsid w:val="0078391F"/>
    <w:rsid w:val="007918F9"/>
    <w:rsid w:val="00796357"/>
    <w:rsid w:val="007A00B3"/>
    <w:rsid w:val="007A2F5C"/>
    <w:rsid w:val="007B1AAA"/>
    <w:rsid w:val="007C494D"/>
    <w:rsid w:val="007D61A8"/>
    <w:rsid w:val="00800C90"/>
    <w:rsid w:val="00801B1E"/>
    <w:rsid w:val="00805686"/>
    <w:rsid w:val="00810107"/>
    <w:rsid w:val="008145C0"/>
    <w:rsid w:val="00817A01"/>
    <w:rsid w:val="00817E08"/>
    <w:rsid w:val="00825F66"/>
    <w:rsid w:val="00830FF2"/>
    <w:rsid w:val="00833505"/>
    <w:rsid w:val="00836251"/>
    <w:rsid w:val="00847BD5"/>
    <w:rsid w:val="008508E5"/>
    <w:rsid w:val="0087368B"/>
    <w:rsid w:val="00874DD0"/>
    <w:rsid w:val="00882139"/>
    <w:rsid w:val="0088354B"/>
    <w:rsid w:val="008839E0"/>
    <w:rsid w:val="00883DFC"/>
    <w:rsid w:val="008845E3"/>
    <w:rsid w:val="0089263C"/>
    <w:rsid w:val="00893198"/>
    <w:rsid w:val="00894518"/>
    <w:rsid w:val="008A0EEE"/>
    <w:rsid w:val="008A6E70"/>
    <w:rsid w:val="008C256A"/>
    <w:rsid w:val="008C5C18"/>
    <w:rsid w:val="008C788A"/>
    <w:rsid w:val="008D376F"/>
    <w:rsid w:val="008D711F"/>
    <w:rsid w:val="008F003E"/>
    <w:rsid w:val="008F0ABF"/>
    <w:rsid w:val="008F49A1"/>
    <w:rsid w:val="00903BA1"/>
    <w:rsid w:val="009138AC"/>
    <w:rsid w:val="00914063"/>
    <w:rsid w:val="009203BE"/>
    <w:rsid w:val="009344E5"/>
    <w:rsid w:val="009374FA"/>
    <w:rsid w:val="009660BE"/>
    <w:rsid w:val="009704B0"/>
    <w:rsid w:val="00976D0D"/>
    <w:rsid w:val="00986676"/>
    <w:rsid w:val="00987045"/>
    <w:rsid w:val="00990130"/>
    <w:rsid w:val="009B34CD"/>
    <w:rsid w:val="009B7DEE"/>
    <w:rsid w:val="009C3678"/>
    <w:rsid w:val="009C7377"/>
    <w:rsid w:val="009C7442"/>
    <w:rsid w:val="009D4613"/>
    <w:rsid w:val="009E2F08"/>
    <w:rsid w:val="009E558F"/>
    <w:rsid w:val="00A05DBB"/>
    <w:rsid w:val="00A07745"/>
    <w:rsid w:val="00A10746"/>
    <w:rsid w:val="00A1588F"/>
    <w:rsid w:val="00A16106"/>
    <w:rsid w:val="00A244FE"/>
    <w:rsid w:val="00A2649F"/>
    <w:rsid w:val="00A3125C"/>
    <w:rsid w:val="00A32101"/>
    <w:rsid w:val="00A3795F"/>
    <w:rsid w:val="00A37B1E"/>
    <w:rsid w:val="00A43158"/>
    <w:rsid w:val="00A47A6A"/>
    <w:rsid w:val="00A51E97"/>
    <w:rsid w:val="00A53F93"/>
    <w:rsid w:val="00A754F6"/>
    <w:rsid w:val="00AA5DA0"/>
    <w:rsid w:val="00AC054B"/>
    <w:rsid w:val="00AC4CBF"/>
    <w:rsid w:val="00AC6E43"/>
    <w:rsid w:val="00AD0DDC"/>
    <w:rsid w:val="00AE7278"/>
    <w:rsid w:val="00B03ECD"/>
    <w:rsid w:val="00B11DEC"/>
    <w:rsid w:val="00B13AD6"/>
    <w:rsid w:val="00B16E69"/>
    <w:rsid w:val="00B23B2F"/>
    <w:rsid w:val="00B24FF9"/>
    <w:rsid w:val="00B27E5F"/>
    <w:rsid w:val="00B3037E"/>
    <w:rsid w:val="00B3763B"/>
    <w:rsid w:val="00B46C39"/>
    <w:rsid w:val="00B75BE1"/>
    <w:rsid w:val="00B768BF"/>
    <w:rsid w:val="00B87E22"/>
    <w:rsid w:val="00B90BA2"/>
    <w:rsid w:val="00B96B61"/>
    <w:rsid w:val="00BC3F44"/>
    <w:rsid w:val="00BC65C3"/>
    <w:rsid w:val="00C21C05"/>
    <w:rsid w:val="00C36608"/>
    <w:rsid w:val="00C505C4"/>
    <w:rsid w:val="00C54C3B"/>
    <w:rsid w:val="00C56B15"/>
    <w:rsid w:val="00C671D2"/>
    <w:rsid w:val="00C80C27"/>
    <w:rsid w:val="00C845C4"/>
    <w:rsid w:val="00C857D5"/>
    <w:rsid w:val="00C91212"/>
    <w:rsid w:val="00C93D0E"/>
    <w:rsid w:val="00C94BD3"/>
    <w:rsid w:val="00C9695E"/>
    <w:rsid w:val="00CA1874"/>
    <w:rsid w:val="00CB1B2E"/>
    <w:rsid w:val="00CB2277"/>
    <w:rsid w:val="00CB30F5"/>
    <w:rsid w:val="00CC64E7"/>
    <w:rsid w:val="00CD0CF5"/>
    <w:rsid w:val="00CD62DA"/>
    <w:rsid w:val="00CE5238"/>
    <w:rsid w:val="00CF3F56"/>
    <w:rsid w:val="00CF5594"/>
    <w:rsid w:val="00D034E6"/>
    <w:rsid w:val="00D25D3D"/>
    <w:rsid w:val="00D32397"/>
    <w:rsid w:val="00D3741F"/>
    <w:rsid w:val="00D40047"/>
    <w:rsid w:val="00D43B42"/>
    <w:rsid w:val="00D5336C"/>
    <w:rsid w:val="00D5699E"/>
    <w:rsid w:val="00D65A87"/>
    <w:rsid w:val="00D73FC4"/>
    <w:rsid w:val="00D951D9"/>
    <w:rsid w:val="00DA0316"/>
    <w:rsid w:val="00DA7ED8"/>
    <w:rsid w:val="00DB23B1"/>
    <w:rsid w:val="00DC5687"/>
    <w:rsid w:val="00DD59AC"/>
    <w:rsid w:val="00DD7C55"/>
    <w:rsid w:val="00DE3621"/>
    <w:rsid w:val="00DE5A73"/>
    <w:rsid w:val="00DF1BE8"/>
    <w:rsid w:val="00DF2B1D"/>
    <w:rsid w:val="00DF471A"/>
    <w:rsid w:val="00E00250"/>
    <w:rsid w:val="00E0614D"/>
    <w:rsid w:val="00E11327"/>
    <w:rsid w:val="00E21885"/>
    <w:rsid w:val="00E32800"/>
    <w:rsid w:val="00E33871"/>
    <w:rsid w:val="00E43D8B"/>
    <w:rsid w:val="00E57885"/>
    <w:rsid w:val="00E6211E"/>
    <w:rsid w:val="00E6444B"/>
    <w:rsid w:val="00E83BBE"/>
    <w:rsid w:val="00E85951"/>
    <w:rsid w:val="00E87FC5"/>
    <w:rsid w:val="00E94131"/>
    <w:rsid w:val="00EA0EE2"/>
    <w:rsid w:val="00EA59DE"/>
    <w:rsid w:val="00EB09E4"/>
    <w:rsid w:val="00EB16BF"/>
    <w:rsid w:val="00EB5F37"/>
    <w:rsid w:val="00EC2151"/>
    <w:rsid w:val="00ED25F7"/>
    <w:rsid w:val="00ED333F"/>
    <w:rsid w:val="00ED4219"/>
    <w:rsid w:val="00EE6B72"/>
    <w:rsid w:val="00EE6C80"/>
    <w:rsid w:val="00F10C95"/>
    <w:rsid w:val="00F155F9"/>
    <w:rsid w:val="00F22564"/>
    <w:rsid w:val="00F22773"/>
    <w:rsid w:val="00F33567"/>
    <w:rsid w:val="00F4096B"/>
    <w:rsid w:val="00F53D7B"/>
    <w:rsid w:val="00F60E01"/>
    <w:rsid w:val="00F67AD0"/>
    <w:rsid w:val="00F71D26"/>
    <w:rsid w:val="00F80BC7"/>
    <w:rsid w:val="00F80DF5"/>
    <w:rsid w:val="00FA01BE"/>
    <w:rsid w:val="00FA0294"/>
    <w:rsid w:val="00FB2980"/>
    <w:rsid w:val="00FC3D54"/>
    <w:rsid w:val="00FD0C21"/>
    <w:rsid w:val="00FD167B"/>
    <w:rsid w:val="00FD6A16"/>
    <w:rsid w:val="00FE357E"/>
    <w:rsid w:val="00FE4219"/>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1028">
      <o:colormenu v:ext="edit" fillcolor="none [661]"/>
    </o:shapedefaults>
    <o:shapelayout v:ext="edit">
      <o:idmap v:ext="edit" data="1"/>
    </o:shapelayout>
  </w:shapeDefaults>
  <w:decimalSymbol w:val=","/>
  <w:listSeparator w:val=";"/>
  <w14:docId w14:val="78D742D4"/>
  <w15:chartTrackingRefBased/>
  <w15:docId w15:val="{5B7005C1-9D5F-400E-8387-AF4A168B75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fi-FI"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qFormat/>
    <w:rsid w:val="00252E38"/>
  </w:style>
  <w:style w:type="paragraph" w:styleId="Otsikko1">
    <w:name w:val="heading 1"/>
    <w:basedOn w:val="Normaali"/>
    <w:next w:val="Normaali"/>
    <w:link w:val="Otsikko1Char"/>
    <w:uiPriority w:val="9"/>
    <w:qFormat/>
    <w:rsid w:val="00B27E5F"/>
    <w:pPr>
      <w:keepNext/>
      <w:keepLines/>
      <w:spacing w:before="240" w:after="0"/>
      <w:outlineLvl w:val="0"/>
    </w:pPr>
    <w:rPr>
      <w:rFonts w:ascii="Candara" w:eastAsiaTheme="majorEastAsia" w:hAnsi="Candara" w:cstheme="majorBidi"/>
      <w:color w:val="864EA8" w:themeColor="accent1" w:themeShade="BF"/>
      <w:sz w:val="36"/>
      <w:szCs w:val="32"/>
    </w:rPr>
  </w:style>
  <w:style w:type="paragraph" w:styleId="Otsikko2">
    <w:name w:val="heading 2"/>
    <w:basedOn w:val="Normaali"/>
    <w:next w:val="Normaali"/>
    <w:link w:val="Otsikko2Char"/>
    <w:uiPriority w:val="9"/>
    <w:unhideWhenUsed/>
    <w:qFormat/>
    <w:rsid w:val="00B27E5F"/>
    <w:pPr>
      <w:keepNext/>
      <w:keepLines/>
      <w:spacing w:before="40" w:after="0"/>
      <w:outlineLvl w:val="1"/>
    </w:pPr>
    <w:rPr>
      <w:rFonts w:ascii="Candara" w:eastAsiaTheme="majorEastAsia" w:hAnsi="Candara" w:cstheme="majorBidi"/>
      <w:color w:val="864EA8" w:themeColor="accent1" w:themeShade="BF"/>
      <w:sz w:val="28"/>
      <w:szCs w:val="26"/>
    </w:rPr>
  </w:style>
  <w:style w:type="character" w:default="1" w:styleId="Kappaleenoletusfontti">
    <w:name w:val="Default Paragraph Font"/>
    <w:uiPriority w:val="1"/>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Eivli">
    <w:name w:val="No Spacing"/>
    <w:link w:val="EivliChar"/>
    <w:uiPriority w:val="1"/>
    <w:qFormat/>
    <w:rsid w:val="00D43B42"/>
    <w:pPr>
      <w:spacing w:after="0" w:line="240" w:lineRule="auto"/>
    </w:pPr>
    <w:rPr>
      <w:rFonts w:eastAsiaTheme="minorEastAsia"/>
      <w:kern w:val="0"/>
      <w:lang w:eastAsia="fi-FI"/>
      <w14:ligatures w14:val="none"/>
    </w:rPr>
  </w:style>
  <w:style w:type="character" w:customStyle="1" w:styleId="EivliChar">
    <w:name w:val="Ei väliä Char"/>
    <w:basedOn w:val="Kappaleenoletusfontti"/>
    <w:link w:val="Eivli"/>
    <w:uiPriority w:val="1"/>
    <w:rsid w:val="00D43B42"/>
    <w:rPr>
      <w:rFonts w:eastAsiaTheme="minorEastAsia"/>
      <w:kern w:val="0"/>
      <w:lang w:eastAsia="fi-FI"/>
      <w14:ligatures w14:val="none"/>
    </w:rPr>
  </w:style>
  <w:style w:type="paragraph" w:customStyle="1" w:styleId="Teksti">
    <w:name w:val="Teksti"/>
    <w:basedOn w:val="Normaali"/>
    <w:uiPriority w:val="3"/>
    <w:qFormat/>
    <w:rsid w:val="0038269A"/>
    <w:pPr>
      <w:spacing w:after="0" w:line="240" w:lineRule="auto"/>
    </w:pPr>
    <w:rPr>
      <w:rFonts w:ascii="Corbel" w:hAnsi="Corbel"/>
      <w:kern w:val="0"/>
      <w:sz w:val="28"/>
      <w:szCs w:val="28"/>
      <w14:ligatures w14:val="none"/>
    </w:rPr>
  </w:style>
  <w:style w:type="character" w:styleId="Hyperlinkki">
    <w:name w:val="Hyperlink"/>
    <w:basedOn w:val="Kappaleenoletusfontti"/>
    <w:uiPriority w:val="99"/>
    <w:unhideWhenUsed/>
    <w:rsid w:val="0038269A"/>
    <w:rPr>
      <w:color w:val="69A020" w:themeColor="hyperlink"/>
      <w:u w:val="single"/>
    </w:rPr>
  </w:style>
  <w:style w:type="paragraph" w:styleId="Luettelokappale">
    <w:name w:val="List Paragraph"/>
    <w:basedOn w:val="Normaali"/>
    <w:uiPriority w:val="34"/>
    <w:qFormat/>
    <w:rsid w:val="00252E38"/>
    <w:pPr>
      <w:ind w:left="720"/>
      <w:contextualSpacing/>
    </w:pPr>
  </w:style>
  <w:style w:type="table" w:styleId="TaulukkoRuudukko">
    <w:name w:val="Table Grid"/>
    <w:basedOn w:val="Normaalitaulukko"/>
    <w:uiPriority w:val="39"/>
    <w:rsid w:val="00252E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tsikko1Char">
    <w:name w:val="Otsikko 1 Char"/>
    <w:basedOn w:val="Kappaleenoletusfontti"/>
    <w:link w:val="Otsikko1"/>
    <w:uiPriority w:val="9"/>
    <w:rsid w:val="00B27E5F"/>
    <w:rPr>
      <w:rFonts w:ascii="Candara" w:eastAsiaTheme="majorEastAsia" w:hAnsi="Candara" w:cstheme="majorBidi"/>
      <w:color w:val="864EA8" w:themeColor="accent1" w:themeShade="BF"/>
      <w:sz w:val="36"/>
      <w:szCs w:val="32"/>
    </w:rPr>
  </w:style>
  <w:style w:type="character" w:styleId="Ratkaisematonmaininta">
    <w:name w:val="Unresolved Mention"/>
    <w:basedOn w:val="Kappaleenoletusfontti"/>
    <w:uiPriority w:val="99"/>
    <w:semiHidden/>
    <w:unhideWhenUsed/>
    <w:rsid w:val="00FD167B"/>
    <w:rPr>
      <w:color w:val="605E5C"/>
      <w:shd w:val="clear" w:color="auto" w:fill="E1DFDD"/>
    </w:rPr>
  </w:style>
  <w:style w:type="character" w:styleId="AvattuHyperlinkki">
    <w:name w:val="FollowedHyperlink"/>
    <w:basedOn w:val="Kappaleenoletusfontti"/>
    <w:uiPriority w:val="99"/>
    <w:semiHidden/>
    <w:unhideWhenUsed/>
    <w:rsid w:val="00573CAF"/>
    <w:rPr>
      <w:color w:val="8C8C8C" w:themeColor="followedHyperlink"/>
      <w:u w:val="single"/>
    </w:rPr>
  </w:style>
  <w:style w:type="paragraph" w:styleId="Yltunniste">
    <w:name w:val="header"/>
    <w:basedOn w:val="Normaali"/>
    <w:link w:val="YltunnisteChar"/>
    <w:uiPriority w:val="99"/>
    <w:unhideWhenUsed/>
    <w:rsid w:val="00CD62DA"/>
    <w:pPr>
      <w:tabs>
        <w:tab w:val="center" w:pos="4819"/>
        <w:tab w:val="right" w:pos="9638"/>
      </w:tabs>
      <w:spacing w:after="0" w:line="240" w:lineRule="auto"/>
    </w:pPr>
  </w:style>
  <w:style w:type="character" w:customStyle="1" w:styleId="YltunnisteChar">
    <w:name w:val="Ylätunniste Char"/>
    <w:basedOn w:val="Kappaleenoletusfontti"/>
    <w:link w:val="Yltunniste"/>
    <w:uiPriority w:val="99"/>
    <w:rsid w:val="00CD62DA"/>
  </w:style>
  <w:style w:type="paragraph" w:styleId="Alatunniste">
    <w:name w:val="footer"/>
    <w:basedOn w:val="Normaali"/>
    <w:link w:val="AlatunnisteChar"/>
    <w:uiPriority w:val="99"/>
    <w:unhideWhenUsed/>
    <w:rsid w:val="00CD62DA"/>
    <w:pPr>
      <w:tabs>
        <w:tab w:val="center" w:pos="4819"/>
        <w:tab w:val="right" w:pos="9638"/>
      </w:tabs>
      <w:spacing w:after="0" w:line="240" w:lineRule="auto"/>
    </w:pPr>
  </w:style>
  <w:style w:type="character" w:customStyle="1" w:styleId="AlatunnisteChar">
    <w:name w:val="Alatunniste Char"/>
    <w:basedOn w:val="Kappaleenoletusfontti"/>
    <w:link w:val="Alatunniste"/>
    <w:uiPriority w:val="99"/>
    <w:rsid w:val="00CD62DA"/>
  </w:style>
  <w:style w:type="paragraph" w:styleId="Sisllysluettelonotsikko">
    <w:name w:val="TOC Heading"/>
    <w:basedOn w:val="Otsikko1"/>
    <w:next w:val="Normaali"/>
    <w:uiPriority w:val="39"/>
    <w:unhideWhenUsed/>
    <w:qFormat/>
    <w:rsid w:val="00B23B2F"/>
    <w:pPr>
      <w:outlineLvl w:val="9"/>
    </w:pPr>
    <w:rPr>
      <w:kern w:val="0"/>
      <w:lang w:eastAsia="fi-FI"/>
      <w14:ligatures w14:val="none"/>
    </w:rPr>
  </w:style>
  <w:style w:type="paragraph" w:styleId="Sisluet1">
    <w:name w:val="toc 1"/>
    <w:basedOn w:val="Normaali"/>
    <w:next w:val="Normaali"/>
    <w:autoRedefine/>
    <w:uiPriority w:val="39"/>
    <w:unhideWhenUsed/>
    <w:rsid w:val="00B23B2F"/>
    <w:pPr>
      <w:spacing w:after="100"/>
    </w:pPr>
  </w:style>
  <w:style w:type="paragraph" w:styleId="Sisluet2">
    <w:name w:val="toc 2"/>
    <w:basedOn w:val="Normaali"/>
    <w:next w:val="Normaali"/>
    <w:autoRedefine/>
    <w:uiPriority w:val="39"/>
    <w:unhideWhenUsed/>
    <w:rsid w:val="00B23B2F"/>
    <w:pPr>
      <w:spacing w:after="100"/>
      <w:ind w:left="220"/>
    </w:pPr>
    <w:rPr>
      <w:rFonts w:eastAsiaTheme="minorEastAsia" w:cs="Times New Roman"/>
      <w:kern w:val="0"/>
      <w:lang w:eastAsia="fi-FI"/>
      <w14:ligatures w14:val="none"/>
    </w:rPr>
  </w:style>
  <w:style w:type="paragraph" w:styleId="Sisluet3">
    <w:name w:val="toc 3"/>
    <w:basedOn w:val="Normaali"/>
    <w:next w:val="Normaali"/>
    <w:autoRedefine/>
    <w:uiPriority w:val="39"/>
    <w:unhideWhenUsed/>
    <w:rsid w:val="00B23B2F"/>
    <w:pPr>
      <w:spacing w:after="100"/>
      <w:ind w:left="440"/>
    </w:pPr>
    <w:rPr>
      <w:rFonts w:eastAsiaTheme="minorEastAsia" w:cs="Times New Roman"/>
      <w:kern w:val="0"/>
      <w:lang w:eastAsia="fi-FI"/>
      <w14:ligatures w14:val="none"/>
    </w:rPr>
  </w:style>
  <w:style w:type="paragraph" w:styleId="NormaaliWWW">
    <w:name w:val="Normal (Web)"/>
    <w:basedOn w:val="Normaali"/>
    <w:uiPriority w:val="99"/>
    <w:unhideWhenUsed/>
    <w:rsid w:val="0038669E"/>
    <w:pPr>
      <w:spacing w:before="100" w:beforeAutospacing="1" w:after="100" w:afterAutospacing="1" w:line="240" w:lineRule="auto"/>
    </w:pPr>
    <w:rPr>
      <w:rFonts w:ascii="Times New Roman" w:eastAsia="Times New Roman" w:hAnsi="Times New Roman" w:cs="Times New Roman"/>
      <w:kern w:val="0"/>
      <w:sz w:val="24"/>
      <w:szCs w:val="24"/>
      <w:lang w:eastAsia="fi-FI"/>
      <w14:ligatures w14:val="none"/>
    </w:rPr>
  </w:style>
  <w:style w:type="character" w:customStyle="1" w:styleId="Otsikko2Char">
    <w:name w:val="Otsikko 2 Char"/>
    <w:basedOn w:val="Kappaleenoletusfontti"/>
    <w:link w:val="Otsikko2"/>
    <w:uiPriority w:val="9"/>
    <w:rsid w:val="00B27E5F"/>
    <w:rPr>
      <w:rFonts w:ascii="Candara" w:eastAsiaTheme="majorEastAsia" w:hAnsi="Candara" w:cstheme="majorBidi"/>
      <w:color w:val="864EA8" w:themeColor="accent1" w:themeShade="BF"/>
      <w:sz w:val="28"/>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1266352">
      <w:bodyDiv w:val="1"/>
      <w:marLeft w:val="0"/>
      <w:marRight w:val="0"/>
      <w:marTop w:val="0"/>
      <w:marBottom w:val="0"/>
      <w:divBdr>
        <w:top w:val="none" w:sz="0" w:space="0" w:color="auto"/>
        <w:left w:val="none" w:sz="0" w:space="0" w:color="auto"/>
        <w:bottom w:val="none" w:sz="0" w:space="0" w:color="auto"/>
        <w:right w:val="none" w:sz="0" w:space="0" w:color="auto"/>
      </w:divBdr>
    </w:div>
    <w:div w:id="372193796">
      <w:bodyDiv w:val="1"/>
      <w:marLeft w:val="0"/>
      <w:marRight w:val="0"/>
      <w:marTop w:val="0"/>
      <w:marBottom w:val="0"/>
      <w:divBdr>
        <w:top w:val="none" w:sz="0" w:space="0" w:color="auto"/>
        <w:left w:val="none" w:sz="0" w:space="0" w:color="auto"/>
        <w:bottom w:val="none" w:sz="0" w:space="0" w:color="auto"/>
        <w:right w:val="none" w:sz="0" w:space="0" w:color="auto"/>
      </w:divBdr>
    </w:div>
    <w:div w:id="415178514">
      <w:bodyDiv w:val="1"/>
      <w:marLeft w:val="0"/>
      <w:marRight w:val="0"/>
      <w:marTop w:val="0"/>
      <w:marBottom w:val="0"/>
      <w:divBdr>
        <w:top w:val="none" w:sz="0" w:space="0" w:color="auto"/>
        <w:left w:val="none" w:sz="0" w:space="0" w:color="auto"/>
        <w:bottom w:val="none" w:sz="0" w:space="0" w:color="auto"/>
        <w:right w:val="none" w:sz="0" w:space="0" w:color="auto"/>
      </w:divBdr>
    </w:div>
    <w:div w:id="466094423">
      <w:bodyDiv w:val="1"/>
      <w:marLeft w:val="0"/>
      <w:marRight w:val="0"/>
      <w:marTop w:val="0"/>
      <w:marBottom w:val="0"/>
      <w:divBdr>
        <w:top w:val="none" w:sz="0" w:space="0" w:color="auto"/>
        <w:left w:val="none" w:sz="0" w:space="0" w:color="auto"/>
        <w:bottom w:val="none" w:sz="0" w:space="0" w:color="auto"/>
        <w:right w:val="none" w:sz="0" w:space="0" w:color="auto"/>
      </w:divBdr>
    </w:div>
    <w:div w:id="690882156">
      <w:bodyDiv w:val="1"/>
      <w:marLeft w:val="0"/>
      <w:marRight w:val="0"/>
      <w:marTop w:val="0"/>
      <w:marBottom w:val="0"/>
      <w:divBdr>
        <w:top w:val="none" w:sz="0" w:space="0" w:color="auto"/>
        <w:left w:val="none" w:sz="0" w:space="0" w:color="auto"/>
        <w:bottom w:val="none" w:sz="0" w:space="0" w:color="auto"/>
        <w:right w:val="none" w:sz="0" w:space="0" w:color="auto"/>
      </w:divBdr>
    </w:div>
    <w:div w:id="925188557">
      <w:bodyDiv w:val="1"/>
      <w:marLeft w:val="0"/>
      <w:marRight w:val="0"/>
      <w:marTop w:val="0"/>
      <w:marBottom w:val="0"/>
      <w:divBdr>
        <w:top w:val="none" w:sz="0" w:space="0" w:color="auto"/>
        <w:left w:val="none" w:sz="0" w:space="0" w:color="auto"/>
        <w:bottom w:val="none" w:sz="0" w:space="0" w:color="auto"/>
        <w:right w:val="none" w:sz="0" w:space="0" w:color="auto"/>
      </w:divBdr>
    </w:div>
    <w:div w:id="934168845">
      <w:bodyDiv w:val="1"/>
      <w:marLeft w:val="0"/>
      <w:marRight w:val="0"/>
      <w:marTop w:val="0"/>
      <w:marBottom w:val="0"/>
      <w:divBdr>
        <w:top w:val="none" w:sz="0" w:space="0" w:color="auto"/>
        <w:left w:val="none" w:sz="0" w:space="0" w:color="auto"/>
        <w:bottom w:val="none" w:sz="0" w:space="0" w:color="auto"/>
        <w:right w:val="none" w:sz="0" w:space="0" w:color="auto"/>
      </w:divBdr>
    </w:div>
    <w:div w:id="1515146462">
      <w:bodyDiv w:val="1"/>
      <w:marLeft w:val="0"/>
      <w:marRight w:val="0"/>
      <w:marTop w:val="0"/>
      <w:marBottom w:val="0"/>
      <w:divBdr>
        <w:top w:val="none" w:sz="0" w:space="0" w:color="auto"/>
        <w:left w:val="none" w:sz="0" w:space="0" w:color="auto"/>
        <w:bottom w:val="none" w:sz="0" w:space="0" w:color="auto"/>
        <w:right w:val="none" w:sz="0" w:space="0" w:color="auto"/>
      </w:divBdr>
    </w:div>
    <w:div w:id="1657296429">
      <w:bodyDiv w:val="1"/>
      <w:marLeft w:val="0"/>
      <w:marRight w:val="0"/>
      <w:marTop w:val="0"/>
      <w:marBottom w:val="0"/>
      <w:divBdr>
        <w:top w:val="none" w:sz="0" w:space="0" w:color="auto"/>
        <w:left w:val="none" w:sz="0" w:space="0" w:color="auto"/>
        <w:bottom w:val="none" w:sz="0" w:space="0" w:color="auto"/>
        <w:right w:val="none" w:sz="0" w:space="0" w:color="auto"/>
      </w:divBdr>
    </w:div>
    <w:div w:id="1735661807">
      <w:bodyDiv w:val="1"/>
      <w:marLeft w:val="0"/>
      <w:marRight w:val="0"/>
      <w:marTop w:val="0"/>
      <w:marBottom w:val="0"/>
      <w:divBdr>
        <w:top w:val="none" w:sz="0" w:space="0" w:color="auto"/>
        <w:left w:val="none" w:sz="0" w:space="0" w:color="auto"/>
        <w:bottom w:val="none" w:sz="0" w:space="0" w:color="auto"/>
        <w:right w:val="none" w:sz="0" w:space="0" w:color="auto"/>
      </w:divBdr>
      <w:divsChild>
        <w:div w:id="1028413008">
          <w:marLeft w:val="0"/>
          <w:marRight w:val="0"/>
          <w:marTop w:val="0"/>
          <w:marBottom w:val="0"/>
          <w:divBdr>
            <w:top w:val="none" w:sz="0" w:space="0" w:color="auto"/>
            <w:left w:val="none" w:sz="0" w:space="0" w:color="auto"/>
            <w:bottom w:val="none" w:sz="0" w:space="0" w:color="auto"/>
            <w:right w:val="none" w:sz="0" w:space="0" w:color="auto"/>
          </w:divBdr>
        </w:div>
      </w:divsChild>
    </w:div>
    <w:div w:id="1823695577">
      <w:bodyDiv w:val="1"/>
      <w:marLeft w:val="0"/>
      <w:marRight w:val="0"/>
      <w:marTop w:val="0"/>
      <w:marBottom w:val="0"/>
      <w:divBdr>
        <w:top w:val="none" w:sz="0" w:space="0" w:color="auto"/>
        <w:left w:val="none" w:sz="0" w:space="0" w:color="auto"/>
        <w:bottom w:val="none" w:sz="0" w:space="0" w:color="auto"/>
        <w:right w:val="none" w:sz="0" w:space="0" w:color="auto"/>
      </w:divBdr>
    </w:div>
    <w:div w:id="21235672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hyperlink" Target="https://www.iltalehti.fi/tietoturva/a/9704da19-8bd7-4e39-88ef-8d6bf5e34963" TargetMode="External"/><Relationship Id="rId21" Type="http://schemas.openxmlformats.org/officeDocument/2006/relationships/image" Target="media/image14.jpeg"/><Relationship Id="rId34" Type="http://schemas.openxmlformats.org/officeDocument/2006/relationships/hyperlink" Target="https://www.iltalehti.fi/digiuutiset/a/db3cd41a-fca6-40bf-89c8-249fd2f3dee2" TargetMode="External"/><Relationship Id="rId42" Type="http://schemas.openxmlformats.org/officeDocument/2006/relationships/hyperlink" Target="http://www.iidapitkanen.fi"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diagramQuickStyle" Target="diagrams/quickStyl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hyperlink" Target="https://yle.fi/a/74-20024214" TargetMode="External"/><Relationship Id="rId37" Type="http://schemas.openxmlformats.org/officeDocument/2006/relationships/hyperlink" Target="https://www.aamulehti.fi/kotimaa/art-2000010208468.html" TargetMode="External"/><Relationship Id="rId40" Type="http://schemas.openxmlformats.org/officeDocument/2006/relationships/image" Target="media/image20.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diagramLayout" Target="diagrams/layout1.xml"/><Relationship Id="rId36" Type="http://schemas.openxmlformats.org/officeDocument/2006/relationships/hyperlink" Target="https://www.buzzfeednews.com/article/chrisstokelwalker/pope-puffy-jacket-ai-midjourney-image-creator-interview" TargetMode="External"/><Relationship Id="rId10" Type="http://schemas.openxmlformats.org/officeDocument/2006/relationships/image" Target="media/image3.jpeg"/><Relationship Id="rId19" Type="http://schemas.openxmlformats.org/officeDocument/2006/relationships/image" Target="media/image12.jpeg"/><Relationship Id="rId31" Type="http://schemas.microsoft.com/office/2007/relationships/diagramDrawing" Target="diagrams/drawing1.xml"/><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diagramData" Target="diagrams/data1.xml"/><Relationship Id="rId30" Type="http://schemas.openxmlformats.org/officeDocument/2006/relationships/diagramColors" Target="diagrams/colors1.xml"/><Relationship Id="rId35" Type="http://schemas.openxmlformats.org/officeDocument/2006/relationships/hyperlink" Target="https://www.is.fi/digitoday/art-2000008688276.html" TargetMode="External"/><Relationship Id="rId43" Type="http://schemas.openxmlformats.org/officeDocument/2006/relationships/hyperlink" Target="http://www.linkedin.com/in/iidapitkanen" TargetMode="Externa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hyperlink" Target="https://www.hs.fi/kulttuuri/art-2000009482190.html" TargetMode="External"/><Relationship Id="rId38" Type="http://schemas.openxmlformats.org/officeDocument/2006/relationships/hyperlink" Target="https://www.aamulehti.fi/tiedejateknologia/art-2000010024188.html" TargetMode="External"/><Relationship Id="rId46" Type="http://schemas.openxmlformats.org/officeDocument/2006/relationships/theme" Target="theme/theme1.xml"/><Relationship Id="rId20" Type="http://schemas.openxmlformats.org/officeDocument/2006/relationships/image" Target="media/image13.jpeg"/><Relationship Id="rId41" Type="http://schemas.openxmlformats.org/officeDocument/2006/relationships/hyperlink" Target="mailto:iidapitkanen@outlook.com"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7653151-0EB3-4B0A-B708-A94FCDA51592}" type="doc">
      <dgm:prSet loTypeId="urn:microsoft.com/office/officeart/2005/8/layout/process4" loCatId="process" qsTypeId="urn:microsoft.com/office/officeart/2005/8/quickstyle/simple5" qsCatId="simple" csTypeId="urn:microsoft.com/office/officeart/2005/8/colors/accent1_2" csCatId="accent1" phldr="1"/>
      <dgm:spPr/>
      <dgm:t>
        <a:bodyPr/>
        <a:lstStyle/>
        <a:p>
          <a:endParaRPr lang="fi-FI"/>
        </a:p>
      </dgm:t>
    </dgm:pt>
    <dgm:pt modelId="{D92BCA20-169C-4D9D-9E63-BABC4F32A6C9}">
      <dgm:prSet phldrT="[Teksti]"/>
      <dgm:spPr/>
      <dgm:t>
        <a:bodyPr/>
        <a:lstStyle/>
        <a:p>
          <a:r>
            <a:rPr lang="fi-FI"/>
            <a:t>IDEOINTI</a:t>
          </a:r>
        </a:p>
      </dgm:t>
    </dgm:pt>
    <dgm:pt modelId="{3F305879-F954-4FD6-8BB8-4E5CEBBF419B}" type="parTrans" cxnId="{604B45D2-31E0-44A7-84B5-4409F6F5F604}">
      <dgm:prSet/>
      <dgm:spPr/>
      <dgm:t>
        <a:bodyPr/>
        <a:lstStyle/>
        <a:p>
          <a:endParaRPr lang="fi-FI"/>
        </a:p>
      </dgm:t>
    </dgm:pt>
    <dgm:pt modelId="{070AEEE1-F9BD-4612-92DF-25C6526CBDFA}" type="sibTrans" cxnId="{604B45D2-31E0-44A7-84B5-4409F6F5F604}">
      <dgm:prSet/>
      <dgm:spPr/>
      <dgm:t>
        <a:bodyPr/>
        <a:lstStyle/>
        <a:p>
          <a:endParaRPr lang="fi-FI"/>
        </a:p>
      </dgm:t>
    </dgm:pt>
    <dgm:pt modelId="{DE8B497D-11AF-4EA2-BDF1-A004C0F4EEB8}">
      <dgm:prSet phldrT="[Teksti]"/>
      <dgm:spPr/>
      <dgm:t>
        <a:bodyPr/>
        <a:lstStyle/>
        <a:p>
          <a:r>
            <a:rPr lang="fi-FI"/>
            <a:t>Pyydä 10 avainsanaa aiheeseen liittyen. </a:t>
          </a:r>
        </a:p>
      </dgm:t>
    </dgm:pt>
    <dgm:pt modelId="{4F463611-4F83-402E-92E3-17882FD8C173}" type="parTrans" cxnId="{0A58EE5F-63D6-467A-9E26-46C5090D1529}">
      <dgm:prSet/>
      <dgm:spPr/>
      <dgm:t>
        <a:bodyPr/>
        <a:lstStyle/>
        <a:p>
          <a:endParaRPr lang="fi-FI"/>
        </a:p>
      </dgm:t>
    </dgm:pt>
    <dgm:pt modelId="{4294A687-21DC-47C2-890D-D2F954FD2256}" type="sibTrans" cxnId="{0A58EE5F-63D6-467A-9E26-46C5090D1529}">
      <dgm:prSet/>
      <dgm:spPr/>
      <dgm:t>
        <a:bodyPr/>
        <a:lstStyle/>
        <a:p>
          <a:endParaRPr lang="fi-FI"/>
        </a:p>
      </dgm:t>
    </dgm:pt>
    <dgm:pt modelId="{9A920541-5DC7-431E-95F1-9CC1DD1BFAB9}">
      <dgm:prSet phldrT="[Teksti]"/>
      <dgm:spPr/>
      <dgm:t>
        <a:bodyPr/>
        <a:lstStyle/>
        <a:p>
          <a:r>
            <a:rPr lang="fi-FI"/>
            <a:t>SUUNNITTELU</a:t>
          </a:r>
        </a:p>
      </dgm:t>
    </dgm:pt>
    <dgm:pt modelId="{A373011E-D794-4A88-8D0C-9CEA194C66A3}" type="parTrans" cxnId="{2413139F-81D2-45CE-8681-E10C6359988C}">
      <dgm:prSet/>
      <dgm:spPr/>
      <dgm:t>
        <a:bodyPr/>
        <a:lstStyle/>
        <a:p>
          <a:endParaRPr lang="fi-FI"/>
        </a:p>
      </dgm:t>
    </dgm:pt>
    <dgm:pt modelId="{1219B839-1AD0-4FBD-B274-681EBA9EDE09}" type="sibTrans" cxnId="{2413139F-81D2-45CE-8681-E10C6359988C}">
      <dgm:prSet/>
      <dgm:spPr/>
      <dgm:t>
        <a:bodyPr/>
        <a:lstStyle/>
        <a:p>
          <a:endParaRPr lang="fi-FI"/>
        </a:p>
      </dgm:t>
    </dgm:pt>
    <dgm:pt modelId="{D5118E9C-BF90-49F8-A09D-94558EB4AFED}">
      <dgm:prSet phldrT="[Teksti]"/>
      <dgm:spPr/>
      <dgm:t>
        <a:bodyPr/>
        <a:lstStyle/>
        <a:p>
          <a:r>
            <a:rPr lang="fi-FI"/>
            <a:t>Pyydä palautetta ideasta ja näkökulmista. </a:t>
          </a:r>
        </a:p>
      </dgm:t>
    </dgm:pt>
    <dgm:pt modelId="{907EE9BD-316A-482E-9F7D-3ADAC03E0304}" type="parTrans" cxnId="{A5965D7F-5F60-4CC4-9AB6-E801DEB568E0}">
      <dgm:prSet/>
      <dgm:spPr/>
      <dgm:t>
        <a:bodyPr/>
        <a:lstStyle/>
        <a:p>
          <a:endParaRPr lang="fi-FI"/>
        </a:p>
      </dgm:t>
    </dgm:pt>
    <dgm:pt modelId="{3F31A13A-7B20-49B2-B391-F565109E6C12}" type="sibTrans" cxnId="{A5965D7F-5F60-4CC4-9AB6-E801DEB568E0}">
      <dgm:prSet/>
      <dgm:spPr/>
      <dgm:t>
        <a:bodyPr/>
        <a:lstStyle/>
        <a:p>
          <a:endParaRPr lang="fi-FI"/>
        </a:p>
      </dgm:t>
    </dgm:pt>
    <dgm:pt modelId="{0AC4F851-65C2-42BC-923A-8D4788CEA857}">
      <dgm:prSet phldrT="[Teksti]"/>
      <dgm:spPr/>
      <dgm:t>
        <a:bodyPr/>
        <a:lstStyle/>
        <a:p>
          <a:r>
            <a:rPr lang="fi-FI"/>
            <a:t>TUOTTAMINEN</a:t>
          </a:r>
        </a:p>
      </dgm:t>
    </dgm:pt>
    <dgm:pt modelId="{1F7ACE41-EFC9-4113-862B-AC422A16A144}" type="parTrans" cxnId="{827C6B11-B3CA-4B9C-894D-3C157158950B}">
      <dgm:prSet/>
      <dgm:spPr/>
      <dgm:t>
        <a:bodyPr/>
        <a:lstStyle/>
        <a:p>
          <a:endParaRPr lang="fi-FI"/>
        </a:p>
      </dgm:t>
    </dgm:pt>
    <dgm:pt modelId="{5C678E07-D108-4DD7-B5F0-FE967741F673}" type="sibTrans" cxnId="{827C6B11-B3CA-4B9C-894D-3C157158950B}">
      <dgm:prSet/>
      <dgm:spPr/>
      <dgm:t>
        <a:bodyPr/>
        <a:lstStyle/>
        <a:p>
          <a:endParaRPr lang="fi-FI"/>
        </a:p>
      </dgm:t>
    </dgm:pt>
    <dgm:pt modelId="{D7111577-489B-468C-A6F9-BB8C20C6CD3A}">
      <dgm:prSet phldrT="[Teksti]"/>
      <dgm:spPr/>
      <dgm:t>
        <a:bodyPr/>
        <a:lstStyle/>
        <a:p>
          <a:r>
            <a:rPr lang="fi-FI"/>
            <a:t>Pyydä kolme erilaista aloituskappaletta. </a:t>
          </a:r>
        </a:p>
      </dgm:t>
    </dgm:pt>
    <dgm:pt modelId="{EA2AC91B-C585-476A-B134-BB350C0101C4}" type="parTrans" cxnId="{A714E0F5-4813-4CBF-B98E-9EA195D79F91}">
      <dgm:prSet/>
      <dgm:spPr/>
      <dgm:t>
        <a:bodyPr/>
        <a:lstStyle/>
        <a:p>
          <a:endParaRPr lang="fi-FI"/>
        </a:p>
      </dgm:t>
    </dgm:pt>
    <dgm:pt modelId="{DF94AADD-CA10-4118-B855-650F8AF9A82E}" type="sibTrans" cxnId="{A714E0F5-4813-4CBF-B98E-9EA195D79F91}">
      <dgm:prSet/>
      <dgm:spPr/>
      <dgm:t>
        <a:bodyPr/>
        <a:lstStyle/>
        <a:p>
          <a:endParaRPr lang="fi-FI"/>
        </a:p>
      </dgm:t>
    </dgm:pt>
    <dgm:pt modelId="{62D9DBBD-150C-41B2-A5BB-4019B9D2EA2C}">
      <dgm:prSet phldrT="[Teksti]"/>
      <dgm:spPr/>
      <dgm:t>
        <a:bodyPr/>
        <a:lstStyle/>
        <a:p>
          <a:r>
            <a:rPr lang="fi-FI"/>
            <a:t>MUOKKAUS</a:t>
          </a:r>
        </a:p>
      </dgm:t>
    </dgm:pt>
    <dgm:pt modelId="{E27A377C-900D-497E-B9CF-40DD393EC652}" type="parTrans" cxnId="{3FFB408F-826C-4B44-9803-2EDCD10ACA7B}">
      <dgm:prSet/>
      <dgm:spPr/>
      <dgm:t>
        <a:bodyPr/>
        <a:lstStyle/>
        <a:p>
          <a:endParaRPr lang="fi-FI"/>
        </a:p>
      </dgm:t>
    </dgm:pt>
    <dgm:pt modelId="{F40AF4D2-FAC1-465C-9A6B-8BF1812823DE}" type="sibTrans" cxnId="{3FFB408F-826C-4B44-9803-2EDCD10ACA7B}">
      <dgm:prSet/>
      <dgm:spPr/>
      <dgm:t>
        <a:bodyPr/>
        <a:lstStyle/>
        <a:p>
          <a:endParaRPr lang="fi-FI"/>
        </a:p>
      </dgm:t>
    </dgm:pt>
    <dgm:pt modelId="{C3DF0F67-C6CD-47DD-A86B-C64B856874E4}">
      <dgm:prSet phldrT="[Teksti]"/>
      <dgm:spPr/>
      <dgm:t>
        <a:bodyPr/>
        <a:lstStyle/>
        <a:p>
          <a:r>
            <a:rPr lang="fi-FI"/>
            <a:t>VIIMEISTELY</a:t>
          </a:r>
        </a:p>
      </dgm:t>
    </dgm:pt>
    <dgm:pt modelId="{FEBA0145-0AD7-4A17-954A-A02649CE7DCD}" type="parTrans" cxnId="{380BFF4E-C78E-42E8-B677-676467E66734}">
      <dgm:prSet/>
      <dgm:spPr/>
      <dgm:t>
        <a:bodyPr/>
        <a:lstStyle/>
        <a:p>
          <a:endParaRPr lang="fi-FI"/>
        </a:p>
      </dgm:t>
    </dgm:pt>
    <dgm:pt modelId="{7F80BB56-7368-4CF5-98BF-404F3DA1BE7C}" type="sibTrans" cxnId="{380BFF4E-C78E-42E8-B677-676467E66734}">
      <dgm:prSet/>
      <dgm:spPr/>
      <dgm:t>
        <a:bodyPr/>
        <a:lstStyle/>
        <a:p>
          <a:endParaRPr lang="fi-FI"/>
        </a:p>
      </dgm:t>
    </dgm:pt>
    <dgm:pt modelId="{20B94283-D83C-4BE7-B910-F1C134FB2485}">
      <dgm:prSet phldrT="[Teksti]"/>
      <dgm:spPr/>
      <dgm:t>
        <a:bodyPr/>
        <a:lstStyle/>
        <a:p>
          <a:r>
            <a:rPr lang="fi-FI"/>
            <a:t>Pyydä palautetta etenemisjärjestyksestä, puuttuvista näkökulmista tai argumentaatiosta.</a:t>
          </a:r>
        </a:p>
      </dgm:t>
    </dgm:pt>
    <dgm:pt modelId="{7A1834AF-98E9-4CE9-96B2-E4661D791F96}" type="parTrans" cxnId="{E04634BD-4290-4D91-94E1-C1ED6A54FC37}">
      <dgm:prSet/>
      <dgm:spPr/>
      <dgm:t>
        <a:bodyPr/>
        <a:lstStyle/>
        <a:p>
          <a:endParaRPr lang="fi-FI"/>
        </a:p>
      </dgm:t>
    </dgm:pt>
    <dgm:pt modelId="{28DC59DA-1DC6-4A82-A644-8FC755EE9772}" type="sibTrans" cxnId="{E04634BD-4290-4D91-94E1-C1ED6A54FC37}">
      <dgm:prSet/>
      <dgm:spPr/>
      <dgm:t>
        <a:bodyPr/>
        <a:lstStyle/>
        <a:p>
          <a:endParaRPr lang="fi-FI"/>
        </a:p>
      </dgm:t>
    </dgm:pt>
    <dgm:pt modelId="{0308409C-FA8C-4F39-91DC-CD8CE6415AE8}">
      <dgm:prSet phldrT="[Teksti]"/>
      <dgm:spPr/>
      <dgm:t>
        <a:bodyPr/>
        <a:lstStyle/>
        <a:p>
          <a:r>
            <a:rPr lang="fi-FI"/>
            <a:t>Pyydä palautetta retorisista keinoista.</a:t>
          </a:r>
        </a:p>
      </dgm:t>
    </dgm:pt>
    <dgm:pt modelId="{96F366BC-929A-407B-AB7A-D9BFA2CDF3EB}" type="parTrans" cxnId="{2969A35B-78C0-4B57-AE76-141DFFE10D8D}">
      <dgm:prSet/>
      <dgm:spPr/>
      <dgm:t>
        <a:bodyPr/>
        <a:lstStyle/>
        <a:p>
          <a:endParaRPr lang="fi-FI"/>
        </a:p>
      </dgm:t>
    </dgm:pt>
    <dgm:pt modelId="{1B1819DF-E29A-48DB-9A72-5482B027D9F1}" type="sibTrans" cxnId="{2969A35B-78C0-4B57-AE76-141DFFE10D8D}">
      <dgm:prSet/>
      <dgm:spPr/>
      <dgm:t>
        <a:bodyPr/>
        <a:lstStyle/>
        <a:p>
          <a:endParaRPr lang="fi-FI"/>
        </a:p>
      </dgm:t>
    </dgm:pt>
    <dgm:pt modelId="{36738BBE-5DAB-4B20-82C2-A2A830A385E1}">
      <dgm:prSet phldrT="[Teksti]"/>
      <dgm:spPr/>
      <dgm:t>
        <a:bodyPr/>
        <a:lstStyle/>
        <a:p>
          <a:r>
            <a:rPr lang="fi-FI"/>
            <a:t>Pyydä eri näkökulmia annettuun aiheeseen. </a:t>
          </a:r>
        </a:p>
      </dgm:t>
    </dgm:pt>
    <dgm:pt modelId="{AF944074-AB2E-4959-ABDA-EB2E7E8778B8}" type="parTrans" cxnId="{0C00BFB4-7564-4271-9C51-E5DA0075B336}">
      <dgm:prSet/>
      <dgm:spPr/>
      <dgm:t>
        <a:bodyPr/>
        <a:lstStyle/>
        <a:p>
          <a:endParaRPr lang="fi-FI"/>
        </a:p>
      </dgm:t>
    </dgm:pt>
    <dgm:pt modelId="{FFA1F325-DC81-4BFA-BC00-583ADAB4B524}" type="sibTrans" cxnId="{0C00BFB4-7564-4271-9C51-E5DA0075B336}">
      <dgm:prSet/>
      <dgm:spPr/>
      <dgm:t>
        <a:bodyPr/>
        <a:lstStyle/>
        <a:p>
          <a:endParaRPr lang="fi-FI"/>
        </a:p>
      </dgm:t>
    </dgm:pt>
    <dgm:pt modelId="{4BB85530-D1B3-4C73-9155-6016D4D0CB0B}">
      <dgm:prSet phldrT="[Teksti]"/>
      <dgm:spPr/>
      <dgm:t>
        <a:bodyPr/>
        <a:lstStyle/>
        <a:p>
          <a:r>
            <a:rPr lang="fi-FI"/>
            <a:t>Pyydä väittelemään aiheesta, ja kerää argumentteja. </a:t>
          </a:r>
        </a:p>
      </dgm:t>
    </dgm:pt>
    <dgm:pt modelId="{B2D22AD2-1AE4-4FA0-B8C0-30C584D72A3B}" type="parTrans" cxnId="{77B32BCF-3719-4A46-ABD4-2E96D4CC422F}">
      <dgm:prSet/>
      <dgm:spPr/>
      <dgm:t>
        <a:bodyPr/>
        <a:lstStyle/>
        <a:p>
          <a:endParaRPr lang="fi-FI"/>
        </a:p>
      </dgm:t>
    </dgm:pt>
    <dgm:pt modelId="{642F91EA-0BBE-4767-84AE-E4397777A252}" type="sibTrans" cxnId="{77B32BCF-3719-4A46-ABD4-2E96D4CC422F}">
      <dgm:prSet/>
      <dgm:spPr/>
      <dgm:t>
        <a:bodyPr/>
        <a:lstStyle/>
        <a:p>
          <a:endParaRPr lang="fi-FI"/>
        </a:p>
      </dgm:t>
    </dgm:pt>
    <dgm:pt modelId="{CB0B44F6-3814-4787-89AB-46BEC7D06F3F}">
      <dgm:prSet phldrT="[Teksti]"/>
      <dgm:spPr/>
      <dgm:t>
        <a:bodyPr/>
        <a:lstStyle/>
        <a:p>
          <a:r>
            <a:rPr lang="fi-FI"/>
            <a:t>Pyydä erilaisten ihmisten näkökulmia.</a:t>
          </a:r>
        </a:p>
      </dgm:t>
    </dgm:pt>
    <dgm:pt modelId="{21F9F919-BB6B-4B4D-A157-DA13D6559DB8}" type="parTrans" cxnId="{B8801D11-CE5B-4435-B995-B5B6E52BEFCC}">
      <dgm:prSet/>
      <dgm:spPr/>
      <dgm:t>
        <a:bodyPr/>
        <a:lstStyle/>
        <a:p>
          <a:endParaRPr lang="fi-FI"/>
        </a:p>
      </dgm:t>
    </dgm:pt>
    <dgm:pt modelId="{1CD02EAB-EE84-4B00-A611-BEB3A09235B0}" type="sibTrans" cxnId="{B8801D11-CE5B-4435-B995-B5B6E52BEFCC}">
      <dgm:prSet/>
      <dgm:spPr/>
      <dgm:t>
        <a:bodyPr/>
        <a:lstStyle/>
        <a:p>
          <a:endParaRPr lang="fi-FI"/>
        </a:p>
      </dgm:t>
    </dgm:pt>
    <dgm:pt modelId="{0F045A32-0816-463C-B774-354A5033B8BC}">
      <dgm:prSet phldrT="[Teksti]"/>
      <dgm:spPr/>
      <dgm:t>
        <a:bodyPr/>
        <a:lstStyle/>
        <a:p>
          <a:r>
            <a:rPr lang="fi-FI"/>
            <a:t>Pyydä suunnitelmaa kappalejaosta. </a:t>
          </a:r>
        </a:p>
      </dgm:t>
    </dgm:pt>
    <dgm:pt modelId="{6437F026-1DD0-42E5-BBBE-2866EE5FAC29}" type="parTrans" cxnId="{2654B812-9CD9-4E37-B590-ACCFA46C7940}">
      <dgm:prSet/>
      <dgm:spPr/>
      <dgm:t>
        <a:bodyPr/>
        <a:lstStyle/>
        <a:p>
          <a:endParaRPr lang="fi-FI"/>
        </a:p>
      </dgm:t>
    </dgm:pt>
    <dgm:pt modelId="{93E4B86A-4137-4706-BC54-38C847550DEA}" type="sibTrans" cxnId="{2654B812-9CD9-4E37-B590-ACCFA46C7940}">
      <dgm:prSet/>
      <dgm:spPr/>
      <dgm:t>
        <a:bodyPr/>
        <a:lstStyle/>
        <a:p>
          <a:endParaRPr lang="fi-FI"/>
        </a:p>
      </dgm:t>
    </dgm:pt>
    <dgm:pt modelId="{72B881C8-4250-450A-A421-FE719F53FEEA}">
      <dgm:prSet phldrT="[Teksti]"/>
      <dgm:spPr/>
      <dgm:t>
        <a:bodyPr/>
        <a:lstStyle/>
        <a:p>
          <a:r>
            <a:rPr lang="fi-FI"/>
            <a:t>Pyydä lisää aiheeseen liittyviä sanoja, lähikäsitteitä ja synonyymeja.</a:t>
          </a:r>
        </a:p>
      </dgm:t>
    </dgm:pt>
    <dgm:pt modelId="{4C9EB98D-59B5-4F58-A56F-8DC183D35E6E}" type="parTrans" cxnId="{7FB760AE-DF89-4AAC-ACC0-4D0A9D21BD91}">
      <dgm:prSet/>
      <dgm:spPr/>
      <dgm:t>
        <a:bodyPr/>
        <a:lstStyle/>
        <a:p>
          <a:endParaRPr lang="fi-FI"/>
        </a:p>
      </dgm:t>
    </dgm:pt>
    <dgm:pt modelId="{32F53BA8-A0B7-4711-A1BD-CA349CE993E0}" type="sibTrans" cxnId="{7FB760AE-DF89-4AAC-ACC0-4D0A9D21BD91}">
      <dgm:prSet/>
      <dgm:spPr/>
      <dgm:t>
        <a:bodyPr/>
        <a:lstStyle/>
        <a:p>
          <a:endParaRPr lang="fi-FI"/>
        </a:p>
      </dgm:t>
    </dgm:pt>
    <dgm:pt modelId="{11B0291F-E4A0-4A53-90D2-F85A6E89CEF8}">
      <dgm:prSet phldrT="[Teksti]"/>
      <dgm:spPr/>
      <dgm:t>
        <a:bodyPr/>
        <a:lstStyle/>
        <a:p>
          <a:r>
            <a:rPr lang="fi-FI"/>
            <a:t>Pyydä palautetta tyylistä, sävystä, sanavalinnoista ja virkerakenteista. </a:t>
          </a:r>
        </a:p>
      </dgm:t>
    </dgm:pt>
    <dgm:pt modelId="{488BFA0A-7A6F-465E-81E6-BA4B648FA5FE}" type="parTrans" cxnId="{9DCB23CA-020A-47FE-A540-96BD013B40D7}">
      <dgm:prSet/>
      <dgm:spPr/>
      <dgm:t>
        <a:bodyPr/>
        <a:lstStyle/>
        <a:p>
          <a:endParaRPr lang="fi-FI"/>
        </a:p>
      </dgm:t>
    </dgm:pt>
    <dgm:pt modelId="{D596EED8-FD92-4B05-9316-C810607BB8E2}" type="sibTrans" cxnId="{9DCB23CA-020A-47FE-A540-96BD013B40D7}">
      <dgm:prSet/>
      <dgm:spPr/>
      <dgm:t>
        <a:bodyPr/>
        <a:lstStyle/>
        <a:p>
          <a:endParaRPr lang="fi-FI"/>
        </a:p>
      </dgm:t>
    </dgm:pt>
    <dgm:pt modelId="{7A4F73C4-A59E-4E6D-9DC9-288FBF497EDA}">
      <dgm:prSet phldrT="[Teksti]"/>
      <dgm:spPr/>
      <dgm:t>
        <a:bodyPr/>
        <a:lstStyle/>
        <a:p>
          <a:r>
            <a:rPr lang="fi-FI"/>
            <a:t>Pyydä vaihtoehtoista otsikkoa, aloitusta ja lopetusta. </a:t>
          </a:r>
        </a:p>
      </dgm:t>
    </dgm:pt>
    <dgm:pt modelId="{49CCA4E4-1CF3-4509-A3D8-E9F5CEBA07CA}" type="parTrans" cxnId="{20E76B36-DAAC-468A-A03A-A4B844B5BC68}">
      <dgm:prSet/>
      <dgm:spPr/>
      <dgm:t>
        <a:bodyPr/>
        <a:lstStyle/>
        <a:p>
          <a:endParaRPr lang="fi-FI"/>
        </a:p>
      </dgm:t>
    </dgm:pt>
    <dgm:pt modelId="{6C5867CE-836D-479C-8980-81D9921D207F}" type="sibTrans" cxnId="{20E76B36-DAAC-468A-A03A-A4B844B5BC68}">
      <dgm:prSet/>
      <dgm:spPr/>
      <dgm:t>
        <a:bodyPr/>
        <a:lstStyle/>
        <a:p>
          <a:endParaRPr lang="fi-FI"/>
        </a:p>
      </dgm:t>
    </dgm:pt>
    <dgm:pt modelId="{92350033-218E-4C0E-80D9-AE193CB9B221}">
      <dgm:prSet phldrT="[Teksti]"/>
      <dgm:spPr/>
      <dgm:t>
        <a:bodyPr/>
        <a:lstStyle/>
        <a:p>
          <a:r>
            <a:rPr lang="fi-FI"/>
            <a:t>Pyydä myös perustelut ja arvioi perusteluja.</a:t>
          </a:r>
        </a:p>
      </dgm:t>
    </dgm:pt>
    <dgm:pt modelId="{739B39EC-1C86-4114-B190-EEB33B1BF9B0}" type="parTrans" cxnId="{19A3CFD3-4FB6-4267-99F9-26BD3BAC041D}">
      <dgm:prSet/>
      <dgm:spPr/>
      <dgm:t>
        <a:bodyPr/>
        <a:lstStyle/>
        <a:p>
          <a:endParaRPr lang="fi-FI"/>
        </a:p>
      </dgm:t>
    </dgm:pt>
    <dgm:pt modelId="{0988C0EA-3D5A-461E-9139-F586FAF26238}" type="sibTrans" cxnId="{19A3CFD3-4FB6-4267-99F9-26BD3BAC041D}">
      <dgm:prSet/>
      <dgm:spPr/>
      <dgm:t>
        <a:bodyPr/>
        <a:lstStyle/>
        <a:p>
          <a:endParaRPr lang="fi-FI"/>
        </a:p>
      </dgm:t>
    </dgm:pt>
    <dgm:pt modelId="{D48CEF7D-178F-4B5C-9B81-51C56086F592}">
      <dgm:prSet phldrT="[Teksti]"/>
      <dgm:spPr/>
      <dgm:t>
        <a:bodyPr/>
        <a:lstStyle/>
        <a:p>
          <a:r>
            <a:rPr lang="fi-FI"/>
            <a:t>Kerro argumentti ja pyydä vasta-argumentteja. </a:t>
          </a:r>
        </a:p>
      </dgm:t>
    </dgm:pt>
    <dgm:pt modelId="{883B5104-CFC0-455E-A264-E553080A97B5}" type="parTrans" cxnId="{476EBA09-2ECE-4CDF-B6B7-A63E3E8BBC55}">
      <dgm:prSet/>
      <dgm:spPr/>
      <dgm:t>
        <a:bodyPr/>
        <a:lstStyle/>
        <a:p>
          <a:endParaRPr lang="fi-FI"/>
        </a:p>
      </dgm:t>
    </dgm:pt>
    <dgm:pt modelId="{4A09D355-8486-4461-913F-04D48AB3C39F}" type="sibTrans" cxnId="{476EBA09-2ECE-4CDF-B6B7-A63E3E8BBC55}">
      <dgm:prSet/>
      <dgm:spPr/>
      <dgm:t>
        <a:bodyPr/>
        <a:lstStyle/>
        <a:p>
          <a:endParaRPr lang="fi-FI"/>
        </a:p>
      </dgm:t>
    </dgm:pt>
    <dgm:pt modelId="{B729190F-922B-4142-AED0-A09842B6BEC8}">
      <dgm:prSet phldrT="[Teksti]"/>
      <dgm:spPr/>
      <dgm:t>
        <a:bodyPr/>
        <a:lstStyle/>
        <a:p>
          <a:r>
            <a:rPr lang="fi-FI"/>
            <a:t>Puhu tai kirjoita oma ajatus puhekielellä, ja muokkaa tekoälyn avulla tyyliin sopivaksi.</a:t>
          </a:r>
        </a:p>
      </dgm:t>
    </dgm:pt>
    <dgm:pt modelId="{4C7D979F-C40C-4934-863E-344070E28F24}" type="parTrans" cxnId="{5858C5F0-8ADC-4AEF-A987-2ED922D9F538}">
      <dgm:prSet/>
      <dgm:spPr/>
      <dgm:t>
        <a:bodyPr/>
        <a:lstStyle/>
        <a:p>
          <a:endParaRPr lang="fi-FI"/>
        </a:p>
      </dgm:t>
    </dgm:pt>
    <dgm:pt modelId="{D6C8E216-EB58-4C57-B44B-6748B7C3055B}" type="sibTrans" cxnId="{5858C5F0-8ADC-4AEF-A987-2ED922D9F538}">
      <dgm:prSet/>
      <dgm:spPr/>
      <dgm:t>
        <a:bodyPr/>
        <a:lstStyle/>
        <a:p>
          <a:endParaRPr lang="fi-FI"/>
        </a:p>
      </dgm:t>
    </dgm:pt>
    <dgm:pt modelId="{39FDC0F9-9867-4D14-8557-36673FC58CF3}">
      <dgm:prSet phldrT="[Teksti]"/>
      <dgm:spPr/>
      <dgm:t>
        <a:bodyPr/>
        <a:lstStyle/>
        <a:p>
          <a:r>
            <a:rPr lang="fi-FI"/>
            <a:t>Pyydä erilaisia aloitus- ja lopetustapoja ja perustelut, millainen tapa sopii tähän tekstiin ja miksi.</a:t>
          </a:r>
        </a:p>
      </dgm:t>
    </dgm:pt>
    <dgm:pt modelId="{18953539-1DD6-494B-A9BF-58A8D524595E}" type="parTrans" cxnId="{21A52D9C-8769-4E01-B4F8-D7205695E431}">
      <dgm:prSet/>
      <dgm:spPr/>
      <dgm:t>
        <a:bodyPr/>
        <a:lstStyle/>
        <a:p>
          <a:endParaRPr lang="fi-FI"/>
        </a:p>
      </dgm:t>
    </dgm:pt>
    <dgm:pt modelId="{61B1455A-2EAE-4FDB-B139-EA79D1517C94}" type="sibTrans" cxnId="{21A52D9C-8769-4E01-B4F8-D7205695E431}">
      <dgm:prSet/>
      <dgm:spPr/>
      <dgm:t>
        <a:bodyPr/>
        <a:lstStyle/>
        <a:p>
          <a:endParaRPr lang="fi-FI"/>
        </a:p>
      </dgm:t>
    </dgm:pt>
    <dgm:pt modelId="{21525AFA-99E1-4E35-80DE-121E460E79F6}" type="pres">
      <dgm:prSet presAssocID="{87653151-0EB3-4B0A-B708-A94FCDA51592}" presName="Name0" presStyleCnt="0">
        <dgm:presLayoutVars>
          <dgm:dir/>
          <dgm:animLvl val="lvl"/>
          <dgm:resizeHandles val="exact"/>
        </dgm:presLayoutVars>
      </dgm:prSet>
      <dgm:spPr/>
    </dgm:pt>
    <dgm:pt modelId="{DB5FBAEF-53BD-4565-8DA2-1C2A9A7DE6B4}" type="pres">
      <dgm:prSet presAssocID="{C3DF0F67-C6CD-47DD-A86B-C64B856874E4}" presName="boxAndChildren" presStyleCnt="0"/>
      <dgm:spPr/>
    </dgm:pt>
    <dgm:pt modelId="{8C0B4926-F207-48B4-B5E8-498C90D436EB}" type="pres">
      <dgm:prSet presAssocID="{C3DF0F67-C6CD-47DD-A86B-C64B856874E4}" presName="parentTextBox" presStyleLbl="node1" presStyleIdx="0" presStyleCnt="5"/>
      <dgm:spPr/>
    </dgm:pt>
    <dgm:pt modelId="{635B53B7-CCFB-444D-AF84-2E815525E091}" type="pres">
      <dgm:prSet presAssocID="{C3DF0F67-C6CD-47DD-A86B-C64B856874E4}" presName="entireBox" presStyleLbl="node1" presStyleIdx="0" presStyleCnt="5"/>
      <dgm:spPr/>
    </dgm:pt>
    <dgm:pt modelId="{D53C6846-07C3-4642-A350-8F378F6A4AD3}" type="pres">
      <dgm:prSet presAssocID="{C3DF0F67-C6CD-47DD-A86B-C64B856874E4}" presName="descendantBox" presStyleCnt="0"/>
      <dgm:spPr/>
    </dgm:pt>
    <dgm:pt modelId="{48A714A1-A09E-442D-B77E-C3BB524B4A60}" type="pres">
      <dgm:prSet presAssocID="{11B0291F-E4A0-4A53-90D2-F85A6E89CEF8}" presName="childTextBox" presStyleLbl="fgAccFollowNode1" presStyleIdx="0" presStyleCnt="16">
        <dgm:presLayoutVars>
          <dgm:bulletEnabled val="1"/>
        </dgm:presLayoutVars>
      </dgm:prSet>
      <dgm:spPr/>
    </dgm:pt>
    <dgm:pt modelId="{5215C037-9FF3-448D-9176-C37EB67DD8DC}" type="pres">
      <dgm:prSet presAssocID="{7A4F73C4-A59E-4E6D-9DC9-288FBF497EDA}" presName="childTextBox" presStyleLbl="fgAccFollowNode1" presStyleIdx="1" presStyleCnt="16">
        <dgm:presLayoutVars>
          <dgm:bulletEnabled val="1"/>
        </dgm:presLayoutVars>
      </dgm:prSet>
      <dgm:spPr/>
    </dgm:pt>
    <dgm:pt modelId="{6340CA1F-D5D0-459A-AFAC-26FF57843D72}" type="pres">
      <dgm:prSet presAssocID="{92350033-218E-4C0E-80D9-AE193CB9B221}" presName="childTextBox" presStyleLbl="fgAccFollowNode1" presStyleIdx="2" presStyleCnt="16">
        <dgm:presLayoutVars>
          <dgm:bulletEnabled val="1"/>
        </dgm:presLayoutVars>
      </dgm:prSet>
      <dgm:spPr/>
    </dgm:pt>
    <dgm:pt modelId="{D46671D7-4455-4359-B793-1AE5D9BD5C5C}" type="pres">
      <dgm:prSet presAssocID="{F40AF4D2-FAC1-465C-9A6B-8BF1812823DE}" presName="sp" presStyleCnt="0"/>
      <dgm:spPr/>
    </dgm:pt>
    <dgm:pt modelId="{05DF9ACF-048B-4808-8382-D617F1B0A142}" type="pres">
      <dgm:prSet presAssocID="{62D9DBBD-150C-41B2-A5BB-4019B9D2EA2C}" presName="arrowAndChildren" presStyleCnt="0"/>
      <dgm:spPr/>
    </dgm:pt>
    <dgm:pt modelId="{51B0E26F-EAA4-4826-A840-D62EA9441931}" type="pres">
      <dgm:prSet presAssocID="{62D9DBBD-150C-41B2-A5BB-4019B9D2EA2C}" presName="parentTextArrow" presStyleLbl="node1" presStyleIdx="0" presStyleCnt="5"/>
      <dgm:spPr/>
    </dgm:pt>
    <dgm:pt modelId="{107986EB-BDF8-4BBF-9B37-25E664C9C51E}" type="pres">
      <dgm:prSet presAssocID="{62D9DBBD-150C-41B2-A5BB-4019B9D2EA2C}" presName="arrow" presStyleLbl="node1" presStyleIdx="1" presStyleCnt="5"/>
      <dgm:spPr/>
    </dgm:pt>
    <dgm:pt modelId="{0C5A69EE-32B1-4C2F-ADE3-5E9A4B8B1D0B}" type="pres">
      <dgm:prSet presAssocID="{62D9DBBD-150C-41B2-A5BB-4019B9D2EA2C}" presName="descendantArrow" presStyleCnt="0"/>
      <dgm:spPr/>
    </dgm:pt>
    <dgm:pt modelId="{61ADD52F-21FC-4E6D-A8CF-D4B8B9A5091F}" type="pres">
      <dgm:prSet presAssocID="{20B94283-D83C-4BE7-B910-F1C134FB2485}" presName="childTextArrow" presStyleLbl="fgAccFollowNode1" presStyleIdx="3" presStyleCnt="16">
        <dgm:presLayoutVars>
          <dgm:bulletEnabled val="1"/>
        </dgm:presLayoutVars>
      </dgm:prSet>
      <dgm:spPr/>
    </dgm:pt>
    <dgm:pt modelId="{3741E090-9BE3-47A4-B69A-327B91F8BBFD}" type="pres">
      <dgm:prSet presAssocID="{0308409C-FA8C-4F39-91DC-CD8CE6415AE8}" presName="childTextArrow" presStyleLbl="fgAccFollowNode1" presStyleIdx="4" presStyleCnt="16">
        <dgm:presLayoutVars>
          <dgm:bulletEnabled val="1"/>
        </dgm:presLayoutVars>
      </dgm:prSet>
      <dgm:spPr/>
    </dgm:pt>
    <dgm:pt modelId="{C9A0FADE-5D0F-4298-A151-5921DA00F900}" type="pres">
      <dgm:prSet presAssocID="{39FDC0F9-9867-4D14-8557-36673FC58CF3}" presName="childTextArrow" presStyleLbl="fgAccFollowNode1" presStyleIdx="5" presStyleCnt="16">
        <dgm:presLayoutVars>
          <dgm:bulletEnabled val="1"/>
        </dgm:presLayoutVars>
      </dgm:prSet>
      <dgm:spPr/>
    </dgm:pt>
    <dgm:pt modelId="{48B6F795-6A60-4AA6-80BE-D24680AC4218}" type="pres">
      <dgm:prSet presAssocID="{5C678E07-D108-4DD7-B5F0-FE967741F673}" presName="sp" presStyleCnt="0"/>
      <dgm:spPr/>
    </dgm:pt>
    <dgm:pt modelId="{AD54F8F8-920E-460A-87CB-C5E120C08401}" type="pres">
      <dgm:prSet presAssocID="{0AC4F851-65C2-42BC-923A-8D4788CEA857}" presName="arrowAndChildren" presStyleCnt="0"/>
      <dgm:spPr/>
    </dgm:pt>
    <dgm:pt modelId="{C7F25867-70D5-429C-864C-655359749B35}" type="pres">
      <dgm:prSet presAssocID="{0AC4F851-65C2-42BC-923A-8D4788CEA857}" presName="parentTextArrow" presStyleLbl="node1" presStyleIdx="1" presStyleCnt="5"/>
      <dgm:spPr/>
    </dgm:pt>
    <dgm:pt modelId="{5148CD51-3153-449C-811D-AB5BB4667941}" type="pres">
      <dgm:prSet presAssocID="{0AC4F851-65C2-42BC-923A-8D4788CEA857}" presName="arrow" presStyleLbl="node1" presStyleIdx="2" presStyleCnt="5"/>
      <dgm:spPr/>
    </dgm:pt>
    <dgm:pt modelId="{5D86BA2C-2DC4-43D2-A2D7-460361E9A204}" type="pres">
      <dgm:prSet presAssocID="{0AC4F851-65C2-42BC-923A-8D4788CEA857}" presName="descendantArrow" presStyleCnt="0"/>
      <dgm:spPr/>
    </dgm:pt>
    <dgm:pt modelId="{C020C444-9907-44ED-8BEE-8C870F08136D}" type="pres">
      <dgm:prSet presAssocID="{D7111577-489B-468C-A6F9-BB8C20C6CD3A}" presName="childTextArrow" presStyleLbl="fgAccFollowNode1" presStyleIdx="6" presStyleCnt="16">
        <dgm:presLayoutVars>
          <dgm:bulletEnabled val="1"/>
        </dgm:presLayoutVars>
      </dgm:prSet>
      <dgm:spPr/>
    </dgm:pt>
    <dgm:pt modelId="{0C1E0E54-33DF-4522-BA0F-986F6264BB72}" type="pres">
      <dgm:prSet presAssocID="{D48CEF7D-178F-4B5C-9B81-51C56086F592}" presName="childTextArrow" presStyleLbl="fgAccFollowNode1" presStyleIdx="7" presStyleCnt="16">
        <dgm:presLayoutVars>
          <dgm:bulletEnabled val="1"/>
        </dgm:presLayoutVars>
      </dgm:prSet>
      <dgm:spPr/>
    </dgm:pt>
    <dgm:pt modelId="{2DB08A52-AB20-4ECA-AB6C-6AC1CCC9119D}" type="pres">
      <dgm:prSet presAssocID="{B729190F-922B-4142-AED0-A09842B6BEC8}" presName="childTextArrow" presStyleLbl="fgAccFollowNode1" presStyleIdx="8" presStyleCnt="16">
        <dgm:presLayoutVars>
          <dgm:bulletEnabled val="1"/>
        </dgm:presLayoutVars>
      </dgm:prSet>
      <dgm:spPr/>
    </dgm:pt>
    <dgm:pt modelId="{3A9D9A89-C275-498E-BE7B-E9EB14CE20CD}" type="pres">
      <dgm:prSet presAssocID="{1219B839-1AD0-4FBD-B274-681EBA9EDE09}" presName="sp" presStyleCnt="0"/>
      <dgm:spPr/>
    </dgm:pt>
    <dgm:pt modelId="{9CEA98DD-D6CA-44D5-8719-13274FD3419E}" type="pres">
      <dgm:prSet presAssocID="{9A920541-5DC7-431E-95F1-9CC1DD1BFAB9}" presName="arrowAndChildren" presStyleCnt="0"/>
      <dgm:spPr/>
    </dgm:pt>
    <dgm:pt modelId="{BFE501E2-4791-4288-90E4-752A8875FBAB}" type="pres">
      <dgm:prSet presAssocID="{9A920541-5DC7-431E-95F1-9CC1DD1BFAB9}" presName="parentTextArrow" presStyleLbl="node1" presStyleIdx="2" presStyleCnt="5"/>
      <dgm:spPr/>
    </dgm:pt>
    <dgm:pt modelId="{B0C9DA72-59FD-4597-AA12-83A830A900CA}" type="pres">
      <dgm:prSet presAssocID="{9A920541-5DC7-431E-95F1-9CC1DD1BFAB9}" presName="arrow" presStyleLbl="node1" presStyleIdx="3" presStyleCnt="5"/>
      <dgm:spPr/>
    </dgm:pt>
    <dgm:pt modelId="{2704B49A-8B62-4AAC-AF48-AE1125D79944}" type="pres">
      <dgm:prSet presAssocID="{9A920541-5DC7-431E-95F1-9CC1DD1BFAB9}" presName="descendantArrow" presStyleCnt="0"/>
      <dgm:spPr/>
    </dgm:pt>
    <dgm:pt modelId="{B8AB27BE-B1AD-492F-B1C4-ED3BA6AF15A5}" type="pres">
      <dgm:prSet presAssocID="{D5118E9C-BF90-49F8-A09D-94558EB4AFED}" presName="childTextArrow" presStyleLbl="fgAccFollowNode1" presStyleIdx="9" presStyleCnt="16">
        <dgm:presLayoutVars>
          <dgm:bulletEnabled val="1"/>
        </dgm:presLayoutVars>
      </dgm:prSet>
      <dgm:spPr/>
    </dgm:pt>
    <dgm:pt modelId="{8EB97771-6BA2-45D0-B68E-9C759F892888}" type="pres">
      <dgm:prSet presAssocID="{0F045A32-0816-463C-B774-354A5033B8BC}" presName="childTextArrow" presStyleLbl="fgAccFollowNode1" presStyleIdx="10" presStyleCnt="16">
        <dgm:presLayoutVars>
          <dgm:bulletEnabled val="1"/>
        </dgm:presLayoutVars>
      </dgm:prSet>
      <dgm:spPr/>
    </dgm:pt>
    <dgm:pt modelId="{5720D0C4-5F68-40C0-85C4-63A9FED35D54}" type="pres">
      <dgm:prSet presAssocID="{72B881C8-4250-450A-A421-FE719F53FEEA}" presName="childTextArrow" presStyleLbl="fgAccFollowNode1" presStyleIdx="11" presStyleCnt="16">
        <dgm:presLayoutVars>
          <dgm:bulletEnabled val="1"/>
        </dgm:presLayoutVars>
      </dgm:prSet>
      <dgm:spPr/>
    </dgm:pt>
    <dgm:pt modelId="{36F6ABAE-1888-4577-B25B-FC1217538E63}" type="pres">
      <dgm:prSet presAssocID="{070AEEE1-F9BD-4612-92DF-25C6526CBDFA}" presName="sp" presStyleCnt="0"/>
      <dgm:spPr/>
    </dgm:pt>
    <dgm:pt modelId="{A503ACB5-3B7E-4BDA-865D-72710C0E9989}" type="pres">
      <dgm:prSet presAssocID="{D92BCA20-169C-4D9D-9E63-BABC4F32A6C9}" presName="arrowAndChildren" presStyleCnt="0"/>
      <dgm:spPr/>
    </dgm:pt>
    <dgm:pt modelId="{D7AB4C41-4E90-4DBF-8D7F-33649900755D}" type="pres">
      <dgm:prSet presAssocID="{D92BCA20-169C-4D9D-9E63-BABC4F32A6C9}" presName="parentTextArrow" presStyleLbl="node1" presStyleIdx="3" presStyleCnt="5"/>
      <dgm:spPr/>
    </dgm:pt>
    <dgm:pt modelId="{2E6BEB84-B80D-4DDE-9868-CB162131A381}" type="pres">
      <dgm:prSet presAssocID="{D92BCA20-169C-4D9D-9E63-BABC4F32A6C9}" presName="arrow" presStyleLbl="node1" presStyleIdx="4" presStyleCnt="5"/>
      <dgm:spPr/>
    </dgm:pt>
    <dgm:pt modelId="{FFC08333-6A78-4D46-A211-4C7342E6DB77}" type="pres">
      <dgm:prSet presAssocID="{D92BCA20-169C-4D9D-9E63-BABC4F32A6C9}" presName="descendantArrow" presStyleCnt="0"/>
      <dgm:spPr/>
    </dgm:pt>
    <dgm:pt modelId="{F0542E05-90A5-4184-A99E-7DE207E13B93}" type="pres">
      <dgm:prSet presAssocID="{DE8B497D-11AF-4EA2-BDF1-A004C0F4EEB8}" presName="childTextArrow" presStyleLbl="fgAccFollowNode1" presStyleIdx="12" presStyleCnt="16">
        <dgm:presLayoutVars>
          <dgm:bulletEnabled val="1"/>
        </dgm:presLayoutVars>
      </dgm:prSet>
      <dgm:spPr/>
    </dgm:pt>
    <dgm:pt modelId="{B06F2FE2-52A4-45AE-943A-600C26B2A514}" type="pres">
      <dgm:prSet presAssocID="{36738BBE-5DAB-4B20-82C2-A2A830A385E1}" presName="childTextArrow" presStyleLbl="fgAccFollowNode1" presStyleIdx="13" presStyleCnt="16">
        <dgm:presLayoutVars>
          <dgm:bulletEnabled val="1"/>
        </dgm:presLayoutVars>
      </dgm:prSet>
      <dgm:spPr/>
    </dgm:pt>
    <dgm:pt modelId="{26EC70FF-52C9-46E8-85AD-C56D2CC74548}" type="pres">
      <dgm:prSet presAssocID="{4BB85530-D1B3-4C73-9155-6016D4D0CB0B}" presName="childTextArrow" presStyleLbl="fgAccFollowNode1" presStyleIdx="14" presStyleCnt="16">
        <dgm:presLayoutVars>
          <dgm:bulletEnabled val="1"/>
        </dgm:presLayoutVars>
      </dgm:prSet>
      <dgm:spPr/>
    </dgm:pt>
    <dgm:pt modelId="{66C7A3BA-A6B3-415A-97BA-1A33D5225CE4}" type="pres">
      <dgm:prSet presAssocID="{CB0B44F6-3814-4787-89AB-46BEC7D06F3F}" presName="childTextArrow" presStyleLbl="fgAccFollowNode1" presStyleIdx="15" presStyleCnt="16">
        <dgm:presLayoutVars>
          <dgm:bulletEnabled val="1"/>
        </dgm:presLayoutVars>
      </dgm:prSet>
      <dgm:spPr/>
    </dgm:pt>
  </dgm:ptLst>
  <dgm:cxnLst>
    <dgm:cxn modelId="{2FE28700-9966-480B-BF0E-300B6A2B31E6}" type="presOf" srcId="{0AC4F851-65C2-42BC-923A-8D4788CEA857}" destId="{5148CD51-3153-449C-811D-AB5BB4667941}" srcOrd="1" destOrd="0" presId="urn:microsoft.com/office/officeart/2005/8/layout/process4"/>
    <dgm:cxn modelId="{1C9B8304-A0A0-4327-9397-A3DF3D2CC585}" type="presOf" srcId="{DE8B497D-11AF-4EA2-BDF1-A004C0F4EEB8}" destId="{F0542E05-90A5-4184-A99E-7DE207E13B93}" srcOrd="0" destOrd="0" presId="urn:microsoft.com/office/officeart/2005/8/layout/process4"/>
    <dgm:cxn modelId="{476EBA09-2ECE-4CDF-B6B7-A63E3E8BBC55}" srcId="{0AC4F851-65C2-42BC-923A-8D4788CEA857}" destId="{D48CEF7D-178F-4B5C-9B81-51C56086F592}" srcOrd="1" destOrd="0" parTransId="{883B5104-CFC0-455E-A264-E553080A97B5}" sibTransId="{4A09D355-8486-4461-913F-04D48AB3C39F}"/>
    <dgm:cxn modelId="{B8801D11-CE5B-4435-B995-B5B6E52BEFCC}" srcId="{D92BCA20-169C-4D9D-9E63-BABC4F32A6C9}" destId="{CB0B44F6-3814-4787-89AB-46BEC7D06F3F}" srcOrd="3" destOrd="0" parTransId="{21F9F919-BB6B-4B4D-A157-DA13D6559DB8}" sibTransId="{1CD02EAB-EE84-4B00-A611-BEB3A09235B0}"/>
    <dgm:cxn modelId="{827C6B11-B3CA-4B9C-894D-3C157158950B}" srcId="{87653151-0EB3-4B0A-B708-A94FCDA51592}" destId="{0AC4F851-65C2-42BC-923A-8D4788CEA857}" srcOrd="2" destOrd="0" parTransId="{1F7ACE41-EFC9-4113-862B-AC422A16A144}" sibTransId="{5C678E07-D108-4DD7-B5F0-FE967741F673}"/>
    <dgm:cxn modelId="{2654B812-9CD9-4E37-B590-ACCFA46C7940}" srcId="{9A920541-5DC7-431E-95F1-9CC1DD1BFAB9}" destId="{0F045A32-0816-463C-B774-354A5033B8BC}" srcOrd="1" destOrd="0" parTransId="{6437F026-1DD0-42E5-BBBE-2866EE5FAC29}" sibTransId="{93E4B86A-4137-4706-BC54-38C847550DEA}"/>
    <dgm:cxn modelId="{AE776C16-63B1-4756-BF3B-984BA4B20B47}" type="presOf" srcId="{7A4F73C4-A59E-4E6D-9DC9-288FBF497EDA}" destId="{5215C037-9FF3-448D-9176-C37EB67DD8DC}" srcOrd="0" destOrd="0" presId="urn:microsoft.com/office/officeart/2005/8/layout/process4"/>
    <dgm:cxn modelId="{B7748F25-46D4-483F-A243-D0936E9A66BF}" type="presOf" srcId="{9A920541-5DC7-431E-95F1-9CC1DD1BFAB9}" destId="{B0C9DA72-59FD-4597-AA12-83A830A900CA}" srcOrd="1" destOrd="0" presId="urn:microsoft.com/office/officeart/2005/8/layout/process4"/>
    <dgm:cxn modelId="{B9983729-A493-4DC6-8AA2-7D174729B5BF}" type="presOf" srcId="{B729190F-922B-4142-AED0-A09842B6BEC8}" destId="{2DB08A52-AB20-4ECA-AB6C-6AC1CCC9119D}" srcOrd="0" destOrd="0" presId="urn:microsoft.com/office/officeart/2005/8/layout/process4"/>
    <dgm:cxn modelId="{B817AD2C-004C-487E-9270-20FF95402773}" type="presOf" srcId="{0F045A32-0816-463C-B774-354A5033B8BC}" destId="{8EB97771-6BA2-45D0-B68E-9C759F892888}" srcOrd="0" destOrd="0" presId="urn:microsoft.com/office/officeart/2005/8/layout/process4"/>
    <dgm:cxn modelId="{51FD4730-EA50-4796-8D5E-7697F82CA3FD}" type="presOf" srcId="{0AC4F851-65C2-42BC-923A-8D4788CEA857}" destId="{C7F25867-70D5-429C-864C-655359749B35}" srcOrd="0" destOrd="0" presId="urn:microsoft.com/office/officeart/2005/8/layout/process4"/>
    <dgm:cxn modelId="{20E76B36-DAAC-468A-A03A-A4B844B5BC68}" srcId="{C3DF0F67-C6CD-47DD-A86B-C64B856874E4}" destId="{7A4F73C4-A59E-4E6D-9DC9-288FBF497EDA}" srcOrd="1" destOrd="0" parTransId="{49CCA4E4-1CF3-4509-A3D8-E9F5CEBA07CA}" sibTransId="{6C5867CE-836D-479C-8980-81D9921D207F}"/>
    <dgm:cxn modelId="{2969A35B-78C0-4B57-AE76-141DFFE10D8D}" srcId="{62D9DBBD-150C-41B2-A5BB-4019B9D2EA2C}" destId="{0308409C-FA8C-4F39-91DC-CD8CE6415AE8}" srcOrd="1" destOrd="0" parTransId="{96F366BC-929A-407B-AB7A-D9BFA2CDF3EB}" sibTransId="{1B1819DF-E29A-48DB-9A72-5482B027D9F1}"/>
    <dgm:cxn modelId="{0A58EE5F-63D6-467A-9E26-46C5090D1529}" srcId="{D92BCA20-169C-4D9D-9E63-BABC4F32A6C9}" destId="{DE8B497D-11AF-4EA2-BDF1-A004C0F4EEB8}" srcOrd="0" destOrd="0" parTransId="{4F463611-4F83-402E-92E3-17882FD8C173}" sibTransId="{4294A687-21DC-47C2-890D-D2F954FD2256}"/>
    <dgm:cxn modelId="{90283D69-22E5-46B0-8B46-550688EF1E13}" type="presOf" srcId="{9A920541-5DC7-431E-95F1-9CC1DD1BFAB9}" destId="{BFE501E2-4791-4288-90E4-752A8875FBAB}" srcOrd="0" destOrd="0" presId="urn:microsoft.com/office/officeart/2005/8/layout/process4"/>
    <dgm:cxn modelId="{380BFF4E-C78E-42E8-B677-676467E66734}" srcId="{87653151-0EB3-4B0A-B708-A94FCDA51592}" destId="{C3DF0F67-C6CD-47DD-A86B-C64B856874E4}" srcOrd="4" destOrd="0" parTransId="{FEBA0145-0AD7-4A17-954A-A02649CE7DCD}" sibTransId="{7F80BB56-7368-4CF5-98BF-404F3DA1BE7C}"/>
    <dgm:cxn modelId="{F4071775-3FC4-4D8A-965B-133099CBA098}" type="presOf" srcId="{11B0291F-E4A0-4A53-90D2-F85A6E89CEF8}" destId="{48A714A1-A09E-442D-B77E-C3BB524B4A60}" srcOrd="0" destOrd="0" presId="urn:microsoft.com/office/officeart/2005/8/layout/process4"/>
    <dgm:cxn modelId="{EC805975-DD9F-45CD-8BC4-492AF7469AB2}" type="presOf" srcId="{D5118E9C-BF90-49F8-A09D-94558EB4AFED}" destId="{B8AB27BE-B1AD-492F-B1C4-ED3BA6AF15A5}" srcOrd="0" destOrd="0" presId="urn:microsoft.com/office/officeart/2005/8/layout/process4"/>
    <dgm:cxn modelId="{A5965D7F-5F60-4CC4-9AB6-E801DEB568E0}" srcId="{9A920541-5DC7-431E-95F1-9CC1DD1BFAB9}" destId="{D5118E9C-BF90-49F8-A09D-94558EB4AFED}" srcOrd="0" destOrd="0" parTransId="{907EE9BD-316A-482E-9F7D-3ADAC03E0304}" sibTransId="{3F31A13A-7B20-49B2-B391-F565109E6C12}"/>
    <dgm:cxn modelId="{18BE7E7F-7C01-4C93-BEDF-80B3FB52CD5D}" type="presOf" srcId="{0308409C-FA8C-4F39-91DC-CD8CE6415AE8}" destId="{3741E090-9BE3-47A4-B69A-327B91F8BBFD}" srcOrd="0" destOrd="0" presId="urn:microsoft.com/office/officeart/2005/8/layout/process4"/>
    <dgm:cxn modelId="{3FFB408F-826C-4B44-9803-2EDCD10ACA7B}" srcId="{87653151-0EB3-4B0A-B708-A94FCDA51592}" destId="{62D9DBBD-150C-41B2-A5BB-4019B9D2EA2C}" srcOrd="3" destOrd="0" parTransId="{E27A377C-900D-497E-B9CF-40DD393EC652}" sibTransId="{F40AF4D2-FAC1-465C-9A6B-8BF1812823DE}"/>
    <dgm:cxn modelId="{84F50292-54D5-4870-8C42-CD999E9B8A81}" type="presOf" srcId="{72B881C8-4250-450A-A421-FE719F53FEEA}" destId="{5720D0C4-5F68-40C0-85C4-63A9FED35D54}" srcOrd="0" destOrd="0" presId="urn:microsoft.com/office/officeart/2005/8/layout/process4"/>
    <dgm:cxn modelId="{65F31799-E4F7-41D2-917A-0B368B07BF96}" type="presOf" srcId="{C3DF0F67-C6CD-47DD-A86B-C64B856874E4}" destId="{635B53B7-CCFB-444D-AF84-2E815525E091}" srcOrd="1" destOrd="0" presId="urn:microsoft.com/office/officeart/2005/8/layout/process4"/>
    <dgm:cxn modelId="{21A52D9C-8769-4E01-B4F8-D7205695E431}" srcId="{62D9DBBD-150C-41B2-A5BB-4019B9D2EA2C}" destId="{39FDC0F9-9867-4D14-8557-36673FC58CF3}" srcOrd="2" destOrd="0" parTransId="{18953539-1DD6-494B-A9BF-58A8D524595E}" sibTransId="{61B1455A-2EAE-4FDB-B139-EA79D1517C94}"/>
    <dgm:cxn modelId="{2413139F-81D2-45CE-8681-E10C6359988C}" srcId="{87653151-0EB3-4B0A-B708-A94FCDA51592}" destId="{9A920541-5DC7-431E-95F1-9CC1DD1BFAB9}" srcOrd="1" destOrd="0" parTransId="{A373011E-D794-4A88-8D0C-9CEA194C66A3}" sibTransId="{1219B839-1AD0-4FBD-B274-681EBA9EDE09}"/>
    <dgm:cxn modelId="{1B8AB7A2-CAB2-45C5-9F7D-22030116481C}" type="presOf" srcId="{CB0B44F6-3814-4787-89AB-46BEC7D06F3F}" destId="{66C7A3BA-A6B3-415A-97BA-1A33D5225CE4}" srcOrd="0" destOrd="0" presId="urn:microsoft.com/office/officeart/2005/8/layout/process4"/>
    <dgm:cxn modelId="{4B3E3BAD-836C-45BE-828C-DA9C2F53E6A3}" type="presOf" srcId="{39FDC0F9-9867-4D14-8557-36673FC58CF3}" destId="{C9A0FADE-5D0F-4298-A151-5921DA00F900}" srcOrd="0" destOrd="0" presId="urn:microsoft.com/office/officeart/2005/8/layout/process4"/>
    <dgm:cxn modelId="{7FB760AE-DF89-4AAC-ACC0-4D0A9D21BD91}" srcId="{9A920541-5DC7-431E-95F1-9CC1DD1BFAB9}" destId="{72B881C8-4250-450A-A421-FE719F53FEEA}" srcOrd="2" destOrd="0" parTransId="{4C9EB98D-59B5-4F58-A56F-8DC183D35E6E}" sibTransId="{32F53BA8-A0B7-4711-A1BD-CA349CE993E0}"/>
    <dgm:cxn modelId="{FABF70B1-789D-446A-B140-A89E19C58CA3}" type="presOf" srcId="{92350033-218E-4C0E-80D9-AE193CB9B221}" destId="{6340CA1F-D5D0-459A-AFAC-26FF57843D72}" srcOrd="0" destOrd="0" presId="urn:microsoft.com/office/officeart/2005/8/layout/process4"/>
    <dgm:cxn modelId="{1AB9CBB2-69CC-46A6-8676-CA4F3A286CD4}" type="presOf" srcId="{4BB85530-D1B3-4C73-9155-6016D4D0CB0B}" destId="{26EC70FF-52C9-46E8-85AD-C56D2CC74548}" srcOrd="0" destOrd="0" presId="urn:microsoft.com/office/officeart/2005/8/layout/process4"/>
    <dgm:cxn modelId="{0C00BFB4-7564-4271-9C51-E5DA0075B336}" srcId="{D92BCA20-169C-4D9D-9E63-BABC4F32A6C9}" destId="{36738BBE-5DAB-4B20-82C2-A2A830A385E1}" srcOrd="1" destOrd="0" parTransId="{AF944074-AB2E-4959-ABDA-EB2E7E8778B8}" sibTransId="{FFA1F325-DC81-4BFA-BC00-583ADAB4B524}"/>
    <dgm:cxn modelId="{E04634BD-4290-4D91-94E1-C1ED6A54FC37}" srcId="{62D9DBBD-150C-41B2-A5BB-4019B9D2EA2C}" destId="{20B94283-D83C-4BE7-B910-F1C134FB2485}" srcOrd="0" destOrd="0" parTransId="{7A1834AF-98E9-4CE9-96B2-E4661D791F96}" sibTransId="{28DC59DA-1DC6-4A82-A644-8FC755EE9772}"/>
    <dgm:cxn modelId="{0D46E9C6-3AF4-4373-A15F-F494E5738E63}" type="presOf" srcId="{D92BCA20-169C-4D9D-9E63-BABC4F32A6C9}" destId="{D7AB4C41-4E90-4DBF-8D7F-33649900755D}" srcOrd="0" destOrd="0" presId="urn:microsoft.com/office/officeart/2005/8/layout/process4"/>
    <dgm:cxn modelId="{18E8EDC8-2BEC-4357-8349-528F333A0E10}" type="presOf" srcId="{87653151-0EB3-4B0A-B708-A94FCDA51592}" destId="{21525AFA-99E1-4E35-80DE-121E460E79F6}" srcOrd="0" destOrd="0" presId="urn:microsoft.com/office/officeart/2005/8/layout/process4"/>
    <dgm:cxn modelId="{6F9540C9-2E3F-4A24-AFFD-28AC72D81FA2}" type="presOf" srcId="{C3DF0F67-C6CD-47DD-A86B-C64B856874E4}" destId="{8C0B4926-F207-48B4-B5E8-498C90D436EB}" srcOrd="0" destOrd="0" presId="urn:microsoft.com/office/officeart/2005/8/layout/process4"/>
    <dgm:cxn modelId="{9DCB23CA-020A-47FE-A540-96BD013B40D7}" srcId="{C3DF0F67-C6CD-47DD-A86B-C64B856874E4}" destId="{11B0291F-E4A0-4A53-90D2-F85A6E89CEF8}" srcOrd="0" destOrd="0" parTransId="{488BFA0A-7A6F-465E-81E6-BA4B648FA5FE}" sibTransId="{D596EED8-FD92-4B05-9316-C810607BB8E2}"/>
    <dgm:cxn modelId="{E0447CCC-029F-4AA9-BAB8-F2BB28E30251}" type="presOf" srcId="{D48CEF7D-178F-4B5C-9B81-51C56086F592}" destId="{0C1E0E54-33DF-4522-BA0F-986F6264BB72}" srcOrd="0" destOrd="0" presId="urn:microsoft.com/office/officeart/2005/8/layout/process4"/>
    <dgm:cxn modelId="{B58078CD-21A8-4EE6-A33A-C3E0D89D9A7F}" type="presOf" srcId="{20B94283-D83C-4BE7-B910-F1C134FB2485}" destId="{61ADD52F-21FC-4E6D-A8CF-D4B8B9A5091F}" srcOrd="0" destOrd="0" presId="urn:microsoft.com/office/officeart/2005/8/layout/process4"/>
    <dgm:cxn modelId="{77B32BCF-3719-4A46-ABD4-2E96D4CC422F}" srcId="{D92BCA20-169C-4D9D-9E63-BABC4F32A6C9}" destId="{4BB85530-D1B3-4C73-9155-6016D4D0CB0B}" srcOrd="2" destOrd="0" parTransId="{B2D22AD2-1AE4-4FA0-B8C0-30C584D72A3B}" sibTransId="{642F91EA-0BBE-4767-84AE-E4397777A252}"/>
    <dgm:cxn modelId="{604B45D2-31E0-44A7-84B5-4409F6F5F604}" srcId="{87653151-0EB3-4B0A-B708-A94FCDA51592}" destId="{D92BCA20-169C-4D9D-9E63-BABC4F32A6C9}" srcOrd="0" destOrd="0" parTransId="{3F305879-F954-4FD6-8BB8-4E5CEBBF419B}" sibTransId="{070AEEE1-F9BD-4612-92DF-25C6526CBDFA}"/>
    <dgm:cxn modelId="{19A3CFD3-4FB6-4267-99F9-26BD3BAC041D}" srcId="{C3DF0F67-C6CD-47DD-A86B-C64B856874E4}" destId="{92350033-218E-4C0E-80D9-AE193CB9B221}" srcOrd="2" destOrd="0" parTransId="{739B39EC-1C86-4114-B190-EEB33B1BF9B0}" sibTransId="{0988C0EA-3D5A-461E-9139-F586FAF26238}"/>
    <dgm:cxn modelId="{2B202CDD-6514-4973-A4FB-B0425C6B89CD}" type="presOf" srcId="{D7111577-489B-468C-A6F9-BB8C20C6CD3A}" destId="{C020C444-9907-44ED-8BEE-8C870F08136D}" srcOrd="0" destOrd="0" presId="urn:microsoft.com/office/officeart/2005/8/layout/process4"/>
    <dgm:cxn modelId="{A4CF76E5-FD90-4104-9CB6-EBED38AA9709}" type="presOf" srcId="{D92BCA20-169C-4D9D-9E63-BABC4F32A6C9}" destId="{2E6BEB84-B80D-4DDE-9868-CB162131A381}" srcOrd="1" destOrd="0" presId="urn:microsoft.com/office/officeart/2005/8/layout/process4"/>
    <dgm:cxn modelId="{D39252EC-F8E4-4934-BB2E-B43C2088E5F1}" type="presOf" srcId="{62D9DBBD-150C-41B2-A5BB-4019B9D2EA2C}" destId="{107986EB-BDF8-4BBF-9B37-25E664C9C51E}" srcOrd="1" destOrd="0" presId="urn:microsoft.com/office/officeart/2005/8/layout/process4"/>
    <dgm:cxn modelId="{5858C5F0-8ADC-4AEF-A987-2ED922D9F538}" srcId="{0AC4F851-65C2-42BC-923A-8D4788CEA857}" destId="{B729190F-922B-4142-AED0-A09842B6BEC8}" srcOrd="2" destOrd="0" parTransId="{4C7D979F-C40C-4934-863E-344070E28F24}" sibTransId="{D6C8E216-EB58-4C57-B44B-6748B7C3055B}"/>
    <dgm:cxn modelId="{96A520F4-D146-4979-9378-D5A3CE3FBE97}" type="presOf" srcId="{36738BBE-5DAB-4B20-82C2-A2A830A385E1}" destId="{B06F2FE2-52A4-45AE-943A-600C26B2A514}" srcOrd="0" destOrd="0" presId="urn:microsoft.com/office/officeart/2005/8/layout/process4"/>
    <dgm:cxn modelId="{0CC6B6F5-205F-4182-B3BC-AB7E35996685}" type="presOf" srcId="{62D9DBBD-150C-41B2-A5BB-4019B9D2EA2C}" destId="{51B0E26F-EAA4-4826-A840-D62EA9441931}" srcOrd="0" destOrd="0" presId="urn:microsoft.com/office/officeart/2005/8/layout/process4"/>
    <dgm:cxn modelId="{A714E0F5-4813-4CBF-B98E-9EA195D79F91}" srcId="{0AC4F851-65C2-42BC-923A-8D4788CEA857}" destId="{D7111577-489B-468C-A6F9-BB8C20C6CD3A}" srcOrd="0" destOrd="0" parTransId="{EA2AC91B-C585-476A-B134-BB350C0101C4}" sibTransId="{DF94AADD-CA10-4118-B855-650F8AF9A82E}"/>
    <dgm:cxn modelId="{D6AC4F55-038B-4149-A129-6FF7C2AF91F1}" type="presParOf" srcId="{21525AFA-99E1-4E35-80DE-121E460E79F6}" destId="{DB5FBAEF-53BD-4565-8DA2-1C2A9A7DE6B4}" srcOrd="0" destOrd="0" presId="urn:microsoft.com/office/officeart/2005/8/layout/process4"/>
    <dgm:cxn modelId="{6EB1410F-81A5-4E53-90C3-EC8BB6A96D36}" type="presParOf" srcId="{DB5FBAEF-53BD-4565-8DA2-1C2A9A7DE6B4}" destId="{8C0B4926-F207-48B4-B5E8-498C90D436EB}" srcOrd="0" destOrd="0" presId="urn:microsoft.com/office/officeart/2005/8/layout/process4"/>
    <dgm:cxn modelId="{D81F5883-E31E-4F72-9486-7F0FA436D339}" type="presParOf" srcId="{DB5FBAEF-53BD-4565-8DA2-1C2A9A7DE6B4}" destId="{635B53B7-CCFB-444D-AF84-2E815525E091}" srcOrd="1" destOrd="0" presId="urn:microsoft.com/office/officeart/2005/8/layout/process4"/>
    <dgm:cxn modelId="{8DBA250A-9699-4D66-B4C1-6C9A8C96999C}" type="presParOf" srcId="{DB5FBAEF-53BD-4565-8DA2-1C2A9A7DE6B4}" destId="{D53C6846-07C3-4642-A350-8F378F6A4AD3}" srcOrd="2" destOrd="0" presId="urn:microsoft.com/office/officeart/2005/8/layout/process4"/>
    <dgm:cxn modelId="{A9DA373A-C47E-44CC-84A0-9BF2BDADFFC1}" type="presParOf" srcId="{D53C6846-07C3-4642-A350-8F378F6A4AD3}" destId="{48A714A1-A09E-442D-B77E-C3BB524B4A60}" srcOrd="0" destOrd="0" presId="urn:microsoft.com/office/officeart/2005/8/layout/process4"/>
    <dgm:cxn modelId="{8E780ADB-E031-4224-9AF2-A1D660420485}" type="presParOf" srcId="{D53C6846-07C3-4642-A350-8F378F6A4AD3}" destId="{5215C037-9FF3-448D-9176-C37EB67DD8DC}" srcOrd="1" destOrd="0" presId="urn:microsoft.com/office/officeart/2005/8/layout/process4"/>
    <dgm:cxn modelId="{AF5D6420-4C01-4D69-A8CE-DC1279C6092B}" type="presParOf" srcId="{D53C6846-07C3-4642-A350-8F378F6A4AD3}" destId="{6340CA1F-D5D0-459A-AFAC-26FF57843D72}" srcOrd="2" destOrd="0" presId="urn:microsoft.com/office/officeart/2005/8/layout/process4"/>
    <dgm:cxn modelId="{F0D67920-1810-4789-B688-8EB89BCF3B87}" type="presParOf" srcId="{21525AFA-99E1-4E35-80DE-121E460E79F6}" destId="{D46671D7-4455-4359-B793-1AE5D9BD5C5C}" srcOrd="1" destOrd="0" presId="urn:microsoft.com/office/officeart/2005/8/layout/process4"/>
    <dgm:cxn modelId="{5FC7344C-22E1-458F-AF5B-9F5F9E58FE19}" type="presParOf" srcId="{21525AFA-99E1-4E35-80DE-121E460E79F6}" destId="{05DF9ACF-048B-4808-8382-D617F1B0A142}" srcOrd="2" destOrd="0" presId="urn:microsoft.com/office/officeart/2005/8/layout/process4"/>
    <dgm:cxn modelId="{1541A488-4223-470D-A329-DAE7FBDCCE5E}" type="presParOf" srcId="{05DF9ACF-048B-4808-8382-D617F1B0A142}" destId="{51B0E26F-EAA4-4826-A840-D62EA9441931}" srcOrd="0" destOrd="0" presId="urn:microsoft.com/office/officeart/2005/8/layout/process4"/>
    <dgm:cxn modelId="{309D623E-C897-4FF5-9A3D-0F6A1A0B66B6}" type="presParOf" srcId="{05DF9ACF-048B-4808-8382-D617F1B0A142}" destId="{107986EB-BDF8-4BBF-9B37-25E664C9C51E}" srcOrd="1" destOrd="0" presId="urn:microsoft.com/office/officeart/2005/8/layout/process4"/>
    <dgm:cxn modelId="{A0C12679-4C8F-4B85-8427-28E70729FA15}" type="presParOf" srcId="{05DF9ACF-048B-4808-8382-D617F1B0A142}" destId="{0C5A69EE-32B1-4C2F-ADE3-5E9A4B8B1D0B}" srcOrd="2" destOrd="0" presId="urn:microsoft.com/office/officeart/2005/8/layout/process4"/>
    <dgm:cxn modelId="{50EDB3A3-C650-4EA4-9436-A802E3EA8484}" type="presParOf" srcId="{0C5A69EE-32B1-4C2F-ADE3-5E9A4B8B1D0B}" destId="{61ADD52F-21FC-4E6D-A8CF-D4B8B9A5091F}" srcOrd="0" destOrd="0" presId="urn:microsoft.com/office/officeart/2005/8/layout/process4"/>
    <dgm:cxn modelId="{1361CF95-7056-41AD-AC34-3D5CEC26A09B}" type="presParOf" srcId="{0C5A69EE-32B1-4C2F-ADE3-5E9A4B8B1D0B}" destId="{3741E090-9BE3-47A4-B69A-327B91F8BBFD}" srcOrd="1" destOrd="0" presId="urn:microsoft.com/office/officeart/2005/8/layout/process4"/>
    <dgm:cxn modelId="{1E05CF69-B18A-47EF-A58A-25D5A9F2C357}" type="presParOf" srcId="{0C5A69EE-32B1-4C2F-ADE3-5E9A4B8B1D0B}" destId="{C9A0FADE-5D0F-4298-A151-5921DA00F900}" srcOrd="2" destOrd="0" presId="urn:microsoft.com/office/officeart/2005/8/layout/process4"/>
    <dgm:cxn modelId="{9FB632E8-BEAE-4D93-8CEF-65D82A0C39F2}" type="presParOf" srcId="{21525AFA-99E1-4E35-80DE-121E460E79F6}" destId="{48B6F795-6A60-4AA6-80BE-D24680AC4218}" srcOrd="3" destOrd="0" presId="urn:microsoft.com/office/officeart/2005/8/layout/process4"/>
    <dgm:cxn modelId="{11571992-4A3D-4BA3-B70C-E82D65CFB072}" type="presParOf" srcId="{21525AFA-99E1-4E35-80DE-121E460E79F6}" destId="{AD54F8F8-920E-460A-87CB-C5E120C08401}" srcOrd="4" destOrd="0" presId="urn:microsoft.com/office/officeart/2005/8/layout/process4"/>
    <dgm:cxn modelId="{3364855D-F026-4321-B738-E0FA11DC014C}" type="presParOf" srcId="{AD54F8F8-920E-460A-87CB-C5E120C08401}" destId="{C7F25867-70D5-429C-864C-655359749B35}" srcOrd="0" destOrd="0" presId="urn:microsoft.com/office/officeart/2005/8/layout/process4"/>
    <dgm:cxn modelId="{D9AC6699-0FDB-4212-A28C-1D8AC54AC90C}" type="presParOf" srcId="{AD54F8F8-920E-460A-87CB-C5E120C08401}" destId="{5148CD51-3153-449C-811D-AB5BB4667941}" srcOrd="1" destOrd="0" presId="urn:microsoft.com/office/officeart/2005/8/layout/process4"/>
    <dgm:cxn modelId="{2F0E292D-823A-406B-B135-B152FC9C50EE}" type="presParOf" srcId="{AD54F8F8-920E-460A-87CB-C5E120C08401}" destId="{5D86BA2C-2DC4-43D2-A2D7-460361E9A204}" srcOrd="2" destOrd="0" presId="urn:microsoft.com/office/officeart/2005/8/layout/process4"/>
    <dgm:cxn modelId="{4BEEDA20-3515-454D-866D-6C3D66518C52}" type="presParOf" srcId="{5D86BA2C-2DC4-43D2-A2D7-460361E9A204}" destId="{C020C444-9907-44ED-8BEE-8C870F08136D}" srcOrd="0" destOrd="0" presId="urn:microsoft.com/office/officeart/2005/8/layout/process4"/>
    <dgm:cxn modelId="{BAAC3F63-AF8B-4B97-9988-F7242ACC76BD}" type="presParOf" srcId="{5D86BA2C-2DC4-43D2-A2D7-460361E9A204}" destId="{0C1E0E54-33DF-4522-BA0F-986F6264BB72}" srcOrd="1" destOrd="0" presId="urn:microsoft.com/office/officeart/2005/8/layout/process4"/>
    <dgm:cxn modelId="{DB05D387-297E-412B-BC2A-705D6C9B29D1}" type="presParOf" srcId="{5D86BA2C-2DC4-43D2-A2D7-460361E9A204}" destId="{2DB08A52-AB20-4ECA-AB6C-6AC1CCC9119D}" srcOrd="2" destOrd="0" presId="urn:microsoft.com/office/officeart/2005/8/layout/process4"/>
    <dgm:cxn modelId="{8E0E658A-AFEE-44E9-9D64-B5F694258F08}" type="presParOf" srcId="{21525AFA-99E1-4E35-80DE-121E460E79F6}" destId="{3A9D9A89-C275-498E-BE7B-E9EB14CE20CD}" srcOrd="5" destOrd="0" presId="urn:microsoft.com/office/officeart/2005/8/layout/process4"/>
    <dgm:cxn modelId="{B06F8D63-A639-4C5C-9D98-8BD46F0BF0B0}" type="presParOf" srcId="{21525AFA-99E1-4E35-80DE-121E460E79F6}" destId="{9CEA98DD-D6CA-44D5-8719-13274FD3419E}" srcOrd="6" destOrd="0" presId="urn:microsoft.com/office/officeart/2005/8/layout/process4"/>
    <dgm:cxn modelId="{21E1041A-E648-4684-8123-D0BF9CCB50F9}" type="presParOf" srcId="{9CEA98DD-D6CA-44D5-8719-13274FD3419E}" destId="{BFE501E2-4791-4288-90E4-752A8875FBAB}" srcOrd="0" destOrd="0" presId="urn:microsoft.com/office/officeart/2005/8/layout/process4"/>
    <dgm:cxn modelId="{959F5865-406C-4CB3-AD39-B2DDA80D8D62}" type="presParOf" srcId="{9CEA98DD-D6CA-44D5-8719-13274FD3419E}" destId="{B0C9DA72-59FD-4597-AA12-83A830A900CA}" srcOrd="1" destOrd="0" presId="urn:microsoft.com/office/officeart/2005/8/layout/process4"/>
    <dgm:cxn modelId="{1F7A4BB7-818F-4E81-825F-7325623C5031}" type="presParOf" srcId="{9CEA98DD-D6CA-44D5-8719-13274FD3419E}" destId="{2704B49A-8B62-4AAC-AF48-AE1125D79944}" srcOrd="2" destOrd="0" presId="urn:microsoft.com/office/officeart/2005/8/layout/process4"/>
    <dgm:cxn modelId="{49EDB466-BCDE-44C1-A4B4-6F1A7B0E1794}" type="presParOf" srcId="{2704B49A-8B62-4AAC-AF48-AE1125D79944}" destId="{B8AB27BE-B1AD-492F-B1C4-ED3BA6AF15A5}" srcOrd="0" destOrd="0" presId="urn:microsoft.com/office/officeart/2005/8/layout/process4"/>
    <dgm:cxn modelId="{C5858238-BCB8-40A5-80EE-80BC68DE472F}" type="presParOf" srcId="{2704B49A-8B62-4AAC-AF48-AE1125D79944}" destId="{8EB97771-6BA2-45D0-B68E-9C759F892888}" srcOrd="1" destOrd="0" presId="urn:microsoft.com/office/officeart/2005/8/layout/process4"/>
    <dgm:cxn modelId="{DDD5DF9D-77F3-4762-9F49-0FF757E4513E}" type="presParOf" srcId="{2704B49A-8B62-4AAC-AF48-AE1125D79944}" destId="{5720D0C4-5F68-40C0-85C4-63A9FED35D54}" srcOrd="2" destOrd="0" presId="urn:microsoft.com/office/officeart/2005/8/layout/process4"/>
    <dgm:cxn modelId="{B046C1CD-4324-4CC4-BDEA-FAD8DBA8913A}" type="presParOf" srcId="{21525AFA-99E1-4E35-80DE-121E460E79F6}" destId="{36F6ABAE-1888-4577-B25B-FC1217538E63}" srcOrd="7" destOrd="0" presId="urn:microsoft.com/office/officeart/2005/8/layout/process4"/>
    <dgm:cxn modelId="{F98F057D-1850-49B3-A3A6-F28DD45A2836}" type="presParOf" srcId="{21525AFA-99E1-4E35-80DE-121E460E79F6}" destId="{A503ACB5-3B7E-4BDA-865D-72710C0E9989}" srcOrd="8" destOrd="0" presId="urn:microsoft.com/office/officeart/2005/8/layout/process4"/>
    <dgm:cxn modelId="{51888C27-6FC0-4B5D-8CE4-7BAAABB2F4AE}" type="presParOf" srcId="{A503ACB5-3B7E-4BDA-865D-72710C0E9989}" destId="{D7AB4C41-4E90-4DBF-8D7F-33649900755D}" srcOrd="0" destOrd="0" presId="urn:microsoft.com/office/officeart/2005/8/layout/process4"/>
    <dgm:cxn modelId="{9019250D-BE26-4CB0-ABA2-3CE490EF4430}" type="presParOf" srcId="{A503ACB5-3B7E-4BDA-865D-72710C0E9989}" destId="{2E6BEB84-B80D-4DDE-9868-CB162131A381}" srcOrd="1" destOrd="0" presId="urn:microsoft.com/office/officeart/2005/8/layout/process4"/>
    <dgm:cxn modelId="{1D1A2A08-DC22-462F-BDD8-5C8595D2A4A5}" type="presParOf" srcId="{A503ACB5-3B7E-4BDA-865D-72710C0E9989}" destId="{FFC08333-6A78-4D46-A211-4C7342E6DB77}" srcOrd="2" destOrd="0" presId="urn:microsoft.com/office/officeart/2005/8/layout/process4"/>
    <dgm:cxn modelId="{E990D736-47C7-43D7-9ED5-0C40EE4CCF9F}" type="presParOf" srcId="{FFC08333-6A78-4D46-A211-4C7342E6DB77}" destId="{F0542E05-90A5-4184-A99E-7DE207E13B93}" srcOrd="0" destOrd="0" presId="urn:microsoft.com/office/officeart/2005/8/layout/process4"/>
    <dgm:cxn modelId="{477CA28A-20E9-4623-9EB7-370AFD990AB5}" type="presParOf" srcId="{FFC08333-6A78-4D46-A211-4C7342E6DB77}" destId="{B06F2FE2-52A4-45AE-943A-600C26B2A514}" srcOrd="1" destOrd="0" presId="urn:microsoft.com/office/officeart/2005/8/layout/process4"/>
    <dgm:cxn modelId="{AF440B8D-DAF3-4C41-9E49-F9D9852BF5B2}" type="presParOf" srcId="{FFC08333-6A78-4D46-A211-4C7342E6DB77}" destId="{26EC70FF-52C9-46E8-85AD-C56D2CC74548}" srcOrd="2" destOrd="0" presId="urn:microsoft.com/office/officeart/2005/8/layout/process4"/>
    <dgm:cxn modelId="{9C3E161F-6871-475F-807E-16066ED79BE6}" type="presParOf" srcId="{FFC08333-6A78-4D46-A211-4C7342E6DB77}" destId="{66C7A3BA-A6B3-415A-97BA-1A33D5225CE4}" srcOrd="3" destOrd="0" presId="urn:microsoft.com/office/officeart/2005/8/layout/process4"/>
  </dgm:cxnLst>
  <dgm:bg/>
  <dgm:whole/>
  <dgm:extLst>
    <a:ext uri="http://schemas.microsoft.com/office/drawing/2008/diagram">
      <dsp:dataModelExt xmlns:dsp="http://schemas.microsoft.com/office/drawing/2008/diagram" relId="rId3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35B53B7-CCFB-444D-AF84-2E815525E091}">
      <dsp:nvSpPr>
        <dsp:cNvPr id="0" name=""/>
        <dsp:cNvSpPr/>
      </dsp:nvSpPr>
      <dsp:spPr>
        <a:xfrm>
          <a:off x="0" y="5836370"/>
          <a:ext cx="6120129" cy="957505"/>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28016" tIns="128016" rIns="128016" bIns="128016" numCol="1" spcCol="1270" anchor="ctr" anchorCtr="0">
          <a:noAutofit/>
        </a:bodyPr>
        <a:lstStyle/>
        <a:p>
          <a:pPr marL="0" lvl="0" indent="0" algn="ctr" defTabSz="800100">
            <a:lnSpc>
              <a:spcPct val="90000"/>
            </a:lnSpc>
            <a:spcBef>
              <a:spcPct val="0"/>
            </a:spcBef>
            <a:spcAft>
              <a:spcPct val="35000"/>
            </a:spcAft>
            <a:buNone/>
          </a:pPr>
          <a:r>
            <a:rPr lang="fi-FI" sz="1800" kern="1200"/>
            <a:t>VIIMEISTELY</a:t>
          </a:r>
        </a:p>
      </dsp:txBody>
      <dsp:txXfrm>
        <a:off x="0" y="5836370"/>
        <a:ext cx="6120129" cy="517052"/>
      </dsp:txXfrm>
    </dsp:sp>
    <dsp:sp modelId="{48A714A1-A09E-442D-B77E-C3BB524B4A60}">
      <dsp:nvSpPr>
        <dsp:cNvPr id="0" name=""/>
        <dsp:cNvSpPr/>
      </dsp:nvSpPr>
      <dsp:spPr>
        <a:xfrm>
          <a:off x="2988" y="6334273"/>
          <a:ext cx="2038051" cy="440452"/>
        </a:xfrm>
        <a:prstGeom prst="rect">
          <a:avLst/>
        </a:prstGeom>
        <a:solidFill>
          <a:schemeClr val="accent1">
            <a:alpha val="90000"/>
            <a:tint val="40000"/>
            <a:hueOff val="0"/>
            <a:satOff val="0"/>
            <a:lumOff val="0"/>
            <a:alphaOff val="0"/>
          </a:schemeClr>
        </a:solidFill>
        <a:ln w="6350" cap="flat" cmpd="sng" algn="ctr">
          <a:solidFill>
            <a:schemeClr val="accent1">
              <a:alpha val="90000"/>
              <a:tint val="40000"/>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64008" tIns="11430" rIns="64008" bIns="11430" numCol="1" spcCol="1270" anchor="ctr" anchorCtr="0">
          <a:noAutofit/>
        </a:bodyPr>
        <a:lstStyle/>
        <a:p>
          <a:pPr marL="0" lvl="0" indent="0" algn="ctr" defTabSz="400050">
            <a:lnSpc>
              <a:spcPct val="90000"/>
            </a:lnSpc>
            <a:spcBef>
              <a:spcPct val="0"/>
            </a:spcBef>
            <a:spcAft>
              <a:spcPct val="35000"/>
            </a:spcAft>
            <a:buNone/>
          </a:pPr>
          <a:r>
            <a:rPr lang="fi-FI" sz="900" kern="1200"/>
            <a:t>Pyydä palautetta tyylistä, sävystä, sanavalinnoista ja virkerakenteista. </a:t>
          </a:r>
        </a:p>
      </dsp:txBody>
      <dsp:txXfrm>
        <a:off x="2988" y="6334273"/>
        <a:ext cx="2038051" cy="440452"/>
      </dsp:txXfrm>
    </dsp:sp>
    <dsp:sp modelId="{5215C037-9FF3-448D-9176-C37EB67DD8DC}">
      <dsp:nvSpPr>
        <dsp:cNvPr id="0" name=""/>
        <dsp:cNvSpPr/>
      </dsp:nvSpPr>
      <dsp:spPr>
        <a:xfrm>
          <a:off x="2041039" y="6334273"/>
          <a:ext cx="2038051" cy="440452"/>
        </a:xfrm>
        <a:prstGeom prst="rect">
          <a:avLst/>
        </a:prstGeom>
        <a:solidFill>
          <a:schemeClr val="accent1">
            <a:alpha val="90000"/>
            <a:tint val="40000"/>
            <a:hueOff val="0"/>
            <a:satOff val="0"/>
            <a:lumOff val="0"/>
            <a:alphaOff val="0"/>
          </a:schemeClr>
        </a:solidFill>
        <a:ln w="6350" cap="flat" cmpd="sng" algn="ctr">
          <a:solidFill>
            <a:schemeClr val="accent1">
              <a:alpha val="90000"/>
              <a:tint val="40000"/>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64008" tIns="11430" rIns="64008" bIns="11430" numCol="1" spcCol="1270" anchor="ctr" anchorCtr="0">
          <a:noAutofit/>
        </a:bodyPr>
        <a:lstStyle/>
        <a:p>
          <a:pPr marL="0" lvl="0" indent="0" algn="ctr" defTabSz="400050">
            <a:lnSpc>
              <a:spcPct val="90000"/>
            </a:lnSpc>
            <a:spcBef>
              <a:spcPct val="0"/>
            </a:spcBef>
            <a:spcAft>
              <a:spcPct val="35000"/>
            </a:spcAft>
            <a:buNone/>
          </a:pPr>
          <a:r>
            <a:rPr lang="fi-FI" sz="900" kern="1200"/>
            <a:t>Pyydä vaihtoehtoista otsikkoa, aloitusta ja lopetusta. </a:t>
          </a:r>
        </a:p>
      </dsp:txBody>
      <dsp:txXfrm>
        <a:off x="2041039" y="6334273"/>
        <a:ext cx="2038051" cy="440452"/>
      </dsp:txXfrm>
    </dsp:sp>
    <dsp:sp modelId="{6340CA1F-D5D0-459A-AFAC-26FF57843D72}">
      <dsp:nvSpPr>
        <dsp:cNvPr id="0" name=""/>
        <dsp:cNvSpPr/>
      </dsp:nvSpPr>
      <dsp:spPr>
        <a:xfrm>
          <a:off x="4079090" y="6334273"/>
          <a:ext cx="2038051" cy="440452"/>
        </a:xfrm>
        <a:prstGeom prst="rect">
          <a:avLst/>
        </a:prstGeom>
        <a:solidFill>
          <a:schemeClr val="accent1">
            <a:alpha val="90000"/>
            <a:tint val="40000"/>
            <a:hueOff val="0"/>
            <a:satOff val="0"/>
            <a:lumOff val="0"/>
            <a:alphaOff val="0"/>
          </a:schemeClr>
        </a:solidFill>
        <a:ln w="6350" cap="flat" cmpd="sng" algn="ctr">
          <a:solidFill>
            <a:schemeClr val="accent1">
              <a:alpha val="90000"/>
              <a:tint val="40000"/>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64008" tIns="11430" rIns="64008" bIns="11430" numCol="1" spcCol="1270" anchor="ctr" anchorCtr="0">
          <a:noAutofit/>
        </a:bodyPr>
        <a:lstStyle/>
        <a:p>
          <a:pPr marL="0" lvl="0" indent="0" algn="ctr" defTabSz="400050">
            <a:lnSpc>
              <a:spcPct val="90000"/>
            </a:lnSpc>
            <a:spcBef>
              <a:spcPct val="0"/>
            </a:spcBef>
            <a:spcAft>
              <a:spcPct val="35000"/>
            </a:spcAft>
            <a:buNone/>
          </a:pPr>
          <a:r>
            <a:rPr lang="fi-FI" sz="900" kern="1200"/>
            <a:t>Pyydä myös perustelut ja arvioi perusteluja.</a:t>
          </a:r>
        </a:p>
      </dsp:txBody>
      <dsp:txXfrm>
        <a:off x="4079090" y="6334273"/>
        <a:ext cx="2038051" cy="440452"/>
      </dsp:txXfrm>
    </dsp:sp>
    <dsp:sp modelId="{107986EB-BDF8-4BBF-9B37-25E664C9C51E}">
      <dsp:nvSpPr>
        <dsp:cNvPr id="0" name=""/>
        <dsp:cNvSpPr/>
      </dsp:nvSpPr>
      <dsp:spPr>
        <a:xfrm rot="10800000">
          <a:off x="0" y="4378090"/>
          <a:ext cx="6120129" cy="1472642"/>
        </a:xfrm>
        <a:prstGeom prst="upArrowCallou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28016" tIns="128016" rIns="128016" bIns="128016" numCol="1" spcCol="1270" anchor="ctr" anchorCtr="0">
          <a:noAutofit/>
        </a:bodyPr>
        <a:lstStyle/>
        <a:p>
          <a:pPr marL="0" lvl="0" indent="0" algn="ctr" defTabSz="800100">
            <a:lnSpc>
              <a:spcPct val="90000"/>
            </a:lnSpc>
            <a:spcBef>
              <a:spcPct val="0"/>
            </a:spcBef>
            <a:spcAft>
              <a:spcPct val="35000"/>
            </a:spcAft>
            <a:buNone/>
          </a:pPr>
          <a:r>
            <a:rPr lang="fi-FI" sz="1800" kern="1200"/>
            <a:t>MUOKKAUS</a:t>
          </a:r>
        </a:p>
      </dsp:txBody>
      <dsp:txXfrm rot="-10800000">
        <a:off x="0" y="4378090"/>
        <a:ext cx="6120129" cy="516897"/>
      </dsp:txXfrm>
    </dsp:sp>
    <dsp:sp modelId="{61ADD52F-21FC-4E6D-A8CF-D4B8B9A5091F}">
      <dsp:nvSpPr>
        <dsp:cNvPr id="0" name=""/>
        <dsp:cNvSpPr/>
      </dsp:nvSpPr>
      <dsp:spPr>
        <a:xfrm>
          <a:off x="2988" y="4894987"/>
          <a:ext cx="2038051" cy="440320"/>
        </a:xfrm>
        <a:prstGeom prst="rect">
          <a:avLst/>
        </a:prstGeom>
        <a:solidFill>
          <a:schemeClr val="accent1">
            <a:alpha val="90000"/>
            <a:tint val="40000"/>
            <a:hueOff val="0"/>
            <a:satOff val="0"/>
            <a:lumOff val="0"/>
            <a:alphaOff val="0"/>
          </a:schemeClr>
        </a:solidFill>
        <a:ln w="6350" cap="flat" cmpd="sng" algn="ctr">
          <a:solidFill>
            <a:schemeClr val="accent1">
              <a:alpha val="90000"/>
              <a:tint val="40000"/>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64008" tIns="11430" rIns="64008" bIns="11430" numCol="1" spcCol="1270" anchor="ctr" anchorCtr="0">
          <a:noAutofit/>
        </a:bodyPr>
        <a:lstStyle/>
        <a:p>
          <a:pPr marL="0" lvl="0" indent="0" algn="ctr" defTabSz="400050">
            <a:lnSpc>
              <a:spcPct val="90000"/>
            </a:lnSpc>
            <a:spcBef>
              <a:spcPct val="0"/>
            </a:spcBef>
            <a:spcAft>
              <a:spcPct val="35000"/>
            </a:spcAft>
            <a:buNone/>
          </a:pPr>
          <a:r>
            <a:rPr lang="fi-FI" sz="900" kern="1200"/>
            <a:t>Pyydä palautetta etenemisjärjestyksestä, puuttuvista näkökulmista tai argumentaatiosta.</a:t>
          </a:r>
        </a:p>
      </dsp:txBody>
      <dsp:txXfrm>
        <a:off x="2988" y="4894987"/>
        <a:ext cx="2038051" cy="440320"/>
      </dsp:txXfrm>
    </dsp:sp>
    <dsp:sp modelId="{3741E090-9BE3-47A4-B69A-327B91F8BBFD}">
      <dsp:nvSpPr>
        <dsp:cNvPr id="0" name=""/>
        <dsp:cNvSpPr/>
      </dsp:nvSpPr>
      <dsp:spPr>
        <a:xfrm>
          <a:off x="2041039" y="4894987"/>
          <a:ext cx="2038051" cy="440320"/>
        </a:xfrm>
        <a:prstGeom prst="rect">
          <a:avLst/>
        </a:prstGeom>
        <a:solidFill>
          <a:schemeClr val="accent1">
            <a:alpha val="90000"/>
            <a:tint val="40000"/>
            <a:hueOff val="0"/>
            <a:satOff val="0"/>
            <a:lumOff val="0"/>
            <a:alphaOff val="0"/>
          </a:schemeClr>
        </a:solidFill>
        <a:ln w="6350" cap="flat" cmpd="sng" algn="ctr">
          <a:solidFill>
            <a:schemeClr val="accent1">
              <a:alpha val="90000"/>
              <a:tint val="40000"/>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64008" tIns="11430" rIns="64008" bIns="11430" numCol="1" spcCol="1270" anchor="ctr" anchorCtr="0">
          <a:noAutofit/>
        </a:bodyPr>
        <a:lstStyle/>
        <a:p>
          <a:pPr marL="0" lvl="0" indent="0" algn="ctr" defTabSz="400050">
            <a:lnSpc>
              <a:spcPct val="90000"/>
            </a:lnSpc>
            <a:spcBef>
              <a:spcPct val="0"/>
            </a:spcBef>
            <a:spcAft>
              <a:spcPct val="35000"/>
            </a:spcAft>
            <a:buNone/>
          </a:pPr>
          <a:r>
            <a:rPr lang="fi-FI" sz="900" kern="1200"/>
            <a:t>Pyydä palautetta retorisista keinoista.</a:t>
          </a:r>
        </a:p>
      </dsp:txBody>
      <dsp:txXfrm>
        <a:off x="2041039" y="4894987"/>
        <a:ext cx="2038051" cy="440320"/>
      </dsp:txXfrm>
    </dsp:sp>
    <dsp:sp modelId="{C9A0FADE-5D0F-4298-A151-5921DA00F900}">
      <dsp:nvSpPr>
        <dsp:cNvPr id="0" name=""/>
        <dsp:cNvSpPr/>
      </dsp:nvSpPr>
      <dsp:spPr>
        <a:xfrm>
          <a:off x="4079090" y="4894987"/>
          <a:ext cx="2038051" cy="440320"/>
        </a:xfrm>
        <a:prstGeom prst="rect">
          <a:avLst/>
        </a:prstGeom>
        <a:solidFill>
          <a:schemeClr val="accent1">
            <a:alpha val="90000"/>
            <a:tint val="40000"/>
            <a:hueOff val="0"/>
            <a:satOff val="0"/>
            <a:lumOff val="0"/>
            <a:alphaOff val="0"/>
          </a:schemeClr>
        </a:solidFill>
        <a:ln w="6350" cap="flat" cmpd="sng" algn="ctr">
          <a:solidFill>
            <a:schemeClr val="accent1">
              <a:alpha val="90000"/>
              <a:tint val="40000"/>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64008" tIns="11430" rIns="64008" bIns="11430" numCol="1" spcCol="1270" anchor="ctr" anchorCtr="0">
          <a:noAutofit/>
        </a:bodyPr>
        <a:lstStyle/>
        <a:p>
          <a:pPr marL="0" lvl="0" indent="0" algn="ctr" defTabSz="400050">
            <a:lnSpc>
              <a:spcPct val="90000"/>
            </a:lnSpc>
            <a:spcBef>
              <a:spcPct val="0"/>
            </a:spcBef>
            <a:spcAft>
              <a:spcPct val="35000"/>
            </a:spcAft>
            <a:buNone/>
          </a:pPr>
          <a:r>
            <a:rPr lang="fi-FI" sz="900" kern="1200"/>
            <a:t>Pyydä erilaisia aloitus- ja lopetustapoja ja perustelut, millainen tapa sopii tähän tekstiin ja miksi.</a:t>
          </a:r>
        </a:p>
      </dsp:txBody>
      <dsp:txXfrm>
        <a:off x="4079090" y="4894987"/>
        <a:ext cx="2038051" cy="440320"/>
      </dsp:txXfrm>
    </dsp:sp>
    <dsp:sp modelId="{5148CD51-3153-449C-811D-AB5BB4667941}">
      <dsp:nvSpPr>
        <dsp:cNvPr id="0" name=""/>
        <dsp:cNvSpPr/>
      </dsp:nvSpPr>
      <dsp:spPr>
        <a:xfrm rot="10800000">
          <a:off x="0" y="2919809"/>
          <a:ext cx="6120129" cy="1472642"/>
        </a:xfrm>
        <a:prstGeom prst="upArrowCallou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28016" tIns="128016" rIns="128016" bIns="128016" numCol="1" spcCol="1270" anchor="ctr" anchorCtr="0">
          <a:noAutofit/>
        </a:bodyPr>
        <a:lstStyle/>
        <a:p>
          <a:pPr marL="0" lvl="0" indent="0" algn="ctr" defTabSz="800100">
            <a:lnSpc>
              <a:spcPct val="90000"/>
            </a:lnSpc>
            <a:spcBef>
              <a:spcPct val="0"/>
            </a:spcBef>
            <a:spcAft>
              <a:spcPct val="35000"/>
            </a:spcAft>
            <a:buNone/>
          </a:pPr>
          <a:r>
            <a:rPr lang="fi-FI" sz="1800" kern="1200"/>
            <a:t>TUOTTAMINEN</a:t>
          </a:r>
        </a:p>
      </dsp:txBody>
      <dsp:txXfrm rot="-10800000">
        <a:off x="0" y="2919809"/>
        <a:ext cx="6120129" cy="516897"/>
      </dsp:txXfrm>
    </dsp:sp>
    <dsp:sp modelId="{C020C444-9907-44ED-8BEE-8C870F08136D}">
      <dsp:nvSpPr>
        <dsp:cNvPr id="0" name=""/>
        <dsp:cNvSpPr/>
      </dsp:nvSpPr>
      <dsp:spPr>
        <a:xfrm>
          <a:off x="2988" y="3436707"/>
          <a:ext cx="2038051" cy="440320"/>
        </a:xfrm>
        <a:prstGeom prst="rect">
          <a:avLst/>
        </a:prstGeom>
        <a:solidFill>
          <a:schemeClr val="accent1">
            <a:alpha val="90000"/>
            <a:tint val="40000"/>
            <a:hueOff val="0"/>
            <a:satOff val="0"/>
            <a:lumOff val="0"/>
            <a:alphaOff val="0"/>
          </a:schemeClr>
        </a:solidFill>
        <a:ln w="6350" cap="flat" cmpd="sng" algn="ctr">
          <a:solidFill>
            <a:schemeClr val="accent1">
              <a:alpha val="90000"/>
              <a:tint val="40000"/>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64008" tIns="11430" rIns="64008" bIns="11430" numCol="1" spcCol="1270" anchor="ctr" anchorCtr="0">
          <a:noAutofit/>
        </a:bodyPr>
        <a:lstStyle/>
        <a:p>
          <a:pPr marL="0" lvl="0" indent="0" algn="ctr" defTabSz="400050">
            <a:lnSpc>
              <a:spcPct val="90000"/>
            </a:lnSpc>
            <a:spcBef>
              <a:spcPct val="0"/>
            </a:spcBef>
            <a:spcAft>
              <a:spcPct val="35000"/>
            </a:spcAft>
            <a:buNone/>
          </a:pPr>
          <a:r>
            <a:rPr lang="fi-FI" sz="900" kern="1200"/>
            <a:t>Pyydä kolme erilaista aloituskappaletta. </a:t>
          </a:r>
        </a:p>
      </dsp:txBody>
      <dsp:txXfrm>
        <a:off x="2988" y="3436707"/>
        <a:ext cx="2038051" cy="440320"/>
      </dsp:txXfrm>
    </dsp:sp>
    <dsp:sp modelId="{0C1E0E54-33DF-4522-BA0F-986F6264BB72}">
      <dsp:nvSpPr>
        <dsp:cNvPr id="0" name=""/>
        <dsp:cNvSpPr/>
      </dsp:nvSpPr>
      <dsp:spPr>
        <a:xfrm>
          <a:off x="2041039" y="3436707"/>
          <a:ext cx="2038051" cy="440320"/>
        </a:xfrm>
        <a:prstGeom prst="rect">
          <a:avLst/>
        </a:prstGeom>
        <a:solidFill>
          <a:schemeClr val="accent1">
            <a:alpha val="90000"/>
            <a:tint val="40000"/>
            <a:hueOff val="0"/>
            <a:satOff val="0"/>
            <a:lumOff val="0"/>
            <a:alphaOff val="0"/>
          </a:schemeClr>
        </a:solidFill>
        <a:ln w="6350" cap="flat" cmpd="sng" algn="ctr">
          <a:solidFill>
            <a:schemeClr val="accent1">
              <a:alpha val="90000"/>
              <a:tint val="40000"/>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64008" tIns="11430" rIns="64008" bIns="11430" numCol="1" spcCol="1270" anchor="ctr" anchorCtr="0">
          <a:noAutofit/>
        </a:bodyPr>
        <a:lstStyle/>
        <a:p>
          <a:pPr marL="0" lvl="0" indent="0" algn="ctr" defTabSz="400050">
            <a:lnSpc>
              <a:spcPct val="90000"/>
            </a:lnSpc>
            <a:spcBef>
              <a:spcPct val="0"/>
            </a:spcBef>
            <a:spcAft>
              <a:spcPct val="35000"/>
            </a:spcAft>
            <a:buNone/>
          </a:pPr>
          <a:r>
            <a:rPr lang="fi-FI" sz="900" kern="1200"/>
            <a:t>Kerro argumentti ja pyydä vasta-argumentteja. </a:t>
          </a:r>
        </a:p>
      </dsp:txBody>
      <dsp:txXfrm>
        <a:off x="2041039" y="3436707"/>
        <a:ext cx="2038051" cy="440320"/>
      </dsp:txXfrm>
    </dsp:sp>
    <dsp:sp modelId="{2DB08A52-AB20-4ECA-AB6C-6AC1CCC9119D}">
      <dsp:nvSpPr>
        <dsp:cNvPr id="0" name=""/>
        <dsp:cNvSpPr/>
      </dsp:nvSpPr>
      <dsp:spPr>
        <a:xfrm>
          <a:off x="4079090" y="3436707"/>
          <a:ext cx="2038051" cy="440320"/>
        </a:xfrm>
        <a:prstGeom prst="rect">
          <a:avLst/>
        </a:prstGeom>
        <a:solidFill>
          <a:schemeClr val="accent1">
            <a:alpha val="90000"/>
            <a:tint val="40000"/>
            <a:hueOff val="0"/>
            <a:satOff val="0"/>
            <a:lumOff val="0"/>
            <a:alphaOff val="0"/>
          </a:schemeClr>
        </a:solidFill>
        <a:ln w="6350" cap="flat" cmpd="sng" algn="ctr">
          <a:solidFill>
            <a:schemeClr val="accent1">
              <a:alpha val="90000"/>
              <a:tint val="40000"/>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64008" tIns="11430" rIns="64008" bIns="11430" numCol="1" spcCol="1270" anchor="ctr" anchorCtr="0">
          <a:noAutofit/>
        </a:bodyPr>
        <a:lstStyle/>
        <a:p>
          <a:pPr marL="0" lvl="0" indent="0" algn="ctr" defTabSz="400050">
            <a:lnSpc>
              <a:spcPct val="90000"/>
            </a:lnSpc>
            <a:spcBef>
              <a:spcPct val="0"/>
            </a:spcBef>
            <a:spcAft>
              <a:spcPct val="35000"/>
            </a:spcAft>
            <a:buNone/>
          </a:pPr>
          <a:r>
            <a:rPr lang="fi-FI" sz="900" kern="1200"/>
            <a:t>Puhu tai kirjoita oma ajatus puhekielellä, ja muokkaa tekoälyn avulla tyyliin sopivaksi.</a:t>
          </a:r>
        </a:p>
      </dsp:txBody>
      <dsp:txXfrm>
        <a:off x="4079090" y="3436707"/>
        <a:ext cx="2038051" cy="440320"/>
      </dsp:txXfrm>
    </dsp:sp>
    <dsp:sp modelId="{B0C9DA72-59FD-4597-AA12-83A830A900CA}">
      <dsp:nvSpPr>
        <dsp:cNvPr id="0" name=""/>
        <dsp:cNvSpPr/>
      </dsp:nvSpPr>
      <dsp:spPr>
        <a:xfrm rot="10800000">
          <a:off x="0" y="1461529"/>
          <a:ext cx="6120129" cy="1472642"/>
        </a:xfrm>
        <a:prstGeom prst="upArrowCallou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28016" tIns="128016" rIns="128016" bIns="128016" numCol="1" spcCol="1270" anchor="ctr" anchorCtr="0">
          <a:noAutofit/>
        </a:bodyPr>
        <a:lstStyle/>
        <a:p>
          <a:pPr marL="0" lvl="0" indent="0" algn="ctr" defTabSz="800100">
            <a:lnSpc>
              <a:spcPct val="90000"/>
            </a:lnSpc>
            <a:spcBef>
              <a:spcPct val="0"/>
            </a:spcBef>
            <a:spcAft>
              <a:spcPct val="35000"/>
            </a:spcAft>
            <a:buNone/>
          </a:pPr>
          <a:r>
            <a:rPr lang="fi-FI" sz="1800" kern="1200"/>
            <a:t>SUUNNITTELU</a:t>
          </a:r>
        </a:p>
      </dsp:txBody>
      <dsp:txXfrm rot="-10800000">
        <a:off x="0" y="1461529"/>
        <a:ext cx="6120129" cy="516897"/>
      </dsp:txXfrm>
    </dsp:sp>
    <dsp:sp modelId="{B8AB27BE-B1AD-492F-B1C4-ED3BA6AF15A5}">
      <dsp:nvSpPr>
        <dsp:cNvPr id="0" name=""/>
        <dsp:cNvSpPr/>
      </dsp:nvSpPr>
      <dsp:spPr>
        <a:xfrm>
          <a:off x="2988" y="1978427"/>
          <a:ext cx="2038051" cy="440320"/>
        </a:xfrm>
        <a:prstGeom prst="rect">
          <a:avLst/>
        </a:prstGeom>
        <a:solidFill>
          <a:schemeClr val="accent1">
            <a:alpha val="90000"/>
            <a:tint val="40000"/>
            <a:hueOff val="0"/>
            <a:satOff val="0"/>
            <a:lumOff val="0"/>
            <a:alphaOff val="0"/>
          </a:schemeClr>
        </a:solidFill>
        <a:ln w="6350" cap="flat" cmpd="sng" algn="ctr">
          <a:solidFill>
            <a:schemeClr val="accent1">
              <a:alpha val="90000"/>
              <a:tint val="40000"/>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64008" tIns="11430" rIns="64008" bIns="11430" numCol="1" spcCol="1270" anchor="ctr" anchorCtr="0">
          <a:noAutofit/>
        </a:bodyPr>
        <a:lstStyle/>
        <a:p>
          <a:pPr marL="0" lvl="0" indent="0" algn="ctr" defTabSz="400050">
            <a:lnSpc>
              <a:spcPct val="90000"/>
            </a:lnSpc>
            <a:spcBef>
              <a:spcPct val="0"/>
            </a:spcBef>
            <a:spcAft>
              <a:spcPct val="35000"/>
            </a:spcAft>
            <a:buNone/>
          </a:pPr>
          <a:r>
            <a:rPr lang="fi-FI" sz="900" kern="1200"/>
            <a:t>Pyydä palautetta ideasta ja näkökulmista. </a:t>
          </a:r>
        </a:p>
      </dsp:txBody>
      <dsp:txXfrm>
        <a:off x="2988" y="1978427"/>
        <a:ext cx="2038051" cy="440320"/>
      </dsp:txXfrm>
    </dsp:sp>
    <dsp:sp modelId="{8EB97771-6BA2-45D0-B68E-9C759F892888}">
      <dsp:nvSpPr>
        <dsp:cNvPr id="0" name=""/>
        <dsp:cNvSpPr/>
      </dsp:nvSpPr>
      <dsp:spPr>
        <a:xfrm>
          <a:off x="2041039" y="1978427"/>
          <a:ext cx="2038051" cy="440320"/>
        </a:xfrm>
        <a:prstGeom prst="rect">
          <a:avLst/>
        </a:prstGeom>
        <a:solidFill>
          <a:schemeClr val="accent1">
            <a:alpha val="90000"/>
            <a:tint val="40000"/>
            <a:hueOff val="0"/>
            <a:satOff val="0"/>
            <a:lumOff val="0"/>
            <a:alphaOff val="0"/>
          </a:schemeClr>
        </a:solidFill>
        <a:ln w="6350" cap="flat" cmpd="sng" algn="ctr">
          <a:solidFill>
            <a:schemeClr val="accent1">
              <a:alpha val="90000"/>
              <a:tint val="40000"/>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64008" tIns="11430" rIns="64008" bIns="11430" numCol="1" spcCol="1270" anchor="ctr" anchorCtr="0">
          <a:noAutofit/>
        </a:bodyPr>
        <a:lstStyle/>
        <a:p>
          <a:pPr marL="0" lvl="0" indent="0" algn="ctr" defTabSz="400050">
            <a:lnSpc>
              <a:spcPct val="90000"/>
            </a:lnSpc>
            <a:spcBef>
              <a:spcPct val="0"/>
            </a:spcBef>
            <a:spcAft>
              <a:spcPct val="35000"/>
            </a:spcAft>
            <a:buNone/>
          </a:pPr>
          <a:r>
            <a:rPr lang="fi-FI" sz="900" kern="1200"/>
            <a:t>Pyydä suunnitelmaa kappalejaosta. </a:t>
          </a:r>
        </a:p>
      </dsp:txBody>
      <dsp:txXfrm>
        <a:off x="2041039" y="1978427"/>
        <a:ext cx="2038051" cy="440320"/>
      </dsp:txXfrm>
    </dsp:sp>
    <dsp:sp modelId="{5720D0C4-5F68-40C0-85C4-63A9FED35D54}">
      <dsp:nvSpPr>
        <dsp:cNvPr id="0" name=""/>
        <dsp:cNvSpPr/>
      </dsp:nvSpPr>
      <dsp:spPr>
        <a:xfrm>
          <a:off x="4079090" y="1978427"/>
          <a:ext cx="2038051" cy="440320"/>
        </a:xfrm>
        <a:prstGeom prst="rect">
          <a:avLst/>
        </a:prstGeom>
        <a:solidFill>
          <a:schemeClr val="accent1">
            <a:alpha val="90000"/>
            <a:tint val="40000"/>
            <a:hueOff val="0"/>
            <a:satOff val="0"/>
            <a:lumOff val="0"/>
            <a:alphaOff val="0"/>
          </a:schemeClr>
        </a:solidFill>
        <a:ln w="6350" cap="flat" cmpd="sng" algn="ctr">
          <a:solidFill>
            <a:schemeClr val="accent1">
              <a:alpha val="90000"/>
              <a:tint val="40000"/>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64008" tIns="11430" rIns="64008" bIns="11430" numCol="1" spcCol="1270" anchor="ctr" anchorCtr="0">
          <a:noAutofit/>
        </a:bodyPr>
        <a:lstStyle/>
        <a:p>
          <a:pPr marL="0" lvl="0" indent="0" algn="ctr" defTabSz="400050">
            <a:lnSpc>
              <a:spcPct val="90000"/>
            </a:lnSpc>
            <a:spcBef>
              <a:spcPct val="0"/>
            </a:spcBef>
            <a:spcAft>
              <a:spcPct val="35000"/>
            </a:spcAft>
            <a:buNone/>
          </a:pPr>
          <a:r>
            <a:rPr lang="fi-FI" sz="900" kern="1200"/>
            <a:t>Pyydä lisää aiheeseen liittyviä sanoja, lähikäsitteitä ja synonyymeja.</a:t>
          </a:r>
        </a:p>
      </dsp:txBody>
      <dsp:txXfrm>
        <a:off x="4079090" y="1978427"/>
        <a:ext cx="2038051" cy="440320"/>
      </dsp:txXfrm>
    </dsp:sp>
    <dsp:sp modelId="{2E6BEB84-B80D-4DDE-9868-CB162131A381}">
      <dsp:nvSpPr>
        <dsp:cNvPr id="0" name=""/>
        <dsp:cNvSpPr/>
      </dsp:nvSpPr>
      <dsp:spPr>
        <a:xfrm rot="10800000">
          <a:off x="0" y="3249"/>
          <a:ext cx="6120129" cy="1472642"/>
        </a:xfrm>
        <a:prstGeom prst="upArrowCallou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28016" tIns="128016" rIns="128016" bIns="128016" numCol="1" spcCol="1270" anchor="ctr" anchorCtr="0">
          <a:noAutofit/>
        </a:bodyPr>
        <a:lstStyle/>
        <a:p>
          <a:pPr marL="0" lvl="0" indent="0" algn="ctr" defTabSz="800100">
            <a:lnSpc>
              <a:spcPct val="90000"/>
            </a:lnSpc>
            <a:spcBef>
              <a:spcPct val="0"/>
            </a:spcBef>
            <a:spcAft>
              <a:spcPct val="35000"/>
            </a:spcAft>
            <a:buNone/>
          </a:pPr>
          <a:r>
            <a:rPr lang="fi-FI" sz="1800" kern="1200"/>
            <a:t>IDEOINTI</a:t>
          </a:r>
        </a:p>
      </dsp:txBody>
      <dsp:txXfrm rot="-10800000">
        <a:off x="0" y="3249"/>
        <a:ext cx="6120129" cy="516897"/>
      </dsp:txXfrm>
    </dsp:sp>
    <dsp:sp modelId="{F0542E05-90A5-4184-A99E-7DE207E13B93}">
      <dsp:nvSpPr>
        <dsp:cNvPr id="0" name=""/>
        <dsp:cNvSpPr/>
      </dsp:nvSpPr>
      <dsp:spPr>
        <a:xfrm>
          <a:off x="0" y="520146"/>
          <a:ext cx="1530032" cy="440320"/>
        </a:xfrm>
        <a:prstGeom prst="rect">
          <a:avLst/>
        </a:prstGeom>
        <a:solidFill>
          <a:schemeClr val="accent1">
            <a:alpha val="90000"/>
            <a:tint val="40000"/>
            <a:hueOff val="0"/>
            <a:satOff val="0"/>
            <a:lumOff val="0"/>
            <a:alphaOff val="0"/>
          </a:schemeClr>
        </a:solidFill>
        <a:ln w="6350" cap="flat" cmpd="sng" algn="ctr">
          <a:solidFill>
            <a:schemeClr val="accent1">
              <a:alpha val="90000"/>
              <a:tint val="40000"/>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64008" tIns="11430" rIns="64008" bIns="11430" numCol="1" spcCol="1270" anchor="ctr" anchorCtr="0">
          <a:noAutofit/>
        </a:bodyPr>
        <a:lstStyle/>
        <a:p>
          <a:pPr marL="0" lvl="0" indent="0" algn="ctr" defTabSz="400050">
            <a:lnSpc>
              <a:spcPct val="90000"/>
            </a:lnSpc>
            <a:spcBef>
              <a:spcPct val="0"/>
            </a:spcBef>
            <a:spcAft>
              <a:spcPct val="35000"/>
            </a:spcAft>
            <a:buNone/>
          </a:pPr>
          <a:r>
            <a:rPr lang="fi-FI" sz="900" kern="1200"/>
            <a:t>Pyydä 10 avainsanaa aiheeseen liittyen. </a:t>
          </a:r>
        </a:p>
      </dsp:txBody>
      <dsp:txXfrm>
        <a:off x="0" y="520146"/>
        <a:ext cx="1530032" cy="440320"/>
      </dsp:txXfrm>
    </dsp:sp>
    <dsp:sp modelId="{B06F2FE2-52A4-45AE-943A-600C26B2A514}">
      <dsp:nvSpPr>
        <dsp:cNvPr id="0" name=""/>
        <dsp:cNvSpPr/>
      </dsp:nvSpPr>
      <dsp:spPr>
        <a:xfrm>
          <a:off x="1530032" y="520146"/>
          <a:ext cx="1530032" cy="440320"/>
        </a:xfrm>
        <a:prstGeom prst="rect">
          <a:avLst/>
        </a:prstGeom>
        <a:solidFill>
          <a:schemeClr val="accent1">
            <a:alpha val="90000"/>
            <a:tint val="40000"/>
            <a:hueOff val="0"/>
            <a:satOff val="0"/>
            <a:lumOff val="0"/>
            <a:alphaOff val="0"/>
          </a:schemeClr>
        </a:solidFill>
        <a:ln w="6350" cap="flat" cmpd="sng" algn="ctr">
          <a:solidFill>
            <a:schemeClr val="accent1">
              <a:alpha val="90000"/>
              <a:tint val="40000"/>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64008" tIns="11430" rIns="64008" bIns="11430" numCol="1" spcCol="1270" anchor="ctr" anchorCtr="0">
          <a:noAutofit/>
        </a:bodyPr>
        <a:lstStyle/>
        <a:p>
          <a:pPr marL="0" lvl="0" indent="0" algn="ctr" defTabSz="400050">
            <a:lnSpc>
              <a:spcPct val="90000"/>
            </a:lnSpc>
            <a:spcBef>
              <a:spcPct val="0"/>
            </a:spcBef>
            <a:spcAft>
              <a:spcPct val="35000"/>
            </a:spcAft>
            <a:buNone/>
          </a:pPr>
          <a:r>
            <a:rPr lang="fi-FI" sz="900" kern="1200"/>
            <a:t>Pyydä eri näkökulmia annettuun aiheeseen. </a:t>
          </a:r>
        </a:p>
      </dsp:txBody>
      <dsp:txXfrm>
        <a:off x="1530032" y="520146"/>
        <a:ext cx="1530032" cy="440320"/>
      </dsp:txXfrm>
    </dsp:sp>
    <dsp:sp modelId="{26EC70FF-52C9-46E8-85AD-C56D2CC74548}">
      <dsp:nvSpPr>
        <dsp:cNvPr id="0" name=""/>
        <dsp:cNvSpPr/>
      </dsp:nvSpPr>
      <dsp:spPr>
        <a:xfrm>
          <a:off x="3060064" y="520146"/>
          <a:ext cx="1530032" cy="440320"/>
        </a:xfrm>
        <a:prstGeom prst="rect">
          <a:avLst/>
        </a:prstGeom>
        <a:solidFill>
          <a:schemeClr val="accent1">
            <a:alpha val="90000"/>
            <a:tint val="40000"/>
            <a:hueOff val="0"/>
            <a:satOff val="0"/>
            <a:lumOff val="0"/>
            <a:alphaOff val="0"/>
          </a:schemeClr>
        </a:solidFill>
        <a:ln w="6350" cap="flat" cmpd="sng" algn="ctr">
          <a:solidFill>
            <a:schemeClr val="accent1">
              <a:alpha val="90000"/>
              <a:tint val="40000"/>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64008" tIns="11430" rIns="64008" bIns="11430" numCol="1" spcCol="1270" anchor="ctr" anchorCtr="0">
          <a:noAutofit/>
        </a:bodyPr>
        <a:lstStyle/>
        <a:p>
          <a:pPr marL="0" lvl="0" indent="0" algn="ctr" defTabSz="400050">
            <a:lnSpc>
              <a:spcPct val="90000"/>
            </a:lnSpc>
            <a:spcBef>
              <a:spcPct val="0"/>
            </a:spcBef>
            <a:spcAft>
              <a:spcPct val="35000"/>
            </a:spcAft>
            <a:buNone/>
          </a:pPr>
          <a:r>
            <a:rPr lang="fi-FI" sz="900" kern="1200"/>
            <a:t>Pyydä väittelemään aiheesta, ja kerää argumentteja. </a:t>
          </a:r>
        </a:p>
      </dsp:txBody>
      <dsp:txXfrm>
        <a:off x="3060064" y="520146"/>
        <a:ext cx="1530032" cy="440320"/>
      </dsp:txXfrm>
    </dsp:sp>
    <dsp:sp modelId="{66C7A3BA-A6B3-415A-97BA-1A33D5225CE4}">
      <dsp:nvSpPr>
        <dsp:cNvPr id="0" name=""/>
        <dsp:cNvSpPr/>
      </dsp:nvSpPr>
      <dsp:spPr>
        <a:xfrm>
          <a:off x="4590097" y="520146"/>
          <a:ext cx="1530032" cy="440320"/>
        </a:xfrm>
        <a:prstGeom prst="rect">
          <a:avLst/>
        </a:prstGeom>
        <a:solidFill>
          <a:schemeClr val="accent1">
            <a:alpha val="90000"/>
            <a:tint val="40000"/>
            <a:hueOff val="0"/>
            <a:satOff val="0"/>
            <a:lumOff val="0"/>
            <a:alphaOff val="0"/>
          </a:schemeClr>
        </a:solidFill>
        <a:ln w="6350" cap="flat" cmpd="sng" algn="ctr">
          <a:solidFill>
            <a:schemeClr val="accent1">
              <a:alpha val="90000"/>
              <a:tint val="40000"/>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64008" tIns="11430" rIns="64008" bIns="11430" numCol="1" spcCol="1270" anchor="ctr" anchorCtr="0">
          <a:noAutofit/>
        </a:bodyPr>
        <a:lstStyle/>
        <a:p>
          <a:pPr marL="0" lvl="0" indent="0" algn="ctr" defTabSz="400050">
            <a:lnSpc>
              <a:spcPct val="90000"/>
            </a:lnSpc>
            <a:spcBef>
              <a:spcPct val="0"/>
            </a:spcBef>
            <a:spcAft>
              <a:spcPct val="35000"/>
            </a:spcAft>
            <a:buNone/>
          </a:pPr>
          <a:r>
            <a:rPr lang="fi-FI" sz="900" kern="1200"/>
            <a:t>Pyydä erilaisten ihmisten näkökulmia.</a:t>
          </a:r>
        </a:p>
      </dsp:txBody>
      <dsp:txXfrm>
        <a:off x="4590097" y="520146"/>
        <a:ext cx="1530032" cy="440320"/>
      </dsp:txXfrm>
    </dsp:sp>
  </dsp:spTree>
</dsp:drawing>
</file>

<file path=word/diagrams/layout1.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teema">
  <a:themeElements>
    <a:clrScheme name="Violetti">
      <a:dk1>
        <a:sysClr val="windowText" lastClr="000000"/>
      </a:dk1>
      <a:lt1>
        <a:sysClr val="window" lastClr="FFFFFF"/>
      </a:lt1>
      <a:dk2>
        <a:srgbClr val="373545"/>
      </a:dk2>
      <a:lt2>
        <a:srgbClr val="DCD8DC"/>
      </a:lt2>
      <a:accent1>
        <a:srgbClr val="AD84C6"/>
      </a:accent1>
      <a:accent2>
        <a:srgbClr val="8784C7"/>
      </a:accent2>
      <a:accent3>
        <a:srgbClr val="5D739A"/>
      </a:accent3>
      <a:accent4>
        <a:srgbClr val="6997AF"/>
      </a:accent4>
      <a:accent5>
        <a:srgbClr val="84ACB6"/>
      </a:accent5>
      <a:accent6>
        <a:srgbClr val="6F8183"/>
      </a:accent6>
      <a:hlink>
        <a:srgbClr val="69A020"/>
      </a:hlink>
      <a:folHlink>
        <a:srgbClr val="8C8C8C"/>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Tämä oppimateriaali on suunniteltu toisen asteen äidinkielen ja kirjallisuuden opetukseen. </Abstract>
  <CompanyAddress/>
  <CompanyPhone/>
  <CompanyFax/>
  <CompanyEmail>2024</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3336</Words>
  <Characters>27023</Characters>
  <Application>Microsoft Office Word</Application>
  <DocSecurity>0</DocSecurity>
  <Lines>225</Lines>
  <Paragraphs>60</Paragraphs>
  <ScaleCrop>false</ScaleCrop>
  <HeadingPairs>
    <vt:vector size="2" baseType="variant">
      <vt:variant>
        <vt:lpstr>Otsikko</vt:lpstr>
      </vt:variant>
      <vt:variant>
        <vt:i4>1</vt:i4>
      </vt:variant>
    </vt:vector>
  </HeadingPairs>
  <TitlesOfParts>
    <vt:vector size="1" baseType="lpstr">
      <vt:lpstr>TEHTÄVIÄ TEKOÄLYSTÄ</vt:lpstr>
    </vt:vector>
  </TitlesOfParts>
  <Company/>
  <LinksUpToDate>false</LinksUpToDate>
  <CharactersWithSpaces>30299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TEHTÄVIÄ TEKOÄLYSTÄ</dc:title>
  <dc:subject>äidinkielen ja kirjallisuuden opetukseen</dc:subject>
  <dc:creator>Iida Pitkänen</dc:creator>
  <cp:keywords/>
  <dc:description/>
  <cp:lastModifiedBy>Pitkänen Iida</cp:lastModifiedBy>
  <cp:revision>2</cp:revision>
  <cp:lastPrinted>2024-02-25T14:04:00Z</cp:lastPrinted>
  <dcterms:created xsi:type="dcterms:W3CDTF">2024-02-25T14:04:00Z</dcterms:created>
  <dcterms:modified xsi:type="dcterms:W3CDTF">2024-02-25T14:04:00Z</dcterms:modified>
  <cp:category>2024</cp:category>
</cp:coreProperties>
</file>