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C9BFA" w14:textId="77777777" w:rsidR="009D14C1" w:rsidRPr="009D14C1" w:rsidRDefault="009D14C1" w:rsidP="009D14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9D14C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Suoritan tentin </w:t>
      </w:r>
      <w:r w:rsidRPr="009D14C1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0B2B4CF6" wp14:editId="17343038">
                <wp:extent cx="304800" cy="304800"/>
                <wp:effectExtent l="0" t="0" r="0" b="0"/>
                <wp:docPr id="4" name="Suorakulmio 4" descr="https://moodle.jamk.fi/pluginfile.php/155082/course/section/20673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8226AA" id="Suorakulmio 4" o:spid="_x0000_s1026" alt="https://moodle.jamk.fi/pluginfile.php/155082/course/section/20673/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bHWs+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14:paraId="10488D4E" w14:textId="77777777" w:rsidR="009D14C1" w:rsidRPr="009D14C1" w:rsidRDefault="009D14C1" w:rsidP="009D1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Tentti-toiminnolla voidaan testata opittavan asian ymmärtämistä, kerrata opiskeltuja sisältöjä, tai tentti voi olla esimerkiksi opintojakson arvosanaan vaikuttava suoritus. Moodle-tentissä voi olla esimerkiksi monivalintakysymyksiä, oikein-väärin-väittämiä, täydennystehtäviä tai avoimia kysymyksiä.</w:t>
      </w:r>
    </w:p>
    <w:p w14:paraId="4A61A7C0" w14:textId="77777777" w:rsidR="009D14C1" w:rsidRPr="009D14C1" w:rsidRDefault="009D14C1" w:rsidP="009D1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Opettaja kertoo tentin yhteydessä yleensä seuraavat asiat:</w:t>
      </w:r>
    </w:p>
    <w:p w14:paraId="1F6D565B" w14:textId="77777777" w:rsidR="009D14C1" w:rsidRPr="009D14C1" w:rsidRDefault="009D14C1" w:rsidP="009D1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Milloin tentti on avoinna suoritettavaksi. </w:t>
      </w:r>
    </w:p>
    <w:p w14:paraId="4096A039" w14:textId="77777777" w:rsidR="009D14C1" w:rsidRPr="009D14C1" w:rsidRDefault="009D14C1" w:rsidP="009D1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Onko tentin tekemiseen varattua aikaa rajattu (esimerkiksi 90 minuuttia).</w:t>
      </w:r>
    </w:p>
    <w:p w14:paraId="6D8D8944" w14:textId="77777777" w:rsidR="009D14C1" w:rsidRPr="009D14C1" w:rsidRDefault="009D14C1" w:rsidP="009D1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Voiko tentin suorittaa vain kerran, useita kertoja tai rajoittamattomasti.</w:t>
      </w:r>
    </w:p>
    <w:p w14:paraId="69D7D862" w14:textId="77777777" w:rsidR="009D14C1" w:rsidRPr="009D14C1" w:rsidRDefault="009D14C1" w:rsidP="009D1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Jos tentti on opintojakson arvioinnin osa, millainen painoarvo sillä on.</w:t>
      </w:r>
    </w:p>
    <w:p w14:paraId="189509FC" w14:textId="77777777" w:rsidR="009D14C1" w:rsidRPr="009D14C1" w:rsidRDefault="009D14C1" w:rsidP="009D1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Tentin aikana ja tentin jälkeen:</w:t>
      </w:r>
    </w:p>
    <w:p w14:paraId="28ACCEFB" w14:textId="77777777" w:rsidR="009D14C1" w:rsidRPr="009D14C1" w:rsidRDefault="009D14C1" w:rsidP="009D1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Tenttiin voidaan arpoa sinulle näkyviin eri kysymykset kuin samaa opintojaksoa suorittavalle toiselle opiskelijalle. </w:t>
      </w:r>
    </w:p>
    <w:p w14:paraId="088D4323" w14:textId="77777777" w:rsidR="009D14C1" w:rsidRPr="009D14C1" w:rsidRDefault="009D14C1" w:rsidP="009D1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Tenttiin voidaan myös määritellä, että näet kysymykset satunnaisessa järjestyksessä.</w:t>
      </w:r>
    </w:p>
    <w:p w14:paraId="2E5541ED" w14:textId="77777777" w:rsidR="009D14C1" w:rsidRPr="009D14C1" w:rsidRDefault="009D14C1" w:rsidP="009D1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Opettaja määrittelee, näetkö palautteen ja oikean vastuksen heti vastattuasi vai myöhemmin, kun tentti on sulkeutunut.</w:t>
      </w:r>
    </w:p>
    <w:p w14:paraId="17CEDB05" w14:textId="77777777" w:rsidR="009D14C1" w:rsidRPr="009D14C1" w:rsidRDefault="009D14C1" w:rsidP="009D1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Oma edistymiseni</w:t>
      </w:r>
    </w:p>
    <w:p w14:paraId="75B511F3" w14:textId="77777777" w:rsidR="009D14C1" w:rsidRPr="009D14C1" w:rsidRDefault="009D14C1" w:rsidP="009D14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Tutustu tentin suorittamisen vaiheisiin.</w:t>
      </w:r>
    </w:p>
    <w:p w14:paraId="3E7E8DE4" w14:textId="580C1857" w:rsidR="009D14C1" w:rsidRPr="009D14C1" w:rsidRDefault="009D14C1" w:rsidP="009D1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Ohje: Tentin suorittamisen vaiheet Sivu</w:t>
      </w:r>
    </w:p>
    <w:p w14:paraId="18162BFD" w14:textId="77777777" w:rsidR="009D14C1" w:rsidRPr="009D14C1" w:rsidRDefault="009D14C1" w:rsidP="009D14C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9D14C1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25A23951" w14:textId="77777777" w:rsidR="009D14C1" w:rsidRPr="009D14C1" w:rsidRDefault="009D14C1" w:rsidP="009D14C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9D14C1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5B7D98F0" w14:textId="77777777" w:rsidR="009D14C1" w:rsidRPr="009D14C1" w:rsidRDefault="009D14C1" w:rsidP="009D1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 </w:t>
      </w: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Kun olet tutustunut ohjemateriaaliin ja tiedät, miten tentin suorittaminen Moodlessa tapahtuu, voit merkitä tämän sisällön itse suoritetuksi.</w:t>
      </w:r>
    </w:p>
    <w:p w14:paraId="7633FD3E" w14:textId="218841E5" w:rsidR="00A01E00" w:rsidRDefault="00A01E00" w:rsidP="009D14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___________________________________________________________________________</w:t>
      </w:r>
    </w:p>
    <w:p w14:paraId="262FBA7C" w14:textId="01D253F1" w:rsidR="00A01E00" w:rsidRPr="00A01E00" w:rsidRDefault="00A01E00" w:rsidP="009D14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A01E00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Sivu yllä olevan linkin takana: </w:t>
      </w:r>
    </w:p>
    <w:p w14:paraId="3B175DDF" w14:textId="77777777" w:rsidR="00A01E00" w:rsidRDefault="00A01E00" w:rsidP="00A01E00">
      <w:pPr>
        <w:pStyle w:val="Otsikko2"/>
      </w:pPr>
      <w:r>
        <w:t>Ohje: Tentin suorittamisen vaiheet</w:t>
      </w:r>
    </w:p>
    <w:p w14:paraId="0A791220" w14:textId="77777777" w:rsidR="00A01E00" w:rsidRDefault="00A01E00" w:rsidP="00A01E00">
      <w:pPr>
        <w:pStyle w:val="NormaaliWWW"/>
      </w:pPr>
      <w:r>
        <w:t>Katso alla oleva ohjevideo (kesto 1:57) ja tutustu tentin suorittamisen vaiheisiin.</w:t>
      </w:r>
    </w:p>
    <w:p w14:paraId="60EF8FF8" w14:textId="77777777" w:rsidR="00A01E00" w:rsidRDefault="00A01E00" w:rsidP="00A01E00">
      <w:pPr>
        <w:pStyle w:val="NormaaliWWW"/>
      </w:pPr>
      <w:r>
        <w:t>Jos klikkaat videon aukemaan Panopto-järjestelmään oikean alakulman Watch in Panopto -nuolipainikkeesta, saat videon suuremmaksi näytölle ja pääset selailemaan videota aikaleimojen avulla haluamistasi sisältökohdista.</w:t>
      </w:r>
    </w:p>
    <w:p w14:paraId="6172FFD9" w14:textId="378FDC19" w:rsidR="00A01E00" w:rsidRDefault="00A01E00" w:rsidP="00A01E00">
      <w:pPr>
        <w:pStyle w:val="NormaaliWWW"/>
      </w:pPr>
      <w:r>
        <w:t xml:space="preserve">Voit tutustua videon sisältöön myös </w:t>
      </w:r>
      <w:r w:rsidRPr="007F755A">
        <w:rPr>
          <w:color w:val="1F4E79" w:themeColor="accent1" w:themeShade="80"/>
          <w:u w:val="single"/>
        </w:rPr>
        <w:t>tekstimuodossa</w:t>
      </w:r>
      <w:r>
        <w:t xml:space="preserve"> (tiedosto aukeaa uuteen välilehteen).</w:t>
      </w:r>
    </w:p>
    <w:p w14:paraId="13CE111C" w14:textId="77777777" w:rsidR="00A01E00" w:rsidRDefault="00A01E00" w:rsidP="00A01E00">
      <w:pPr>
        <w:pStyle w:val="Otsikko5"/>
      </w:pPr>
    </w:p>
    <w:p w14:paraId="63731A83" w14:textId="77777777" w:rsidR="00A01E00" w:rsidRPr="007F755A" w:rsidRDefault="00A01E00" w:rsidP="00A01E00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 w:rsidRPr="007F755A">
        <w:rPr>
          <w:rFonts w:ascii="Times New Roman" w:hAnsi="Times New Roman" w:cs="Times New Roman"/>
          <w:color w:val="auto"/>
          <w:sz w:val="24"/>
          <w:szCs w:val="24"/>
        </w:rPr>
        <w:t>Nyt olet tutustunut ohjeeseen tentin suorittamisen vaiheista.</w:t>
      </w:r>
    </w:p>
    <w:p w14:paraId="51CD0E66" w14:textId="77777777" w:rsidR="00A01E00" w:rsidRPr="007F755A" w:rsidRDefault="00A01E00" w:rsidP="00A01E00">
      <w:pPr>
        <w:pStyle w:val="NormaaliWWW"/>
      </w:pPr>
      <w:r w:rsidRPr="007F755A">
        <w:t xml:space="preserve">Siirry takaisin </w:t>
      </w:r>
      <w:hyperlink r:id="rId8" w:history="1">
        <w:r w:rsidRPr="007F755A">
          <w:rPr>
            <w:rStyle w:val="Hyperlinkki"/>
            <w:color w:val="auto"/>
          </w:rPr>
          <w:t>Suoritan tentin -välilehdelle</w:t>
        </w:r>
      </w:hyperlink>
      <w:r w:rsidRPr="007F755A">
        <w:t xml:space="preserve"> ja merkitse tämä sisältö itse suoritetuksi.</w:t>
      </w:r>
    </w:p>
    <w:p w14:paraId="5EC0DE27" w14:textId="26AA895A" w:rsidR="00A01E00" w:rsidRDefault="007F755A" w:rsidP="009D14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____________________________________________________________________</w:t>
      </w:r>
    </w:p>
    <w:p w14:paraId="66ECA390" w14:textId="77777777" w:rsidR="00A01E00" w:rsidRDefault="00A01E00" w:rsidP="009D14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7C611815" w14:textId="137B2480" w:rsidR="009D14C1" w:rsidRPr="009D14C1" w:rsidRDefault="009D14C1" w:rsidP="009D14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2. Harjoittele tentin suorittamista.</w:t>
      </w:r>
    </w:p>
    <w:p w14:paraId="33E5E939" w14:textId="54EEBA8C" w:rsidR="009D14C1" w:rsidRPr="009D14C1" w:rsidRDefault="009D14C1" w:rsidP="009D1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Harjoitustentti: Tunnetko Moodlea?</w:t>
      </w:r>
    </w:p>
    <w:p w14:paraId="1630F279" w14:textId="77777777" w:rsidR="009D14C1" w:rsidRPr="009D14C1" w:rsidRDefault="009D14C1" w:rsidP="009D1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>Klikkaa yllä olevaa Harjoitustentti-linkkiä, tutustu tentin ohjeisiin ja harjoittele tentin suorittamista.</w:t>
      </w:r>
    </w:p>
    <w:p w14:paraId="6ED2B95C" w14:textId="77777777" w:rsidR="009D14C1" w:rsidRPr="009D14C1" w:rsidRDefault="009D14C1" w:rsidP="009D1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D14C1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</w:t>
      </w:r>
      <w:r w:rsidRPr="009D14C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Moodle merkitsee tentin Edistymisen seurannassa suoritetuksi automaattisesti, kun saat tentistä hyväksytyn suorituksen eli vähintään 3/6 pistettä.</w:t>
      </w:r>
    </w:p>
    <w:p w14:paraId="251E0179" w14:textId="2B47EAA9" w:rsidR="000F7AE4" w:rsidRDefault="000F7AE4"/>
    <w:p w14:paraId="010215C3" w14:textId="2C2A95E3" w:rsidR="007F755A" w:rsidRDefault="007F755A">
      <w:r>
        <w:t>__________________________________________________________________________________</w:t>
      </w:r>
    </w:p>
    <w:p w14:paraId="3AE7A5DC" w14:textId="78C4EC32" w:rsidR="007F755A" w:rsidRDefault="007F755A">
      <w:r>
        <w:t xml:space="preserve">Sivu yllä olevan linkin takana: </w:t>
      </w:r>
    </w:p>
    <w:p w14:paraId="1C640ED7" w14:textId="77777777" w:rsidR="007F755A" w:rsidRDefault="007F755A" w:rsidP="007F755A">
      <w:pPr>
        <w:pStyle w:val="Otsikko2"/>
      </w:pPr>
      <w:r>
        <w:t>Harjoitustentti: Tunnetko Moodlea?</w:t>
      </w:r>
    </w:p>
    <w:p w14:paraId="459A0FBE" w14:textId="77777777" w:rsidR="007F755A" w:rsidRPr="007F755A" w:rsidRDefault="007F755A" w:rsidP="007F755A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 w:rsidRPr="007F755A">
        <w:rPr>
          <w:rFonts w:ascii="Times New Roman" w:hAnsi="Times New Roman" w:cs="Times New Roman"/>
          <w:color w:val="auto"/>
          <w:sz w:val="24"/>
          <w:szCs w:val="24"/>
        </w:rPr>
        <w:t>Tunnetko Moodlea? -tentissä voit testata Moodle-osaamisesi. </w:t>
      </w:r>
    </w:p>
    <w:p w14:paraId="425ACA5C" w14:textId="77777777" w:rsidR="007F755A" w:rsidRDefault="007F755A" w:rsidP="007F755A">
      <w:pPr>
        <w:pStyle w:val="NormaaliWWW"/>
      </w:pPr>
      <w:r>
        <w:rPr>
          <w:rStyle w:val="Voimakas"/>
        </w:rPr>
        <w:t>Tentissä on 3 kysymystä, joista voi saada yhteensä 6 pistettä.</w:t>
      </w:r>
      <w:r>
        <w:t> </w:t>
      </w:r>
    </w:p>
    <w:p w14:paraId="3011F933" w14:textId="77777777" w:rsidR="007F755A" w:rsidRDefault="007F755A" w:rsidP="007F755A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Sinun pitää saada tentistä vähintään 3 pistettä, jotta tentti on suoritettu hyväksytysti. </w:t>
      </w:r>
    </w:p>
    <w:p w14:paraId="3C91E1D5" w14:textId="77777777" w:rsidR="007F755A" w:rsidRDefault="007F755A" w:rsidP="007F755A">
      <w:pPr>
        <w:pStyle w:val="NormaaliWWW"/>
      </w:pPr>
      <w:r>
        <w:rPr>
          <w:rStyle w:val="Voimakas"/>
        </w:rPr>
        <w:t>Tenttikysymykset ovat monivalintoja ja aukkotehtäviä.</w:t>
      </w:r>
    </w:p>
    <w:p w14:paraId="43918D15" w14:textId="77777777" w:rsidR="007F755A" w:rsidRDefault="007F755A" w:rsidP="007F755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Näet yhden kysymyksen kerrallaan ja voit liikkua kysymysten välillä vapaasti.</w:t>
      </w:r>
    </w:p>
    <w:p w14:paraId="41DE3D43" w14:textId="77777777" w:rsidR="007F755A" w:rsidRDefault="007F755A" w:rsidP="007F755A">
      <w:pPr>
        <w:pStyle w:val="NormaaliWWW"/>
      </w:pPr>
      <w:r>
        <w:rPr>
          <w:rStyle w:val="Voimakas"/>
        </w:rPr>
        <w:t>Voit vastata tenttiin niin monta kertaa kuin haluat. Yksi tenttisuoritus saa kestää enintään 30 minuuttia.</w:t>
      </w:r>
    </w:p>
    <w:p w14:paraId="05E11CFE" w14:textId="77777777" w:rsidR="007F755A" w:rsidRDefault="007F755A" w:rsidP="007F755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Jos avaat tentin suorittaaksesi sen uudelleen, edellisen kerran vastaukset ovat nollautuneet. </w:t>
      </w:r>
    </w:p>
    <w:p w14:paraId="2821F419" w14:textId="77777777" w:rsidR="007F755A" w:rsidRDefault="007F755A" w:rsidP="007F755A">
      <w:pPr>
        <w:pStyle w:val="NormaaliWWW"/>
      </w:pPr>
      <w:r>
        <w:rPr>
          <w:rStyle w:val="Voimakas"/>
        </w:rPr>
        <w:t>Tentin lopuksi näet oikeat vastaukset ja saamasi pistemäärän. </w:t>
      </w:r>
    </w:p>
    <w:p w14:paraId="399E22EC" w14:textId="77777777" w:rsidR="007F755A" w:rsidRDefault="007F755A" w:rsidP="007F755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Lopullinen tuloksesi tentistä on korkein saamasi pistemäärä.</w:t>
      </w:r>
    </w:p>
    <w:p w14:paraId="7CA763FC" w14:textId="2F317F2F" w:rsidR="007F755A" w:rsidRDefault="007F755A" w:rsidP="007F755A">
      <w:pPr>
        <w:pStyle w:val="NormaaliWWW"/>
      </w:pPr>
      <w:r>
        <w:rPr>
          <w:rStyle w:val="Voimakas"/>
        </w:rPr>
        <w:t>Suoritus: </w:t>
      </w:r>
      <w:r>
        <w:t>Moodle merkitsee tentin Edistymisen seurannassa suoritetuksi automaattisesti, kun saat tentistä hyväksytyn suorituksen.</w:t>
      </w:r>
      <w:bookmarkStart w:id="0" w:name="_GoBack"/>
      <w:bookmarkEnd w:id="0"/>
    </w:p>
    <w:p w14:paraId="35A625FD" w14:textId="77777777" w:rsidR="007F755A" w:rsidRDefault="007F755A"/>
    <w:sectPr w:rsidR="007F7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6FF"/>
    <w:multiLevelType w:val="multilevel"/>
    <w:tmpl w:val="B316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A0402"/>
    <w:multiLevelType w:val="multilevel"/>
    <w:tmpl w:val="03B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71D84"/>
    <w:multiLevelType w:val="multilevel"/>
    <w:tmpl w:val="048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E6AD2"/>
    <w:multiLevelType w:val="multilevel"/>
    <w:tmpl w:val="74A0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415D5"/>
    <w:multiLevelType w:val="multilevel"/>
    <w:tmpl w:val="9260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43854"/>
    <w:multiLevelType w:val="multilevel"/>
    <w:tmpl w:val="7E9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C1"/>
    <w:rsid w:val="000F7AE4"/>
    <w:rsid w:val="007F755A"/>
    <w:rsid w:val="009D14C1"/>
    <w:rsid w:val="00A01E00"/>
    <w:rsid w:val="00B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788E"/>
  <w15:chartTrackingRefBased/>
  <w15:docId w15:val="{09A7B388-95C4-470B-B6DB-9B6B72A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D1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9D14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01E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D14C1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9D14C1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D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9D14C1"/>
    <w:rPr>
      <w:b/>
      <w:bCs/>
    </w:rPr>
  </w:style>
  <w:style w:type="character" w:customStyle="1" w:styleId="instancename">
    <w:name w:val="instancename"/>
    <w:basedOn w:val="Kappaleenoletusfontti"/>
    <w:rsid w:val="009D14C1"/>
  </w:style>
  <w:style w:type="character" w:customStyle="1" w:styleId="accesshide">
    <w:name w:val="accesshide"/>
    <w:basedOn w:val="Kappaleenoletusfontti"/>
    <w:rsid w:val="009D14C1"/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9D14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9D14C1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9D14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9D14C1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Luettelokappale">
    <w:name w:val="List Paragraph"/>
    <w:basedOn w:val="Normaali"/>
    <w:uiPriority w:val="34"/>
    <w:qFormat/>
    <w:rsid w:val="009D14C1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semiHidden/>
    <w:rsid w:val="00A01E0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ki">
    <w:name w:val="Hyperlink"/>
    <w:basedOn w:val="Kappaleenoletusfontti"/>
    <w:uiPriority w:val="99"/>
    <w:semiHidden/>
    <w:unhideWhenUsed/>
    <w:rsid w:val="00A01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jamk.fi/course/view.php?id=1231&amp;section=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626F01252104243AA7D6A3BEBA4E10E" ma:contentTypeVersion="9" ma:contentTypeDescription="Luo uusi asiakirja." ma:contentTypeScope="" ma:versionID="3ccc918f134f6a08a43199e2186e7165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e53e54e3a725d30050a6436cf04f0629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E5491-6C6A-48BE-98B9-EE78E4085FB3}"/>
</file>

<file path=customXml/itemProps2.xml><?xml version="1.0" encoding="utf-8"?>
<ds:datastoreItem xmlns:ds="http://schemas.openxmlformats.org/officeDocument/2006/customXml" ds:itemID="{227E4805-4A1D-4A8E-B573-2ED4BD1B3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4A01F-0967-41F3-83BF-C95CDD3783C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acfa1f-9486-4f4f-8feb-b71480b244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3</cp:revision>
  <dcterms:created xsi:type="dcterms:W3CDTF">2021-08-25T06:12:00Z</dcterms:created>
  <dcterms:modified xsi:type="dcterms:W3CDTF">2021-08-25T07:18:00Z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