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32DB" w14:textId="77777777" w:rsidR="007C0E44" w:rsidRDefault="007C0E44" w:rsidP="007C0E44">
      <w:r>
        <w:t>DDP</w:t>
      </w:r>
    </w:p>
    <w:p w14:paraId="02ADB9AE" w14:textId="77777777" w:rsidR="007C0E44" w:rsidRDefault="007C0E44" w:rsidP="007C0E44">
      <w:r>
        <w:t>The meaning of DDP (Delivered Duty Paid) is that the seller fulfills their delivery obligation by delivering the goods to the buyer at the named place of destination, cleared for import and ready for unloading. The seller is responsible for all costs and risks associated with delivering the goods, including transportation, customs clearance, and import duties or taxes.</w:t>
      </w:r>
    </w:p>
    <w:p w14:paraId="5DB8EB93" w14:textId="77777777" w:rsidR="007C0E44" w:rsidRDefault="007C0E44" w:rsidP="007C0E44">
      <w:r>
        <w:t>Under DDP, the seller bears the responsibility for not only the transportation of the goods but also for handling all import formalities and paying any applicable duties or taxes. The buyer is only responsible for unloading the goods at the destination.</w:t>
      </w:r>
    </w:p>
    <w:p w14:paraId="1A325C6B" w14:textId="19104293" w:rsidR="007C0E44" w:rsidRDefault="007C0E44" w:rsidP="007C0E44">
      <w:r>
        <w:t>It is crucial for the seller and the buyer to clearly define</w:t>
      </w:r>
      <w:r>
        <w:t>:</w:t>
      </w:r>
      <w:r>
        <w:t xml:space="preserve"> the named place of destination, specify the necessary documentation and permits, and agree on the allocation of costs and risks in the sales contract when using the </w:t>
      </w:r>
      <w:proofErr w:type="gramStart"/>
      <w:r>
        <w:t>DDP</w:t>
      </w:r>
      <w:proofErr w:type="gramEnd"/>
    </w:p>
    <w:p w14:paraId="3DA677D8" w14:textId="77777777" w:rsidR="00937DED" w:rsidRPr="003D1243" w:rsidRDefault="00937DED"/>
    <w:sectPr w:rsidR="00937DED" w:rsidRPr="003D12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3"/>
    <w:rsid w:val="000F60E3"/>
    <w:rsid w:val="001B4B74"/>
    <w:rsid w:val="003D1243"/>
    <w:rsid w:val="004821DA"/>
    <w:rsid w:val="00677C73"/>
    <w:rsid w:val="007C0E44"/>
    <w:rsid w:val="00937DED"/>
    <w:rsid w:val="009D363A"/>
    <w:rsid w:val="00AA780E"/>
    <w:rsid w:val="00C015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9BEA"/>
  <w15:chartTrackingRefBased/>
  <w15:docId w15:val="{1A021F84-822F-48EF-9F3C-259FD8D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4B74"/>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D1243"/>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768</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2</cp:revision>
  <dcterms:created xsi:type="dcterms:W3CDTF">2024-02-21T13:21:00Z</dcterms:created>
  <dcterms:modified xsi:type="dcterms:W3CDTF">2024-02-21T13:21:00Z</dcterms:modified>
</cp:coreProperties>
</file>