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EC8C" w14:textId="5C881288" w:rsidR="00162C51" w:rsidRDefault="00162C51" w:rsidP="00040EC0">
      <w:pPr>
        <w:rPr>
          <w:b/>
          <w:bCs/>
        </w:rPr>
      </w:pPr>
      <w:r>
        <w:rPr>
          <w:b/>
          <w:bCs/>
        </w:rPr>
        <w:t>Maija, the Resilient AI Service Exporter</w:t>
      </w:r>
    </w:p>
    <w:p w14:paraId="15AF1768" w14:textId="77D23BCB" w:rsidR="00040EC0" w:rsidRDefault="00040EC0" w:rsidP="00040EC0">
      <w:pPr>
        <w:rPr>
          <w:b/>
          <w:bCs/>
        </w:rPr>
      </w:pPr>
      <w:r w:rsidRPr="00966736">
        <w:rPr>
          <w:b/>
          <w:bCs/>
        </w:rPr>
        <w:t>Ma</w:t>
      </w:r>
      <w:r w:rsidR="00162C51">
        <w:rPr>
          <w:b/>
          <w:bCs/>
        </w:rPr>
        <w:t>ija</w:t>
      </w:r>
      <w:r w:rsidRPr="00966736">
        <w:rPr>
          <w:b/>
          <w:bCs/>
        </w:rPr>
        <w:t xml:space="preserve"> is the owner of a small and medium-sized enterprise (SME) operating in the AI service industry. She is determined to adapt, survive, and thrive amidst the challenges that arise in her industry. Ma</w:t>
      </w:r>
      <w:r w:rsidR="00162C51">
        <w:rPr>
          <w:b/>
          <w:bCs/>
        </w:rPr>
        <w:t>i</w:t>
      </w:r>
      <w:r w:rsidRPr="00966736">
        <w:rPr>
          <w:b/>
          <w:bCs/>
        </w:rPr>
        <w:t xml:space="preserve"> is committed to building a resilient business that can withstand disruptions and seize new opportunities. Ma</w:t>
      </w:r>
      <w:r w:rsidR="00162C51">
        <w:rPr>
          <w:b/>
          <w:bCs/>
        </w:rPr>
        <w:t>ija</w:t>
      </w:r>
      <w:r w:rsidRPr="00966736">
        <w:rPr>
          <w:b/>
          <w:bCs/>
        </w:rPr>
        <w:t xml:space="preserve"> vocalizes her strong desire to adapt, survive, and thrive in the dynamic AI service industry. She recognizes the need to be proactive and innovative </w:t>
      </w:r>
      <w:proofErr w:type="gramStart"/>
      <w:r w:rsidRPr="00966736">
        <w:rPr>
          <w:b/>
          <w:bCs/>
        </w:rPr>
        <w:t>in order to</w:t>
      </w:r>
      <w:proofErr w:type="gramEnd"/>
      <w:r w:rsidRPr="00966736">
        <w:rPr>
          <w:b/>
          <w:bCs/>
        </w:rPr>
        <w:t xml:space="preserve"> meet client demands, outperform competitors, and capitalize on emerging technologies. </w:t>
      </w:r>
    </w:p>
    <w:p w14:paraId="7921BB55" w14:textId="7CD1FD39" w:rsidR="00040EC0" w:rsidRDefault="00040EC0" w:rsidP="00040EC0">
      <w:pPr>
        <w:rPr>
          <w:b/>
          <w:bCs/>
        </w:rPr>
      </w:pPr>
      <w:r w:rsidRPr="00966736">
        <w:rPr>
          <w:b/>
          <w:bCs/>
        </w:rPr>
        <w:t>Ma</w:t>
      </w:r>
      <w:r w:rsidR="00162C51">
        <w:rPr>
          <w:b/>
          <w:bCs/>
        </w:rPr>
        <w:t>ija</w:t>
      </w:r>
      <w:r w:rsidRPr="00966736">
        <w:rPr>
          <w:b/>
          <w:bCs/>
        </w:rPr>
        <w:t xml:space="preserve"> engages in continuous strategic thinking, contemplating how her business can evolve and navigate the ever-changing landscape of the AI service industry. She envisions strategies to stay ahead of competitors, meet client demands, and effectively leverage emerging technologies to deliver exceptional AI services. Ma</w:t>
      </w:r>
      <w:r w:rsidR="00162C51">
        <w:rPr>
          <w:b/>
          <w:bCs/>
        </w:rPr>
        <w:t>ija</w:t>
      </w:r>
      <w:r w:rsidRPr="00966736">
        <w:rPr>
          <w:b/>
          <w:bCs/>
        </w:rPr>
        <w:t xml:space="preserve"> is proactive in adapting her business operations to changing market conditions. She invests in research and development to stay at the forefront of technological advancements in the AI field. Ma</w:t>
      </w:r>
      <w:r w:rsidR="00162C51">
        <w:rPr>
          <w:b/>
          <w:bCs/>
        </w:rPr>
        <w:t>ija</w:t>
      </w:r>
      <w:r w:rsidRPr="00966736">
        <w:rPr>
          <w:b/>
          <w:bCs/>
        </w:rPr>
        <w:t xml:space="preserve"> remains updated on industry trends and actively seeks collaborations and partnerships that can enhance her AI service offerings. Furthermore, she fosters a culture of continuous learning and innovation within her organization. </w:t>
      </w:r>
    </w:p>
    <w:p w14:paraId="1E1CA1D2" w14:textId="03D5ABE3" w:rsidR="00040EC0" w:rsidRDefault="00040EC0" w:rsidP="00040EC0">
      <w:pPr>
        <w:rPr>
          <w:b/>
          <w:bCs/>
        </w:rPr>
      </w:pPr>
      <w:r w:rsidRPr="00966736">
        <w:rPr>
          <w:b/>
          <w:bCs/>
        </w:rPr>
        <w:t>Ma</w:t>
      </w:r>
      <w:r w:rsidR="00162C51">
        <w:rPr>
          <w:b/>
          <w:bCs/>
        </w:rPr>
        <w:t>ija</w:t>
      </w:r>
      <w:r w:rsidRPr="00966736">
        <w:rPr>
          <w:b/>
          <w:bCs/>
        </w:rPr>
        <w:t xml:space="preserve"> experiences a mix of determination and excitement as she faces challenges head-on. She is driven by her vision for growth and success in the AI service industry. Although she understands the risks and uncertainties involved, she remains optimistic and motivated to overcome obstacles and seize opportunities. Ma</w:t>
      </w:r>
      <w:r w:rsidR="00162C51">
        <w:rPr>
          <w:b/>
          <w:bCs/>
        </w:rPr>
        <w:t>ija</w:t>
      </w:r>
      <w:r w:rsidRPr="00966736">
        <w:rPr>
          <w:b/>
          <w:bCs/>
        </w:rPr>
        <w:t xml:space="preserve"> encounters the challenges of fierce competition within the AI service industry, where staying ahead requires continuous adaptation to technological advancements. </w:t>
      </w:r>
    </w:p>
    <w:p w14:paraId="4B78A52B" w14:textId="2EDF82AF" w:rsidR="00040EC0" w:rsidRDefault="00040EC0" w:rsidP="00040EC0">
      <w:pPr>
        <w:rPr>
          <w:b/>
          <w:bCs/>
        </w:rPr>
      </w:pPr>
      <w:r w:rsidRPr="00966736">
        <w:rPr>
          <w:b/>
          <w:bCs/>
        </w:rPr>
        <w:t>Additionally, she faces the difficulties of attracting and retaining top talent, as the industry demands individuals with specialized AI expertise. These challenges may create pressure and obstacles in her business journey. Through her resilient mindset and adaptive strategies, Ma</w:t>
      </w:r>
      <w:r w:rsidR="00162C51">
        <w:rPr>
          <w:b/>
          <w:bCs/>
        </w:rPr>
        <w:t>ija</w:t>
      </w:r>
      <w:r w:rsidRPr="00966736">
        <w:rPr>
          <w:b/>
          <w:bCs/>
        </w:rPr>
        <w:t xml:space="preserve"> gains a competitive edge in the AI service industry. She strengthens her brand reputation, attracts high-value clients, and fosters long-term relationships. By staying ahead of industry trends and investing in innovation, </w:t>
      </w:r>
      <w:proofErr w:type="spellStart"/>
      <w:r w:rsidRPr="00966736">
        <w:rPr>
          <w:b/>
          <w:bCs/>
        </w:rPr>
        <w:t>Ma</w:t>
      </w:r>
      <w:r w:rsidR="00162C51">
        <w:rPr>
          <w:b/>
          <w:bCs/>
        </w:rPr>
        <w:t>ija</w:t>
      </w:r>
      <w:r w:rsidRPr="00966736">
        <w:rPr>
          <w:b/>
          <w:bCs/>
        </w:rPr>
        <w:t>'s</w:t>
      </w:r>
      <w:proofErr w:type="spellEnd"/>
      <w:r w:rsidRPr="00966736">
        <w:rPr>
          <w:b/>
          <w:bCs/>
        </w:rPr>
        <w:t xml:space="preserve"> business achieves sustainable growth and secures a prominent position in the market. </w:t>
      </w:r>
    </w:p>
    <w:p w14:paraId="6E653F15" w14:textId="362B0E1D" w:rsidR="00040EC0" w:rsidRDefault="00040EC0" w:rsidP="00040EC0">
      <w:pPr>
        <w:rPr>
          <w:b/>
          <w:bCs/>
        </w:rPr>
      </w:pPr>
      <w:proofErr w:type="spellStart"/>
      <w:r w:rsidRPr="00966736">
        <w:rPr>
          <w:b/>
          <w:bCs/>
        </w:rPr>
        <w:t>Ma</w:t>
      </w:r>
      <w:r w:rsidR="00162C51">
        <w:rPr>
          <w:b/>
          <w:bCs/>
        </w:rPr>
        <w:t>ija</w:t>
      </w:r>
      <w:r w:rsidRPr="00966736">
        <w:rPr>
          <w:b/>
          <w:bCs/>
        </w:rPr>
        <w:t>'s</w:t>
      </w:r>
      <w:proofErr w:type="spellEnd"/>
      <w:r w:rsidRPr="00966736">
        <w:rPr>
          <w:b/>
          <w:bCs/>
        </w:rPr>
        <w:t xml:space="preserve"> goals revolve around building a resilient AI service business that can adapt, innovate, and thrive in the face of challenges. She aims to position her business as a leader in the industry, capable of shaping the future of AI services and delivering exceptional value to clients. </w:t>
      </w:r>
      <w:proofErr w:type="spellStart"/>
      <w:r w:rsidRPr="00966736">
        <w:rPr>
          <w:b/>
          <w:bCs/>
        </w:rPr>
        <w:t>Ma</w:t>
      </w:r>
      <w:r w:rsidR="00162C51">
        <w:rPr>
          <w:b/>
          <w:bCs/>
        </w:rPr>
        <w:t>ija</w:t>
      </w:r>
      <w:r w:rsidRPr="00966736">
        <w:rPr>
          <w:b/>
          <w:bCs/>
        </w:rPr>
        <w:t>'s</w:t>
      </w:r>
      <w:proofErr w:type="spellEnd"/>
      <w:r w:rsidRPr="00966736">
        <w:rPr>
          <w:b/>
          <w:bCs/>
        </w:rPr>
        <w:t xml:space="preserve"> unwavering determination and commitment to resilience guide her path towards success.</w:t>
      </w:r>
    </w:p>
    <w:p w14:paraId="49BB4C9D" w14:textId="77777777" w:rsidR="00937DED" w:rsidRDefault="00937DED"/>
    <w:sectPr w:rsidR="00937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C0"/>
    <w:rsid w:val="00040EC0"/>
    <w:rsid w:val="00162C51"/>
    <w:rsid w:val="00550198"/>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ADCF"/>
  <w15:chartTrackingRefBased/>
  <w15:docId w15:val="{E6263D49-302F-4C5F-B3D8-D777F465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40EC0"/>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2512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2024-01-22T13:27:00Z</dcterms:created>
  <dcterms:modified xsi:type="dcterms:W3CDTF">2024-01-22T14:44:00Z</dcterms:modified>
</cp:coreProperties>
</file>