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4C881" w14:textId="77777777" w:rsidR="006D0985" w:rsidRPr="00032510" w:rsidRDefault="006D0985" w:rsidP="006D0985">
      <w:pPr>
        <w:rPr>
          <w:rFonts w:cstheme="minorHAnsi"/>
          <w:b/>
          <w:iCs/>
          <w:sz w:val="24"/>
          <w:szCs w:val="24"/>
          <w:lang w:val="en-GB"/>
        </w:rPr>
      </w:pPr>
      <w:r>
        <w:rPr>
          <w:rFonts w:cstheme="minorHAnsi"/>
          <w:b/>
          <w:iCs/>
          <w:sz w:val="24"/>
          <w:szCs w:val="24"/>
          <w:lang w:val="en-GB"/>
        </w:rPr>
        <w:t xml:space="preserve">TEMPLATE FOR CREATING A </w:t>
      </w:r>
      <w:r w:rsidRPr="00032510">
        <w:rPr>
          <w:rFonts w:cstheme="minorHAnsi"/>
          <w:b/>
          <w:iCs/>
          <w:sz w:val="24"/>
          <w:szCs w:val="24"/>
          <w:lang w:val="en-GB"/>
        </w:rPr>
        <w:t>CIRCULA</w:t>
      </w:r>
      <w:r>
        <w:rPr>
          <w:rFonts w:cstheme="minorHAnsi"/>
          <w:b/>
          <w:iCs/>
          <w:sz w:val="24"/>
          <w:szCs w:val="24"/>
          <w:lang w:val="en-GB"/>
        </w:rPr>
        <w:t xml:space="preserve">R ECONOMY </w:t>
      </w:r>
      <w:r w:rsidRPr="00032510">
        <w:rPr>
          <w:rFonts w:cstheme="minorHAnsi"/>
          <w:b/>
          <w:iCs/>
          <w:sz w:val="24"/>
          <w:szCs w:val="24"/>
          <w:lang w:val="en-GB"/>
        </w:rPr>
        <w:t>CASE</w:t>
      </w:r>
      <w:r>
        <w:rPr>
          <w:rFonts w:cstheme="minorHAnsi"/>
          <w:b/>
          <w:iCs/>
          <w:sz w:val="24"/>
          <w:szCs w:val="24"/>
          <w:lang w:val="en-GB"/>
        </w:rPr>
        <w:t xml:space="preserve"> </w:t>
      </w:r>
      <w:r w:rsidRPr="00032510">
        <w:rPr>
          <w:rFonts w:cstheme="minorHAnsi"/>
          <w:b/>
          <w:iCs/>
          <w:sz w:val="24"/>
          <w:szCs w:val="24"/>
          <w:lang w:val="en-GB"/>
        </w:rPr>
        <w:t>S</w:t>
      </w:r>
      <w:r>
        <w:rPr>
          <w:rFonts w:cstheme="minorHAnsi"/>
          <w:b/>
          <w:iCs/>
          <w:sz w:val="24"/>
          <w:szCs w:val="24"/>
          <w:lang w:val="en-GB"/>
        </w:rPr>
        <w:t>TUDY</w:t>
      </w:r>
    </w:p>
    <w:p w14:paraId="5638B9CD" w14:textId="77777777" w:rsidR="006D0985" w:rsidRPr="00867D72" w:rsidRDefault="006D0985" w:rsidP="006D0985">
      <w:pPr>
        <w:rPr>
          <w:rFonts w:cstheme="minorHAnsi"/>
          <w:b/>
          <w:i/>
          <w:sz w:val="24"/>
          <w:szCs w:val="24"/>
          <w:lang w:val="en-US"/>
        </w:rPr>
      </w:pPr>
      <w:r w:rsidRPr="00867D72">
        <w:rPr>
          <w:rFonts w:cstheme="minorHAnsi"/>
          <w:b/>
          <w:i/>
          <w:sz w:val="24"/>
          <w:szCs w:val="24"/>
          <w:lang w:val="en-US"/>
        </w:rPr>
        <w:t>Guidelines</w:t>
      </w:r>
    </w:p>
    <w:p w14:paraId="0D83050C" w14:textId="77777777" w:rsidR="006D0985" w:rsidRPr="00032510" w:rsidRDefault="006D0985" w:rsidP="006D0985">
      <w:pPr>
        <w:rPr>
          <w:rFonts w:cstheme="minorHAnsi"/>
          <w:i/>
          <w:sz w:val="24"/>
          <w:szCs w:val="24"/>
          <w:lang w:val="en-GB"/>
        </w:rPr>
      </w:pPr>
      <w:r w:rsidRPr="00032510">
        <w:rPr>
          <w:rFonts w:cstheme="minorHAnsi"/>
          <w:i/>
          <w:sz w:val="24"/>
          <w:szCs w:val="24"/>
          <w:lang w:val="en-GB"/>
        </w:rPr>
        <w:t xml:space="preserve">Remove </w:t>
      </w:r>
      <w:r>
        <w:rPr>
          <w:rFonts w:cstheme="minorHAnsi"/>
          <w:i/>
          <w:sz w:val="24"/>
          <w:szCs w:val="24"/>
          <w:lang w:val="en-GB"/>
        </w:rPr>
        <w:t xml:space="preserve">the guidelines section from </w:t>
      </w:r>
      <w:r w:rsidRPr="00032510">
        <w:rPr>
          <w:rFonts w:cstheme="minorHAnsi"/>
          <w:i/>
          <w:sz w:val="24"/>
          <w:szCs w:val="24"/>
          <w:lang w:val="en-GB"/>
        </w:rPr>
        <w:t>the final description</w:t>
      </w:r>
    </w:p>
    <w:p w14:paraId="2D8EABBC" w14:textId="77777777" w:rsidR="006D0985" w:rsidRPr="006D0985" w:rsidRDefault="006D0985" w:rsidP="006D0985">
      <w:pPr>
        <w:rPr>
          <w:rFonts w:cstheme="minorHAnsi"/>
          <w:i/>
          <w:sz w:val="24"/>
          <w:szCs w:val="24"/>
        </w:rPr>
      </w:pPr>
      <w:r w:rsidRPr="006D0985">
        <w:rPr>
          <w:rFonts w:cstheme="minorHAnsi"/>
          <w:i/>
          <w:sz w:val="24"/>
          <w:szCs w:val="24"/>
        </w:rPr>
        <w:t>TITLE</w:t>
      </w:r>
    </w:p>
    <w:p w14:paraId="022F1174" w14:textId="77777777" w:rsidR="00867D72" w:rsidRDefault="006D0985" w:rsidP="00867D72">
      <w:pPr>
        <w:pStyle w:val="ListParagraph"/>
        <w:numPr>
          <w:ilvl w:val="0"/>
          <w:numId w:val="6"/>
        </w:numPr>
        <w:rPr>
          <w:rFonts w:cstheme="minorHAnsi"/>
          <w:i/>
          <w:sz w:val="24"/>
          <w:szCs w:val="24"/>
          <w:lang w:val="en-GB"/>
        </w:rPr>
      </w:pPr>
      <w:r w:rsidRPr="00032510">
        <w:rPr>
          <w:rFonts w:cstheme="minorHAnsi"/>
          <w:i/>
          <w:sz w:val="24"/>
          <w:szCs w:val="24"/>
          <w:lang w:val="en-GB"/>
        </w:rPr>
        <w:t>remove "</w:t>
      </w:r>
      <w:r>
        <w:rPr>
          <w:rFonts w:cstheme="minorHAnsi"/>
          <w:i/>
          <w:sz w:val="24"/>
          <w:szCs w:val="24"/>
          <w:lang w:val="en-GB"/>
        </w:rPr>
        <w:t>TEMPLATE</w:t>
      </w:r>
      <w:r w:rsidRPr="00032510">
        <w:rPr>
          <w:rFonts w:cstheme="minorHAnsi"/>
          <w:i/>
          <w:sz w:val="24"/>
          <w:szCs w:val="24"/>
          <w:lang w:val="en-GB"/>
        </w:rPr>
        <w:t>…" from the final answer</w:t>
      </w:r>
    </w:p>
    <w:p w14:paraId="1752F0BD" w14:textId="3CFAF252" w:rsidR="006D0985" w:rsidRPr="00867D72" w:rsidRDefault="006D0985" w:rsidP="00867D72">
      <w:pPr>
        <w:pStyle w:val="ListParagraph"/>
        <w:numPr>
          <w:ilvl w:val="0"/>
          <w:numId w:val="6"/>
        </w:numPr>
        <w:rPr>
          <w:rFonts w:cstheme="minorHAnsi"/>
          <w:i/>
          <w:sz w:val="24"/>
          <w:szCs w:val="24"/>
          <w:lang w:val="en-GB"/>
        </w:rPr>
      </w:pPr>
      <w:r w:rsidRPr="00867D72">
        <w:rPr>
          <w:rFonts w:cstheme="minorHAnsi"/>
          <w:i/>
          <w:sz w:val="24"/>
          <w:szCs w:val="24"/>
          <w:lang w:val="en-GB"/>
        </w:rPr>
        <w:t xml:space="preserve"> Add DESCRIPTION… and complete the title</w:t>
      </w:r>
    </w:p>
    <w:p w14:paraId="660D23F7" w14:textId="77777777" w:rsidR="006D0985" w:rsidRPr="00032510" w:rsidRDefault="006D0985" w:rsidP="006D0985">
      <w:pPr>
        <w:pStyle w:val="ListParagraph"/>
        <w:rPr>
          <w:rFonts w:cstheme="minorHAnsi"/>
          <w:i/>
          <w:sz w:val="24"/>
          <w:szCs w:val="24"/>
          <w:lang w:val="en-GB"/>
        </w:rPr>
      </w:pPr>
    </w:p>
    <w:p w14:paraId="6F36D6DA" w14:textId="27709469" w:rsidR="006D0985" w:rsidRDefault="00867D72" w:rsidP="006D0985">
      <w:pPr>
        <w:rPr>
          <w:rFonts w:cstheme="minorHAnsi"/>
          <w:i/>
          <w:sz w:val="24"/>
          <w:szCs w:val="24"/>
          <w:lang w:val="en-GB"/>
        </w:rPr>
      </w:pPr>
      <w:r>
        <w:rPr>
          <w:rFonts w:cstheme="minorHAnsi"/>
          <w:i/>
          <w:sz w:val="24"/>
          <w:szCs w:val="24"/>
          <w:lang w:val="en-GB"/>
        </w:rPr>
        <w:t xml:space="preserve">Please, </w:t>
      </w:r>
      <w:r w:rsidR="006D0985" w:rsidRPr="006D0985">
        <w:rPr>
          <w:rFonts w:cstheme="minorHAnsi"/>
          <w:i/>
          <w:sz w:val="24"/>
          <w:szCs w:val="24"/>
          <w:lang w:val="en-GB"/>
        </w:rPr>
        <w:t>delete column</w:t>
      </w:r>
      <w:r>
        <w:rPr>
          <w:rFonts w:cstheme="minorHAnsi"/>
          <w:i/>
          <w:sz w:val="24"/>
          <w:szCs w:val="24"/>
          <w:lang w:val="en-GB"/>
        </w:rPr>
        <w:t xml:space="preserve"> </w:t>
      </w:r>
      <w:r w:rsidRPr="006D0985">
        <w:rPr>
          <w:rFonts w:cstheme="minorHAnsi"/>
          <w:i/>
          <w:sz w:val="24"/>
          <w:szCs w:val="24"/>
          <w:lang w:val="en-GB"/>
        </w:rPr>
        <w:t>GUIDELINE/NOTE</w:t>
      </w:r>
      <w:r>
        <w:rPr>
          <w:rFonts w:cstheme="minorHAnsi"/>
          <w:i/>
          <w:sz w:val="24"/>
          <w:szCs w:val="24"/>
          <w:lang w:val="en-GB"/>
        </w:rPr>
        <w:t xml:space="preserve"> from the final version</w:t>
      </w:r>
    </w:p>
    <w:p w14:paraId="740BCC3B" w14:textId="5B782F61" w:rsidR="006D0985" w:rsidRPr="00032510" w:rsidRDefault="006D0985" w:rsidP="006D0985">
      <w:pPr>
        <w:rPr>
          <w:rFonts w:cstheme="minorHAnsi"/>
          <w:i/>
          <w:sz w:val="24"/>
          <w:szCs w:val="24"/>
          <w:lang w:val="en-GB"/>
        </w:rPr>
      </w:pPr>
      <w:r w:rsidRPr="00032510">
        <w:rPr>
          <w:rFonts w:cstheme="minorHAnsi"/>
          <w:i/>
          <w:sz w:val="24"/>
          <w:szCs w:val="24"/>
          <w:lang w:val="en-GB"/>
        </w:rPr>
        <w:t>Footer, add the case</w:t>
      </w:r>
      <w:r>
        <w:rPr>
          <w:rFonts w:cstheme="minorHAnsi"/>
          <w:i/>
          <w:sz w:val="24"/>
          <w:szCs w:val="24"/>
          <w:lang w:val="en-GB"/>
        </w:rPr>
        <w:t xml:space="preserve"> study’s</w:t>
      </w:r>
      <w:r w:rsidRPr="00032510">
        <w:rPr>
          <w:rFonts w:cstheme="minorHAnsi"/>
          <w:i/>
          <w:sz w:val="24"/>
          <w:szCs w:val="24"/>
          <w:lang w:val="en-GB"/>
        </w:rPr>
        <w:t xml:space="preserve"> name to </w:t>
      </w:r>
      <w:r>
        <w:rPr>
          <w:rFonts w:cstheme="minorHAnsi"/>
          <w:i/>
          <w:sz w:val="24"/>
          <w:szCs w:val="24"/>
          <w:lang w:val="en-GB"/>
        </w:rPr>
        <w:t xml:space="preserve">the </w:t>
      </w:r>
      <w:r w:rsidRPr="00032510">
        <w:rPr>
          <w:rFonts w:cstheme="minorHAnsi"/>
          <w:i/>
          <w:sz w:val="24"/>
          <w:szCs w:val="24"/>
          <w:lang w:val="en-GB"/>
        </w:rPr>
        <w:t xml:space="preserve">submenu as </w:t>
      </w:r>
      <w:r>
        <w:rPr>
          <w:rFonts w:cstheme="minorHAnsi"/>
          <w:i/>
          <w:sz w:val="24"/>
          <w:szCs w:val="24"/>
          <w:lang w:val="en-GB"/>
        </w:rPr>
        <w:t>in the table</w:t>
      </w:r>
      <w:r w:rsidR="00867D72">
        <w:rPr>
          <w:rFonts w:cstheme="minorHAnsi"/>
          <w:i/>
          <w:sz w:val="24"/>
          <w:szCs w:val="24"/>
          <w:lang w:val="en-GB"/>
        </w:rPr>
        <w:t xml:space="preserve"> </w:t>
      </w:r>
    </w:p>
    <w:p w14:paraId="03A6F909" w14:textId="77777777" w:rsidR="006D0985" w:rsidRPr="00032510" w:rsidRDefault="006D0985" w:rsidP="006D0985">
      <w:pPr>
        <w:rPr>
          <w:rFonts w:cstheme="minorHAnsi"/>
          <w:i/>
          <w:sz w:val="24"/>
          <w:szCs w:val="24"/>
          <w:lang w:val="en-GB"/>
        </w:rPr>
      </w:pPr>
      <w:r w:rsidRPr="00032510">
        <w:rPr>
          <w:rFonts w:cstheme="minorHAnsi"/>
          <w:i/>
          <w:sz w:val="24"/>
          <w:szCs w:val="24"/>
          <w:lang w:val="en-GB"/>
        </w:rPr>
        <w:t xml:space="preserve">Open questions, </w:t>
      </w:r>
      <w:r>
        <w:rPr>
          <w:rFonts w:cstheme="minorHAnsi"/>
          <w:i/>
          <w:sz w:val="24"/>
          <w:szCs w:val="24"/>
          <w:lang w:val="en-GB"/>
        </w:rPr>
        <w:t xml:space="preserve">be brief and </w:t>
      </w:r>
      <w:r w:rsidRPr="00032510">
        <w:rPr>
          <w:rFonts w:cstheme="minorHAnsi"/>
          <w:i/>
          <w:sz w:val="24"/>
          <w:szCs w:val="24"/>
          <w:lang w:val="en-GB"/>
        </w:rPr>
        <w:t xml:space="preserve">precise </w:t>
      </w:r>
    </w:p>
    <w:p w14:paraId="37AC7CA7" w14:textId="77777777" w:rsidR="006D0985" w:rsidRPr="00032510" w:rsidRDefault="006D0985" w:rsidP="006D0985">
      <w:pPr>
        <w:rPr>
          <w:rFonts w:cstheme="minorHAnsi"/>
          <w:i/>
          <w:sz w:val="24"/>
          <w:szCs w:val="24"/>
          <w:lang w:val="en-GB"/>
        </w:rPr>
      </w:pPr>
      <w:r w:rsidRPr="00032510">
        <w:rPr>
          <w:rFonts w:cstheme="minorHAnsi"/>
          <w:i/>
          <w:sz w:val="24"/>
          <w:szCs w:val="24"/>
          <w:lang w:val="en-GB"/>
        </w:rPr>
        <w:t xml:space="preserve">Menus and </w:t>
      </w:r>
      <w:r>
        <w:rPr>
          <w:rFonts w:cstheme="minorHAnsi"/>
          <w:i/>
          <w:sz w:val="24"/>
          <w:szCs w:val="24"/>
          <w:lang w:val="en-GB"/>
        </w:rPr>
        <w:t>multiple o</w:t>
      </w:r>
      <w:r w:rsidRPr="00032510">
        <w:rPr>
          <w:rFonts w:cstheme="minorHAnsi"/>
          <w:i/>
          <w:sz w:val="24"/>
          <w:szCs w:val="24"/>
          <w:lang w:val="en-GB"/>
        </w:rPr>
        <w:t xml:space="preserve">ptions: </w:t>
      </w:r>
      <w:r>
        <w:rPr>
          <w:rFonts w:cstheme="minorHAnsi"/>
          <w:i/>
          <w:sz w:val="24"/>
          <w:szCs w:val="24"/>
          <w:lang w:val="en-GB"/>
        </w:rPr>
        <w:t>l</w:t>
      </w:r>
      <w:r w:rsidRPr="00032510">
        <w:rPr>
          <w:rFonts w:cstheme="minorHAnsi"/>
          <w:i/>
          <w:sz w:val="24"/>
          <w:szCs w:val="24"/>
          <w:lang w:val="en-GB"/>
        </w:rPr>
        <w:t>eave only the necessary ones, remove others</w:t>
      </w:r>
    </w:p>
    <w:p w14:paraId="7EEBDECC" w14:textId="77777777" w:rsidR="00E847AF" w:rsidRPr="006D0985" w:rsidRDefault="00E847AF">
      <w:pPr>
        <w:rPr>
          <w:rFonts w:cstheme="minorHAnsi"/>
          <w:b/>
          <w:sz w:val="24"/>
          <w:szCs w:val="24"/>
          <w:lang w:val="en-GB"/>
        </w:rPr>
      </w:pPr>
    </w:p>
    <w:p w14:paraId="58FF7852" w14:textId="77777777" w:rsidR="00C2514B" w:rsidRPr="006D0985" w:rsidRDefault="00C2514B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980"/>
        <w:gridCol w:w="5103"/>
        <w:gridCol w:w="2835"/>
      </w:tblGrid>
      <w:tr w:rsidR="001C756D" w:rsidRPr="006358FD" w14:paraId="2F4C602A" w14:textId="1D932B4A" w:rsidTr="001C756D">
        <w:tc>
          <w:tcPr>
            <w:tcW w:w="1980" w:type="dxa"/>
            <w:shd w:val="clear" w:color="auto" w:fill="BDD6EE" w:themeFill="accent1" w:themeFillTint="66"/>
          </w:tcPr>
          <w:p w14:paraId="565E17D8" w14:textId="098BD8B8" w:rsidR="001C756D" w:rsidRPr="006D0985" w:rsidRDefault="001C756D" w:rsidP="000B4978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14:paraId="72C5ADE8" w14:textId="50F74B24" w:rsidR="001C756D" w:rsidRPr="006358FD" w:rsidRDefault="00551AB7" w:rsidP="005F567B">
            <w:pPr>
              <w:ind w:left="312" w:hanging="312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Your answer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24AD8176" w14:textId="408F2F1A" w:rsidR="001C756D" w:rsidRPr="006358FD" w:rsidRDefault="00867D72" w:rsidP="006358FD">
            <w:pPr>
              <w:ind w:left="312" w:hanging="312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GUIDELINE/ NOTE</w:t>
            </w:r>
          </w:p>
        </w:tc>
      </w:tr>
      <w:tr w:rsidR="001C756D" w:rsidRPr="00867D72" w14:paraId="68080EC0" w14:textId="7253DA12" w:rsidTr="001C756D">
        <w:tc>
          <w:tcPr>
            <w:tcW w:w="1980" w:type="dxa"/>
          </w:tcPr>
          <w:p w14:paraId="3A8A18D3" w14:textId="535FCEEB" w:rsidR="001C756D" w:rsidRPr="00AD7CD5" w:rsidRDefault="00A5494E" w:rsidP="000B4978">
            <w:pPr>
              <w:rPr>
                <w:rFonts w:cstheme="minorHAnsi"/>
                <w:b/>
                <w:lang w:val="en-US"/>
              </w:rPr>
            </w:pPr>
            <w:r w:rsidRPr="00AD7CD5">
              <w:rPr>
                <w:rFonts w:cstheme="minorHAnsi"/>
                <w:b/>
                <w:lang w:val="en-US"/>
              </w:rPr>
              <w:t xml:space="preserve">The name of the case </w:t>
            </w:r>
            <w:r w:rsidR="006D0985" w:rsidRPr="00AD7CD5">
              <w:rPr>
                <w:rFonts w:cstheme="minorHAnsi"/>
                <w:b/>
                <w:lang w:val="en-US"/>
              </w:rPr>
              <w:t>(Official or specifically written for this competition)</w:t>
            </w:r>
          </w:p>
        </w:tc>
        <w:tc>
          <w:tcPr>
            <w:tcW w:w="5103" w:type="dxa"/>
          </w:tcPr>
          <w:p w14:paraId="6B573E3B" w14:textId="7B8A0DC7" w:rsidR="001C756D" w:rsidRPr="00AD7CD5" w:rsidRDefault="00D7270C" w:rsidP="005F567B">
            <w:pPr>
              <w:ind w:left="312" w:hanging="312"/>
              <w:rPr>
                <w:rFonts w:cstheme="minorHAnsi"/>
                <w:i/>
              </w:rPr>
            </w:pPr>
            <w:r w:rsidRPr="00AD7CD5">
              <w:rPr>
                <w:rFonts w:cstheme="minorHAnsi"/>
                <w:i/>
              </w:rPr>
              <w:t>T</w:t>
            </w:r>
            <w:r w:rsidR="00A5494E" w:rsidRPr="00AD7CD5">
              <w:rPr>
                <w:rFonts w:cstheme="minorHAnsi"/>
                <w:i/>
              </w:rPr>
              <w:t>ext</w:t>
            </w:r>
          </w:p>
        </w:tc>
        <w:tc>
          <w:tcPr>
            <w:tcW w:w="2835" w:type="dxa"/>
          </w:tcPr>
          <w:p w14:paraId="5EE73C7A" w14:textId="60CEBC37" w:rsidR="00551AB7" w:rsidRPr="00551AB7" w:rsidRDefault="00551AB7" w:rsidP="006358FD">
            <w:pPr>
              <w:ind w:left="312" w:hanging="312"/>
              <w:rPr>
                <w:rFonts w:cstheme="minorHAnsi"/>
                <w:i/>
                <w:lang w:val="en-GB"/>
              </w:rPr>
            </w:pPr>
            <w:r w:rsidRPr="00551AB7">
              <w:rPr>
                <w:rFonts w:cstheme="minorHAnsi"/>
                <w:i/>
                <w:lang w:val="en-GB"/>
              </w:rPr>
              <w:t xml:space="preserve">Official or specifically written </w:t>
            </w:r>
            <w:r w:rsidR="001803BA">
              <w:rPr>
                <w:rFonts w:cstheme="minorHAnsi"/>
                <w:i/>
                <w:lang w:val="en-GB"/>
              </w:rPr>
              <w:t>for this competition</w:t>
            </w:r>
          </w:p>
        </w:tc>
      </w:tr>
      <w:tr w:rsidR="001C756D" w:rsidRPr="006358FD" w14:paraId="4EEA7E68" w14:textId="12A74617" w:rsidTr="001C756D">
        <w:tc>
          <w:tcPr>
            <w:tcW w:w="1980" w:type="dxa"/>
          </w:tcPr>
          <w:p w14:paraId="7A9EFFF6" w14:textId="293594CC" w:rsidR="001C756D" w:rsidRPr="00AD7CD5" w:rsidRDefault="006D0985" w:rsidP="000B4978">
            <w:pPr>
              <w:rPr>
                <w:rFonts w:cstheme="minorHAnsi"/>
              </w:rPr>
            </w:pPr>
            <w:r w:rsidRPr="00AD7CD5">
              <w:rPr>
                <w:rFonts w:cstheme="minorHAnsi"/>
              </w:rPr>
              <w:t>Short description</w:t>
            </w:r>
          </w:p>
        </w:tc>
        <w:tc>
          <w:tcPr>
            <w:tcW w:w="5103" w:type="dxa"/>
          </w:tcPr>
          <w:p w14:paraId="1FE5832D" w14:textId="4A364BC2" w:rsidR="001C756D" w:rsidRPr="00AD7CD5" w:rsidRDefault="006D0985" w:rsidP="00447FFC">
            <w:pPr>
              <w:ind w:left="312" w:hanging="312"/>
              <w:rPr>
                <w:rFonts w:cstheme="minorHAnsi"/>
                <w:i/>
              </w:rPr>
            </w:pPr>
            <w:r w:rsidRPr="00AD7CD5">
              <w:rPr>
                <w:rFonts w:cstheme="minorHAnsi"/>
                <w:i/>
              </w:rPr>
              <w:t>description, text</w:t>
            </w:r>
          </w:p>
        </w:tc>
        <w:tc>
          <w:tcPr>
            <w:tcW w:w="2835" w:type="dxa"/>
          </w:tcPr>
          <w:p w14:paraId="40CE8C55" w14:textId="332AD5F6" w:rsidR="001C756D" w:rsidRPr="006358FD" w:rsidRDefault="001C756D" w:rsidP="001C756D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Max</w:t>
            </w:r>
            <w:r w:rsidR="00A5494E">
              <w:rPr>
                <w:rFonts w:cstheme="minorHAnsi"/>
                <w:i/>
              </w:rPr>
              <w:t xml:space="preserve"> 1000 </w:t>
            </w:r>
            <w:r w:rsidR="001803BA">
              <w:rPr>
                <w:rFonts w:cstheme="minorHAnsi"/>
                <w:i/>
              </w:rPr>
              <w:t>characters</w:t>
            </w:r>
          </w:p>
        </w:tc>
      </w:tr>
      <w:tr w:rsidR="001C756D" w:rsidRPr="00867D72" w14:paraId="4BC01E08" w14:textId="328C4F90" w:rsidTr="001C756D">
        <w:tc>
          <w:tcPr>
            <w:tcW w:w="1980" w:type="dxa"/>
          </w:tcPr>
          <w:p w14:paraId="319B72D1" w14:textId="2CA5EFBB" w:rsidR="001C756D" w:rsidRPr="00AD7CD5" w:rsidRDefault="00551AB7" w:rsidP="000B4978">
            <w:pPr>
              <w:rPr>
                <w:rFonts w:cstheme="minorHAnsi"/>
                <w:lang w:val="en-GB"/>
              </w:rPr>
            </w:pPr>
            <w:r w:rsidRPr="00AD7CD5">
              <w:rPr>
                <w:rFonts w:cstheme="minorHAnsi"/>
                <w:lang w:val="en-GB"/>
              </w:rPr>
              <w:t>Key words (the three most important)</w:t>
            </w:r>
          </w:p>
        </w:tc>
        <w:tc>
          <w:tcPr>
            <w:tcW w:w="5103" w:type="dxa"/>
          </w:tcPr>
          <w:p w14:paraId="11B04D01" w14:textId="6B0CE545" w:rsidR="001C756D" w:rsidRPr="00AD7CD5" w:rsidRDefault="00551AB7" w:rsidP="005F567B">
            <w:pPr>
              <w:ind w:left="312" w:hanging="312"/>
              <w:rPr>
                <w:rFonts w:cstheme="minorHAnsi"/>
                <w:i/>
              </w:rPr>
            </w:pPr>
            <w:r w:rsidRPr="00AD7CD5">
              <w:rPr>
                <w:rFonts w:cstheme="minorHAnsi"/>
                <w:i/>
              </w:rPr>
              <w:t>o</w:t>
            </w:r>
            <w:r w:rsidR="006D0985" w:rsidRPr="00AD7CD5">
              <w:rPr>
                <w:rFonts w:cstheme="minorHAnsi"/>
                <w:i/>
              </w:rPr>
              <w:t>pen a</w:t>
            </w:r>
            <w:r w:rsidRPr="00AD7CD5">
              <w:rPr>
                <w:rFonts w:cstheme="minorHAnsi"/>
                <w:i/>
              </w:rPr>
              <w:t>swer</w:t>
            </w:r>
          </w:p>
        </w:tc>
        <w:tc>
          <w:tcPr>
            <w:tcW w:w="2835" w:type="dxa"/>
          </w:tcPr>
          <w:p w14:paraId="736707AC" w14:textId="77777777" w:rsidR="006D0985" w:rsidRDefault="006D0985" w:rsidP="006358FD">
            <w:pPr>
              <w:ind w:left="312" w:hanging="312"/>
              <w:rPr>
                <w:rFonts w:cstheme="minorHAnsi"/>
                <w:lang w:val="en-GB"/>
              </w:rPr>
            </w:pPr>
            <w:r w:rsidRPr="00551AB7">
              <w:rPr>
                <w:rFonts w:cstheme="minorHAnsi"/>
                <w:lang w:val="en-GB"/>
              </w:rPr>
              <w:t>Use official terminology (For e</w:t>
            </w:r>
            <w:r>
              <w:rPr>
                <w:rFonts w:cstheme="minorHAnsi"/>
                <w:lang w:val="en-GB"/>
              </w:rPr>
              <w:t>xample, Concrete, timber construction, e-transaction services)</w:t>
            </w:r>
          </w:p>
          <w:p w14:paraId="33908EB9" w14:textId="68C48A5D" w:rsidR="00551AB7" w:rsidRPr="006D0985" w:rsidRDefault="004D1E18" w:rsidP="006D0985">
            <w:pPr>
              <w:ind w:left="312" w:hanging="312"/>
              <w:rPr>
                <w:rFonts w:cstheme="minorHAnsi"/>
                <w:lang w:val="en-US"/>
              </w:rPr>
            </w:pPr>
            <w:hyperlink r:id="rId11" w:history="1">
              <w:r w:rsidR="00551AB7" w:rsidRPr="006D0985">
                <w:rPr>
                  <w:rStyle w:val="Hyperlink"/>
                  <w:rFonts w:cstheme="minorHAnsi"/>
                  <w:lang w:val="en-US"/>
                </w:rPr>
                <w:t>https://finto.fi/ysa/en/</w:t>
              </w:r>
            </w:hyperlink>
          </w:p>
        </w:tc>
      </w:tr>
      <w:tr w:rsidR="001C756D" w:rsidRPr="00867D72" w14:paraId="7FBE6734" w14:textId="47CDA4B7" w:rsidTr="001C756D">
        <w:tc>
          <w:tcPr>
            <w:tcW w:w="1980" w:type="dxa"/>
          </w:tcPr>
          <w:p w14:paraId="1D381698" w14:textId="1A9A4DC3" w:rsidR="001C756D" w:rsidRPr="00AD7CD5" w:rsidRDefault="00A5494E" w:rsidP="00A5494E">
            <w:pPr>
              <w:rPr>
                <w:rFonts w:cstheme="minorHAnsi"/>
                <w:lang w:val="en-US"/>
              </w:rPr>
            </w:pPr>
            <w:r w:rsidRPr="00AD7CD5">
              <w:rPr>
                <w:rFonts w:cstheme="minorHAnsi"/>
                <w:lang w:val="en-US"/>
              </w:rPr>
              <w:t>web</w:t>
            </w:r>
            <w:r w:rsidR="006D0985" w:rsidRPr="00AD7CD5">
              <w:rPr>
                <w:rFonts w:cstheme="minorHAnsi"/>
                <w:lang w:val="en-US"/>
              </w:rPr>
              <w:t xml:space="preserve"> </w:t>
            </w:r>
            <w:r w:rsidRPr="00AD7CD5">
              <w:rPr>
                <w:rFonts w:cstheme="minorHAnsi"/>
                <w:lang w:val="en-US"/>
              </w:rPr>
              <w:t xml:space="preserve">link for the wider content / original information </w:t>
            </w:r>
          </w:p>
        </w:tc>
        <w:tc>
          <w:tcPr>
            <w:tcW w:w="5103" w:type="dxa"/>
          </w:tcPr>
          <w:p w14:paraId="565633A6" w14:textId="0AC232BE" w:rsidR="001C756D" w:rsidRPr="00AD7CD5" w:rsidRDefault="00A5494E" w:rsidP="00A5494E">
            <w:pPr>
              <w:ind w:left="312" w:hanging="312"/>
              <w:rPr>
                <w:rFonts w:cstheme="minorHAnsi"/>
                <w:i/>
              </w:rPr>
            </w:pPr>
            <w:r w:rsidRPr="00AD7CD5">
              <w:rPr>
                <w:rFonts w:cstheme="minorHAnsi"/>
                <w:i/>
              </w:rPr>
              <w:t>web link(s)</w:t>
            </w:r>
          </w:p>
        </w:tc>
        <w:tc>
          <w:tcPr>
            <w:tcW w:w="2835" w:type="dxa"/>
          </w:tcPr>
          <w:p w14:paraId="0F8CE9C2" w14:textId="77777777" w:rsidR="00AD7CD5" w:rsidRDefault="0061772D" w:rsidP="0061772D">
            <w:pPr>
              <w:ind w:left="312" w:hanging="312"/>
              <w:jc w:val="both"/>
              <w:rPr>
                <w:rFonts w:cstheme="minorHAnsi"/>
                <w:i/>
                <w:lang w:val="en-GB"/>
              </w:rPr>
            </w:pPr>
            <w:r w:rsidRPr="0061772D">
              <w:rPr>
                <w:rFonts w:cstheme="minorHAnsi"/>
                <w:i/>
                <w:lang w:val="en-GB"/>
              </w:rPr>
              <w:t>Link to content</w:t>
            </w:r>
            <w:r w:rsidR="00867D72">
              <w:rPr>
                <w:rFonts w:cstheme="minorHAnsi"/>
                <w:i/>
                <w:lang w:val="en-GB"/>
              </w:rPr>
              <w:t xml:space="preserve">. </w:t>
            </w:r>
          </w:p>
          <w:p w14:paraId="5A403638" w14:textId="5B8CB4DF" w:rsidR="00AD7CD5" w:rsidRDefault="00AD7CD5" w:rsidP="00AD7CD5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i/>
                <w:lang w:val="en-GB"/>
              </w:rPr>
            </w:pPr>
            <w:r>
              <w:rPr>
                <w:rFonts w:cstheme="minorHAnsi"/>
                <w:i/>
                <w:lang w:val="en-GB"/>
              </w:rPr>
              <w:t>You are not asked to make the description if it is already openly available in internet</w:t>
            </w:r>
          </w:p>
          <w:p w14:paraId="797CCFFA" w14:textId="4316BC3D" w:rsidR="00AD7CD5" w:rsidRDefault="00AD7CD5" w:rsidP="00AD7CD5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i/>
                <w:lang w:val="en-GB"/>
              </w:rPr>
            </w:pPr>
            <w:r>
              <w:rPr>
                <w:rFonts w:cstheme="minorHAnsi"/>
                <w:i/>
                <w:lang w:val="en-GB"/>
              </w:rPr>
              <w:t xml:space="preserve">Link to </w:t>
            </w:r>
            <w:r w:rsidRPr="00AD7CD5">
              <w:rPr>
                <w:rFonts w:cstheme="minorHAnsi"/>
                <w:i/>
                <w:lang w:val="en-GB"/>
              </w:rPr>
              <w:t>Company web page or similar</w:t>
            </w:r>
          </w:p>
          <w:p w14:paraId="24FB01D3" w14:textId="420CE48E" w:rsidR="00AD7CD5" w:rsidRPr="00AD7CD5" w:rsidRDefault="00AD7CD5" w:rsidP="00B7132F">
            <w:pPr>
              <w:pStyle w:val="ListParagraph"/>
              <w:jc w:val="both"/>
              <w:rPr>
                <w:rFonts w:cstheme="minorHAnsi"/>
                <w:i/>
                <w:lang w:val="en-GB"/>
              </w:rPr>
            </w:pPr>
          </w:p>
          <w:p w14:paraId="49227885" w14:textId="431D9FAE" w:rsidR="00AD7CD5" w:rsidRPr="0061772D" w:rsidRDefault="00B7132F" w:rsidP="00AD7CD5">
            <w:pPr>
              <w:ind w:left="312" w:hanging="312"/>
              <w:jc w:val="both"/>
              <w:rPr>
                <w:rFonts w:cstheme="minorHAnsi"/>
                <w:i/>
                <w:lang w:val="en-GB"/>
              </w:rPr>
            </w:pPr>
            <w:r>
              <w:rPr>
                <w:rFonts w:cstheme="minorHAnsi"/>
                <w:i/>
                <w:lang w:val="en-GB"/>
              </w:rPr>
              <w:t>Aim to get a p</w:t>
            </w:r>
            <w:r w:rsidR="00AD7CD5" w:rsidRPr="0061772D">
              <w:rPr>
                <w:rFonts w:cstheme="minorHAnsi"/>
                <w:i/>
                <w:lang w:val="en-GB"/>
              </w:rPr>
              <w:t xml:space="preserve">ermanent </w:t>
            </w:r>
            <w:r w:rsidR="00AD7CD5">
              <w:rPr>
                <w:rFonts w:cstheme="minorHAnsi"/>
                <w:i/>
                <w:lang w:val="en-GB"/>
              </w:rPr>
              <w:t xml:space="preserve">web </w:t>
            </w:r>
            <w:r>
              <w:rPr>
                <w:rFonts w:cstheme="minorHAnsi"/>
                <w:i/>
                <w:lang w:val="en-GB"/>
              </w:rPr>
              <w:t>link (</w:t>
            </w:r>
            <w:r w:rsidR="00AD7CD5" w:rsidRPr="0061772D">
              <w:rPr>
                <w:rFonts w:cstheme="minorHAnsi"/>
                <w:i/>
                <w:lang w:val="en-GB"/>
              </w:rPr>
              <w:t xml:space="preserve"> for the following 2-3 years)</w:t>
            </w:r>
          </w:p>
          <w:p w14:paraId="6DD6F48A" w14:textId="77777777" w:rsidR="00AD7CD5" w:rsidRDefault="00AD7CD5" w:rsidP="0061772D">
            <w:pPr>
              <w:ind w:left="312" w:hanging="312"/>
              <w:jc w:val="both"/>
              <w:rPr>
                <w:rFonts w:cstheme="minorHAnsi"/>
                <w:i/>
                <w:lang w:val="en-GB"/>
              </w:rPr>
            </w:pPr>
          </w:p>
          <w:p w14:paraId="7A70726E" w14:textId="7537D1E9" w:rsidR="0061772D" w:rsidRPr="0061772D" w:rsidRDefault="00867D72" w:rsidP="0061772D">
            <w:pPr>
              <w:ind w:left="312" w:hanging="312"/>
              <w:jc w:val="both"/>
              <w:rPr>
                <w:rFonts w:cstheme="minorHAnsi"/>
                <w:i/>
                <w:lang w:val="en-GB"/>
              </w:rPr>
            </w:pPr>
            <w:r>
              <w:rPr>
                <w:rFonts w:cstheme="minorHAnsi"/>
                <w:i/>
                <w:lang w:val="en-GB"/>
              </w:rPr>
              <w:t>If content is in personal cloud</w:t>
            </w:r>
            <w:r w:rsidR="00AD7CD5">
              <w:rPr>
                <w:rFonts w:cstheme="minorHAnsi"/>
                <w:i/>
                <w:lang w:val="en-GB"/>
              </w:rPr>
              <w:t xml:space="preserve"> service</w:t>
            </w:r>
            <w:r>
              <w:rPr>
                <w:rFonts w:cstheme="minorHAnsi"/>
                <w:i/>
                <w:lang w:val="en-GB"/>
              </w:rPr>
              <w:t xml:space="preserve"> space (Google drive, drob box etc</w:t>
            </w:r>
            <w:r w:rsidR="00AD7CD5">
              <w:rPr>
                <w:rFonts w:cstheme="minorHAnsi"/>
                <w:i/>
                <w:lang w:val="en-GB"/>
              </w:rPr>
              <w:t>)</w:t>
            </w:r>
            <w:r>
              <w:rPr>
                <w:rFonts w:cstheme="minorHAnsi"/>
                <w:i/>
                <w:lang w:val="en-GB"/>
              </w:rPr>
              <w:t xml:space="preserve"> Make </w:t>
            </w:r>
            <w:r>
              <w:rPr>
                <w:rFonts w:cstheme="minorHAnsi"/>
                <w:i/>
                <w:lang w:val="en-GB"/>
              </w:rPr>
              <w:lastRenderedPageBreak/>
              <w:t xml:space="preserve">sure to give </w:t>
            </w:r>
            <w:r w:rsidR="0061772D" w:rsidRPr="0061772D">
              <w:rPr>
                <w:rFonts w:cstheme="minorHAnsi"/>
                <w:i/>
                <w:lang w:val="en-GB"/>
              </w:rPr>
              <w:t xml:space="preserve"> viewing rights to those who have a link</w:t>
            </w:r>
          </w:p>
          <w:p w14:paraId="0C5306C4" w14:textId="3D756876" w:rsidR="00C92540" w:rsidRPr="00AD7CD5" w:rsidRDefault="001803BA" w:rsidP="00C92540">
            <w:pPr>
              <w:ind w:left="312" w:hanging="312"/>
              <w:jc w:val="both"/>
              <w:rPr>
                <w:rFonts w:cstheme="minorHAnsi"/>
                <w:i/>
                <w:lang w:val="en-US"/>
              </w:rPr>
            </w:pPr>
            <w:r w:rsidRPr="00AD7CD5">
              <w:rPr>
                <w:rFonts w:cstheme="minorHAnsi"/>
                <w:i/>
                <w:lang w:val="en-US"/>
              </w:rPr>
              <w:t>Please en</w:t>
            </w:r>
            <w:r w:rsidR="00C92540" w:rsidRPr="00AD7CD5">
              <w:rPr>
                <w:rFonts w:cstheme="minorHAnsi"/>
                <w:i/>
                <w:lang w:val="en-US"/>
              </w:rPr>
              <w:t>sure that your link also opens for external organisations.</w:t>
            </w:r>
          </w:p>
          <w:p w14:paraId="0BC78177" w14:textId="6653BA7D" w:rsidR="001C756D" w:rsidRPr="00C92540" w:rsidRDefault="001C756D" w:rsidP="00C92540">
            <w:pPr>
              <w:ind w:left="624" w:hanging="312"/>
              <w:jc w:val="both"/>
              <w:rPr>
                <w:rFonts w:cstheme="minorHAnsi"/>
                <w:i/>
                <w:lang w:val="en-US"/>
              </w:rPr>
            </w:pPr>
          </w:p>
        </w:tc>
      </w:tr>
      <w:tr w:rsidR="001C756D" w:rsidRPr="006358FD" w14:paraId="632ECD85" w14:textId="313FEABA" w:rsidTr="001C756D">
        <w:tc>
          <w:tcPr>
            <w:tcW w:w="1980" w:type="dxa"/>
          </w:tcPr>
          <w:p w14:paraId="783AC872" w14:textId="6C6191C9" w:rsidR="0061772D" w:rsidRPr="006D0985" w:rsidRDefault="0061772D" w:rsidP="0061772D">
            <w:pPr>
              <w:rPr>
                <w:rFonts w:cstheme="minorHAnsi"/>
                <w:lang w:val="en-US"/>
              </w:rPr>
            </w:pPr>
            <w:bookmarkStart w:id="0" w:name="_GoBack"/>
            <w:bookmarkEnd w:id="0"/>
            <w:r w:rsidRPr="006D0985">
              <w:rPr>
                <w:rFonts w:cstheme="minorHAnsi"/>
                <w:lang w:val="en-US"/>
              </w:rPr>
              <w:lastRenderedPageBreak/>
              <w:t>Circular economy –</w:t>
            </w:r>
          </w:p>
          <w:p w14:paraId="45A81440" w14:textId="2E9FFF5E" w:rsidR="0061772D" w:rsidRPr="0061772D" w:rsidRDefault="0061772D" w:rsidP="0061772D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a </w:t>
            </w:r>
            <w:r w:rsidRPr="0061772D">
              <w:rPr>
                <w:rFonts w:cstheme="minorHAnsi"/>
                <w:lang w:val="en-GB"/>
              </w:rPr>
              <w:t>perspective on the phenomenon</w:t>
            </w:r>
          </w:p>
          <w:p w14:paraId="53737DC8" w14:textId="02A479F3" w:rsidR="001C756D" w:rsidRPr="0061772D" w:rsidRDefault="001C756D" w:rsidP="00C2514B">
            <w:pPr>
              <w:tabs>
                <w:tab w:val="left" w:pos="375"/>
              </w:tabs>
              <w:rPr>
                <w:rFonts w:cstheme="minorHAnsi"/>
                <w:lang w:val="en-GB"/>
              </w:rPr>
            </w:pPr>
          </w:p>
        </w:tc>
        <w:tc>
          <w:tcPr>
            <w:tcW w:w="5103" w:type="dxa"/>
          </w:tcPr>
          <w:p w14:paraId="25041685" w14:textId="0917585C" w:rsidR="001C756D" w:rsidRPr="006D0985" w:rsidRDefault="003C7B14" w:rsidP="000D1613">
            <w:pPr>
              <w:jc w:val="both"/>
              <w:rPr>
                <w:rFonts w:cstheme="minorHAnsi"/>
                <w:b/>
                <w:i/>
                <w:lang w:val="en-US"/>
              </w:rPr>
            </w:pPr>
            <w:r w:rsidRPr="006D0985">
              <w:rPr>
                <w:rFonts w:cstheme="minorHAnsi"/>
                <w:b/>
                <w:i/>
                <w:lang w:val="en-US"/>
              </w:rPr>
              <w:t xml:space="preserve">MENU </w:t>
            </w:r>
            <w:r w:rsidR="001C756D" w:rsidRPr="006D0985">
              <w:rPr>
                <w:rFonts w:cstheme="minorHAnsi"/>
                <w:b/>
                <w:i/>
                <w:lang w:val="en-US"/>
              </w:rPr>
              <w:t xml:space="preserve"> </w:t>
            </w:r>
          </w:p>
          <w:p w14:paraId="5AC634AA" w14:textId="2F692934" w:rsidR="001803BA" w:rsidRPr="006D0985" w:rsidRDefault="001803BA" w:rsidP="006D098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6D0985">
              <w:rPr>
                <w:rFonts w:cstheme="minorHAnsi"/>
                <w:lang w:val="en-GB"/>
              </w:rPr>
              <w:t>Safeguarding ecosystem services: reducing the use of natural resources, protecting and restoring nature, etc.</w:t>
            </w:r>
          </w:p>
          <w:p w14:paraId="6A7F8BBB" w14:textId="77777777" w:rsidR="003C7B14" w:rsidRPr="001803BA" w:rsidRDefault="003C7B14" w:rsidP="003C7B14">
            <w:pPr>
              <w:pStyle w:val="ListParagraph"/>
              <w:jc w:val="both"/>
              <w:rPr>
                <w:rFonts w:cstheme="minorHAnsi"/>
                <w:lang w:val="en-GB"/>
              </w:rPr>
            </w:pPr>
          </w:p>
          <w:p w14:paraId="3B9C953D" w14:textId="4ED8020E" w:rsidR="001803BA" w:rsidRDefault="0061772D" w:rsidP="006D098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6D0985">
              <w:rPr>
                <w:rFonts w:cstheme="minorHAnsi"/>
                <w:lang w:val="en-GB"/>
              </w:rPr>
              <w:t xml:space="preserve">Ecodesign (Product design: </w:t>
            </w:r>
            <w:r w:rsidR="001803BA" w:rsidRPr="006D0985">
              <w:rPr>
                <w:rFonts w:cstheme="minorHAnsi"/>
                <w:lang w:val="en-GB"/>
              </w:rPr>
              <w:t>r</w:t>
            </w:r>
            <w:r w:rsidRPr="006D0985">
              <w:rPr>
                <w:rFonts w:cstheme="minorHAnsi"/>
                <w:lang w:val="en-GB"/>
              </w:rPr>
              <w:t xml:space="preserve">eusability, energy efficiency, </w:t>
            </w:r>
            <w:r w:rsidR="001803BA" w:rsidRPr="006D0985">
              <w:rPr>
                <w:rFonts w:cstheme="minorHAnsi"/>
                <w:lang w:val="en-GB"/>
              </w:rPr>
              <w:t>maintainable</w:t>
            </w:r>
            <w:r w:rsidRPr="006D0985">
              <w:rPr>
                <w:rFonts w:cstheme="minorHAnsi"/>
                <w:lang w:val="en-GB"/>
              </w:rPr>
              <w:t xml:space="preserve">, etc.) </w:t>
            </w:r>
          </w:p>
          <w:p w14:paraId="0C65FA77" w14:textId="77777777" w:rsidR="00B7132F" w:rsidRPr="00B7132F" w:rsidRDefault="00B7132F" w:rsidP="00B7132F">
            <w:pPr>
              <w:pStyle w:val="ListParagraph"/>
              <w:rPr>
                <w:rFonts w:cstheme="minorHAnsi"/>
                <w:lang w:val="en-GB"/>
              </w:rPr>
            </w:pPr>
          </w:p>
          <w:p w14:paraId="4FD3C56D" w14:textId="77777777" w:rsidR="00B7132F" w:rsidRPr="00B7132F" w:rsidRDefault="00B7132F" w:rsidP="00B7132F">
            <w:pPr>
              <w:pStyle w:val="ListParagraph"/>
              <w:rPr>
                <w:rFonts w:cstheme="minorHAnsi"/>
                <w:lang w:val="en-GB"/>
              </w:rPr>
            </w:pPr>
          </w:p>
          <w:p w14:paraId="19ACF2D3" w14:textId="27EC1764" w:rsidR="0061772D" w:rsidRPr="00B7132F" w:rsidRDefault="0061772D" w:rsidP="006D098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B7132F">
              <w:rPr>
                <w:rFonts w:cstheme="minorHAnsi"/>
                <w:lang w:val="en-GB"/>
              </w:rPr>
              <w:t xml:space="preserve">Business model/operating models (sub-menu: </w:t>
            </w:r>
          </w:p>
          <w:p w14:paraId="0C194778" w14:textId="592FBBD1" w:rsidR="003C7B14" w:rsidRPr="00B7132F" w:rsidRDefault="0061772D" w:rsidP="0061772D">
            <w:pPr>
              <w:pStyle w:val="ListParagraph"/>
              <w:rPr>
                <w:rFonts w:cstheme="minorHAnsi"/>
                <w:lang w:val="en-GB"/>
              </w:rPr>
            </w:pPr>
            <w:r w:rsidRPr="00B7132F">
              <w:rPr>
                <w:rFonts w:cstheme="minorHAnsi"/>
                <w:lang w:val="en-GB"/>
              </w:rPr>
              <w:t>each essential point must be selected separately – as its own separate point</w:t>
            </w:r>
            <w:r w:rsidR="006D0985" w:rsidRPr="00B7132F">
              <w:rPr>
                <w:rFonts w:cstheme="minorHAnsi"/>
                <w:lang w:val="en-GB"/>
              </w:rPr>
              <w:t>)</w:t>
            </w:r>
          </w:p>
          <w:p w14:paraId="3EEDE46B" w14:textId="58BA0397" w:rsidR="003C7B14" w:rsidRPr="00B7132F" w:rsidRDefault="003C7B14" w:rsidP="003C7B14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B7132F">
              <w:rPr>
                <w:lang w:val="en-US"/>
              </w:rPr>
              <w:t xml:space="preserve">Production on demand (only when requested) </w:t>
            </w:r>
          </w:p>
          <w:p w14:paraId="631AA3A0" w14:textId="6D6A1ECE" w:rsidR="003C7B14" w:rsidRPr="00B7132F" w:rsidRDefault="003C7B14" w:rsidP="003C7B14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B7132F">
              <w:rPr>
                <w:lang w:val="en-US"/>
              </w:rPr>
              <w:t xml:space="preserve">Dematerialisation (replacement of the physical by digital or virtual means) </w:t>
            </w:r>
          </w:p>
          <w:p w14:paraId="08EB7776" w14:textId="592CB00E" w:rsidR="003C7B14" w:rsidRPr="00B7132F" w:rsidRDefault="003C7B14" w:rsidP="003C7B14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B7132F">
              <w:rPr>
                <w:lang w:val="en-US"/>
              </w:rPr>
              <w:t xml:space="preserve">Lengthening of the lifecycle of a product </w:t>
            </w:r>
          </w:p>
          <w:p w14:paraId="1B08CC83" w14:textId="1EA87072" w:rsidR="003C7B14" w:rsidRPr="00B7132F" w:rsidRDefault="003C7B14" w:rsidP="003C7B14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B7132F">
              <w:rPr>
                <w:lang w:val="en-US"/>
              </w:rPr>
              <w:t xml:space="preserve">Utilising sidestreams: recovering and redirecting resources for reuse/new materials from recovered resources </w:t>
            </w:r>
          </w:p>
          <w:p w14:paraId="2EB40D91" w14:textId="0410ABFC" w:rsidR="003C7B14" w:rsidRPr="00B7132F" w:rsidRDefault="003C7B14" w:rsidP="003C7B14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B7132F">
              <w:rPr>
                <w:lang w:val="en-US"/>
              </w:rPr>
              <w:t xml:space="preserve">Product as service </w:t>
            </w:r>
          </w:p>
          <w:p w14:paraId="604724AC" w14:textId="4A51BD59" w:rsidR="003C7B14" w:rsidRPr="00B7132F" w:rsidRDefault="003C7B14" w:rsidP="003C7B14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B7132F">
              <w:rPr>
                <w:lang w:val="en-US"/>
              </w:rPr>
              <w:t xml:space="preserve">Platforms, distribution economy, service innovations, product as service, etc. </w:t>
            </w:r>
          </w:p>
          <w:p w14:paraId="3089A0B5" w14:textId="4FD62197" w:rsidR="003C7B14" w:rsidRPr="00B7132F" w:rsidRDefault="003C7B14" w:rsidP="003C7B14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B7132F">
              <w:rPr>
                <w:lang w:val="en-US"/>
              </w:rPr>
              <w:t xml:space="preserve">Influencing end-users (communications, legislation or sales cases, etc.) </w:t>
            </w:r>
          </w:p>
          <w:p w14:paraId="1BDCDC14" w14:textId="181CF3DE" w:rsidR="001C756D" w:rsidRPr="00B7132F" w:rsidRDefault="003C7B14" w:rsidP="003C7B14">
            <w:pPr>
              <w:pStyle w:val="ListParagraph"/>
              <w:numPr>
                <w:ilvl w:val="0"/>
                <w:numId w:val="7"/>
              </w:numPr>
            </w:pPr>
            <w:r w:rsidRPr="00B7132F">
              <w:rPr>
                <w:lang w:val="en-US"/>
              </w:rPr>
              <w:t xml:space="preserve">Other? </w:t>
            </w:r>
            <w:r w:rsidRPr="00B7132F">
              <w:t>What?</w:t>
            </w:r>
          </w:p>
          <w:p w14:paraId="0339428F" w14:textId="77777777" w:rsidR="0061772D" w:rsidRPr="006D0985" w:rsidRDefault="0061772D" w:rsidP="006D0985">
            <w:pPr>
              <w:rPr>
                <w:rFonts w:cstheme="minorHAnsi"/>
              </w:rPr>
            </w:pPr>
          </w:p>
          <w:p w14:paraId="0D9CA619" w14:textId="174234FF" w:rsidR="0061772D" w:rsidRPr="0061772D" w:rsidRDefault="0061772D" w:rsidP="0061772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61772D">
              <w:rPr>
                <w:rFonts w:cstheme="minorHAnsi"/>
                <w:lang w:val="en-GB"/>
              </w:rPr>
              <w:t>Digital or other infrastructure solutions</w:t>
            </w:r>
            <w:r w:rsidR="001803BA">
              <w:rPr>
                <w:rFonts w:cstheme="minorHAnsi"/>
                <w:lang w:val="en-GB"/>
              </w:rPr>
              <w:t>,</w:t>
            </w:r>
            <w:r w:rsidRPr="0061772D">
              <w:rPr>
                <w:rFonts w:cstheme="minorHAnsi"/>
                <w:lang w:val="en-GB"/>
              </w:rPr>
              <w:t xml:space="preserve"> e.g. </w:t>
            </w:r>
            <w:r w:rsidR="001803BA">
              <w:rPr>
                <w:rFonts w:cstheme="minorHAnsi"/>
                <w:lang w:val="en-GB"/>
              </w:rPr>
              <w:t>o</w:t>
            </w:r>
            <w:r w:rsidRPr="0061772D">
              <w:rPr>
                <w:rFonts w:cstheme="minorHAnsi"/>
                <w:lang w:val="en-GB"/>
              </w:rPr>
              <w:t>ptimi</w:t>
            </w:r>
            <w:r>
              <w:rPr>
                <w:rFonts w:cstheme="minorHAnsi"/>
                <w:lang w:val="en-GB"/>
              </w:rPr>
              <w:t>s</w:t>
            </w:r>
            <w:r w:rsidRPr="0061772D">
              <w:rPr>
                <w:rFonts w:cstheme="minorHAnsi"/>
                <w:lang w:val="en-GB"/>
              </w:rPr>
              <w:t xml:space="preserve">ing networks </w:t>
            </w:r>
          </w:p>
          <w:p w14:paraId="4D9CD3E4" w14:textId="77777777" w:rsidR="0061772D" w:rsidRPr="0061772D" w:rsidRDefault="0061772D" w:rsidP="0047191E">
            <w:pPr>
              <w:pStyle w:val="ListParagraph"/>
              <w:rPr>
                <w:rFonts w:cstheme="minorHAnsi"/>
                <w:lang w:val="en-GB"/>
              </w:rPr>
            </w:pPr>
          </w:p>
          <w:p w14:paraId="3AE5213F" w14:textId="01AE7A91" w:rsidR="0061772D" w:rsidRPr="0061772D" w:rsidRDefault="0061772D" w:rsidP="0061772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61772D">
              <w:rPr>
                <w:rFonts w:cstheme="minorHAnsi"/>
                <w:lang w:val="en-GB"/>
              </w:rPr>
              <w:t>Exten</w:t>
            </w:r>
            <w:r w:rsidR="001803BA">
              <w:rPr>
                <w:rFonts w:cstheme="minorHAnsi"/>
                <w:lang w:val="en-GB"/>
              </w:rPr>
              <w:t xml:space="preserve">ding the </w:t>
            </w:r>
            <w:r w:rsidRPr="0061772D">
              <w:rPr>
                <w:rFonts w:cstheme="minorHAnsi"/>
                <w:lang w:val="en-GB"/>
              </w:rPr>
              <w:t>life</w:t>
            </w:r>
            <w:r w:rsidR="0047191E">
              <w:rPr>
                <w:rFonts w:cstheme="minorHAnsi"/>
                <w:lang w:val="en-GB"/>
              </w:rPr>
              <w:t>c</w:t>
            </w:r>
            <w:r w:rsidRPr="0061772D">
              <w:rPr>
                <w:rFonts w:cstheme="minorHAnsi"/>
                <w:lang w:val="en-GB"/>
              </w:rPr>
              <w:t xml:space="preserve">ycle </w:t>
            </w:r>
            <w:r w:rsidR="001803BA">
              <w:rPr>
                <w:rFonts w:cstheme="minorHAnsi"/>
                <w:lang w:val="en-GB"/>
              </w:rPr>
              <w:t xml:space="preserve">of </w:t>
            </w:r>
            <w:r w:rsidRPr="0061772D">
              <w:rPr>
                <w:rFonts w:cstheme="minorHAnsi"/>
                <w:lang w:val="en-GB"/>
              </w:rPr>
              <w:t>not for profit (models or practices, information, education, etc.</w:t>
            </w:r>
            <w:r w:rsidR="0047191E">
              <w:rPr>
                <w:rFonts w:cstheme="minorHAnsi"/>
                <w:lang w:val="en-GB"/>
              </w:rPr>
              <w:t xml:space="preserve"> that do not have</w:t>
            </w:r>
            <w:r w:rsidRPr="0061772D">
              <w:rPr>
                <w:rFonts w:cstheme="minorHAnsi"/>
                <w:lang w:val="en-GB"/>
              </w:rPr>
              <w:t xml:space="preserve"> commercial applications but result </w:t>
            </w:r>
            <w:r w:rsidR="0047191E">
              <w:rPr>
                <w:rFonts w:cstheme="minorHAnsi"/>
                <w:lang w:val="en-GB"/>
              </w:rPr>
              <w:t xml:space="preserve">in a </w:t>
            </w:r>
            <w:r w:rsidRPr="0061772D">
              <w:rPr>
                <w:rFonts w:cstheme="minorHAnsi"/>
                <w:lang w:val="en-GB"/>
              </w:rPr>
              <w:t>material</w:t>
            </w:r>
            <w:r w:rsidR="0047191E">
              <w:rPr>
                <w:rFonts w:cstheme="minorHAnsi"/>
                <w:lang w:val="en-GB"/>
              </w:rPr>
              <w:t xml:space="preserve"> or a </w:t>
            </w:r>
            <w:r w:rsidRPr="0061772D">
              <w:rPr>
                <w:rFonts w:cstheme="minorHAnsi"/>
                <w:lang w:val="en-GB"/>
              </w:rPr>
              <w:t>product</w:t>
            </w:r>
            <w:r w:rsidR="0047191E">
              <w:rPr>
                <w:rFonts w:cstheme="minorHAnsi"/>
                <w:lang w:val="en-GB"/>
              </w:rPr>
              <w:t>’s</w:t>
            </w:r>
            <w:r w:rsidRPr="0061772D">
              <w:rPr>
                <w:rFonts w:cstheme="minorHAnsi"/>
                <w:lang w:val="en-GB"/>
              </w:rPr>
              <w:t xml:space="preserve"> value </w:t>
            </w:r>
            <w:r w:rsidR="0047191E">
              <w:rPr>
                <w:rFonts w:cstheme="minorHAnsi"/>
                <w:lang w:val="en-GB"/>
              </w:rPr>
              <w:t xml:space="preserve">being retained for a </w:t>
            </w:r>
            <w:r w:rsidRPr="0061772D">
              <w:rPr>
                <w:rFonts w:cstheme="minorHAnsi"/>
                <w:lang w:val="en-GB"/>
              </w:rPr>
              <w:t>longer</w:t>
            </w:r>
            <w:r w:rsidR="0047191E">
              <w:rPr>
                <w:rFonts w:cstheme="minorHAnsi"/>
                <w:lang w:val="en-GB"/>
              </w:rPr>
              <w:t xml:space="preserve"> period</w:t>
            </w:r>
            <w:r w:rsidRPr="0061772D">
              <w:rPr>
                <w:rFonts w:cstheme="minorHAnsi"/>
                <w:lang w:val="en-GB"/>
              </w:rPr>
              <w:t>)</w:t>
            </w:r>
          </w:p>
          <w:p w14:paraId="6ECA74AA" w14:textId="77777777" w:rsidR="0047191E" w:rsidRPr="00867D72" w:rsidRDefault="0047191E" w:rsidP="006D0985">
            <w:pPr>
              <w:pStyle w:val="ListParagraph"/>
              <w:rPr>
                <w:rFonts w:cstheme="minorHAnsi"/>
                <w:lang w:val="en-US"/>
              </w:rPr>
            </w:pPr>
          </w:p>
          <w:p w14:paraId="67EA9DA9" w14:textId="222B87C8" w:rsidR="0047191E" w:rsidRPr="0047191E" w:rsidRDefault="0047191E" w:rsidP="0047191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47191E">
              <w:rPr>
                <w:rFonts w:cstheme="minorHAnsi"/>
                <w:lang w:val="en-GB"/>
              </w:rPr>
              <w:t xml:space="preserve">Regulation: Legislation, </w:t>
            </w:r>
            <w:r>
              <w:rPr>
                <w:rFonts w:cstheme="minorHAnsi"/>
                <w:lang w:val="en-GB"/>
              </w:rPr>
              <w:t>recognising delays</w:t>
            </w:r>
            <w:r w:rsidRPr="0047191E">
              <w:rPr>
                <w:rFonts w:cstheme="minorHAnsi"/>
                <w:lang w:val="en-GB"/>
              </w:rPr>
              <w:t>, incentives (e.g. taxation, tariffs), standards, etc.</w:t>
            </w:r>
          </w:p>
          <w:p w14:paraId="2EAF38A2" w14:textId="77777777" w:rsidR="0047191E" w:rsidRPr="0047191E" w:rsidRDefault="0047191E" w:rsidP="0047191E">
            <w:pPr>
              <w:pStyle w:val="ListParagraph"/>
              <w:rPr>
                <w:rFonts w:cstheme="minorHAnsi"/>
                <w:lang w:val="en-GB"/>
              </w:rPr>
            </w:pPr>
          </w:p>
          <w:p w14:paraId="131C6955" w14:textId="7B04D720" w:rsidR="0047191E" w:rsidRPr="0047191E" w:rsidRDefault="0047191E" w:rsidP="0047191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47191E">
              <w:rPr>
                <w:rFonts w:cstheme="minorHAnsi"/>
                <w:lang w:val="en-GB"/>
              </w:rPr>
              <w:t>Creating trends (e.g. game</w:t>
            </w:r>
            <w:r>
              <w:rPr>
                <w:rFonts w:cstheme="minorHAnsi"/>
                <w:lang w:val="en-GB"/>
              </w:rPr>
              <w:t>s</w:t>
            </w:r>
            <w:r w:rsidRPr="0047191E">
              <w:rPr>
                <w:rFonts w:cstheme="minorHAnsi"/>
                <w:lang w:val="en-GB"/>
              </w:rPr>
              <w:t>, film, fashion, etc.)</w:t>
            </w:r>
          </w:p>
          <w:p w14:paraId="4401AA7C" w14:textId="77777777" w:rsidR="0047191E" w:rsidRPr="0047191E" w:rsidRDefault="0047191E" w:rsidP="0047191E">
            <w:pPr>
              <w:pStyle w:val="ListParagraph"/>
              <w:rPr>
                <w:rFonts w:cstheme="minorHAnsi"/>
                <w:lang w:val="en-GB"/>
              </w:rPr>
            </w:pPr>
          </w:p>
          <w:p w14:paraId="0EF63144" w14:textId="470231A3" w:rsidR="0047191E" w:rsidRPr="0047191E" w:rsidRDefault="0047191E" w:rsidP="0047191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The development of a </w:t>
            </w:r>
            <w:r w:rsidRPr="0047191E">
              <w:rPr>
                <w:rFonts w:cstheme="minorHAnsi"/>
                <w:lang w:val="en-GB"/>
              </w:rPr>
              <w:t xml:space="preserve">circular economy solution is </w:t>
            </w:r>
            <w:r>
              <w:rPr>
                <w:rFonts w:cstheme="minorHAnsi"/>
                <w:lang w:val="en-GB"/>
              </w:rPr>
              <w:t xml:space="preserve">required </w:t>
            </w:r>
            <w:r w:rsidRPr="0047191E">
              <w:rPr>
                <w:rFonts w:cstheme="minorHAnsi"/>
                <w:lang w:val="en-GB"/>
              </w:rPr>
              <w:t xml:space="preserve">or is lacking </w:t>
            </w:r>
          </w:p>
          <w:p w14:paraId="15CCA57E" w14:textId="77777777" w:rsidR="0047191E" w:rsidRPr="0047191E" w:rsidRDefault="0047191E" w:rsidP="0047191E">
            <w:pPr>
              <w:pStyle w:val="ListParagraph"/>
              <w:rPr>
                <w:rFonts w:cstheme="minorHAnsi"/>
                <w:lang w:val="en-GB"/>
              </w:rPr>
            </w:pPr>
          </w:p>
          <w:p w14:paraId="418B4CF4" w14:textId="3FCD8DF9" w:rsidR="0047191E" w:rsidRPr="000D1613" w:rsidRDefault="0047191E" w:rsidP="0047191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47191E">
              <w:rPr>
                <w:rFonts w:cstheme="minorHAnsi"/>
              </w:rPr>
              <w:t>Other</w:t>
            </w:r>
            <w:r>
              <w:rPr>
                <w:rFonts w:cstheme="minorHAnsi"/>
              </w:rPr>
              <w:t>s</w:t>
            </w:r>
            <w:r w:rsidRPr="0047191E">
              <w:rPr>
                <w:rFonts w:cstheme="minorHAnsi"/>
              </w:rPr>
              <w:t>, wh</w:t>
            </w:r>
            <w:r>
              <w:rPr>
                <w:rFonts w:cstheme="minorHAnsi"/>
              </w:rPr>
              <w:t>at?</w:t>
            </w:r>
          </w:p>
        </w:tc>
        <w:tc>
          <w:tcPr>
            <w:tcW w:w="2835" w:type="dxa"/>
          </w:tcPr>
          <w:p w14:paraId="478B0C66" w14:textId="77777777" w:rsidR="00B206D2" w:rsidRPr="00B7132F" w:rsidRDefault="00B206D2" w:rsidP="00B206D2">
            <w:pPr>
              <w:rPr>
                <w:rFonts w:cstheme="minorHAnsi"/>
                <w:i/>
              </w:rPr>
            </w:pPr>
            <w:r w:rsidRPr="00B7132F">
              <w:rPr>
                <w:lang w:val="en"/>
              </w:rPr>
              <w:lastRenderedPageBreak/>
              <w:t>Multiple Choice</w:t>
            </w:r>
            <w:r w:rsidRPr="00B7132F">
              <w:rPr>
                <w:rFonts w:cstheme="minorHAnsi"/>
                <w:i/>
              </w:rPr>
              <w:t xml:space="preserve"> </w:t>
            </w:r>
          </w:p>
          <w:p w14:paraId="4F9C2FC1" w14:textId="77777777" w:rsidR="001C756D" w:rsidRPr="00A42502" w:rsidRDefault="001C756D" w:rsidP="006358FD">
            <w:pPr>
              <w:rPr>
                <w:rFonts w:cstheme="minorHAnsi"/>
                <w:b/>
                <w:i/>
                <w:color w:val="FF0000"/>
              </w:rPr>
            </w:pPr>
          </w:p>
          <w:p w14:paraId="10AD4B4F" w14:textId="354BE7ED" w:rsidR="001C756D" w:rsidRPr="00A42502" w:rsidRDefault="001C756D" w:rsidP="006358FD">
            <w:pPr>
              <w:rPr>
                <w:rFonts w:cstheme="minorHAnsi"/>
                <w:color w:val="FF0000"/>
              </w:rPr>
            </w:pPr>
          </w:p>
        </w:tc>
      </w:tr>
      <w:tr w:rsidR="001C756D" w:rsidRPr="006358FD" w14:paraId="21ED5D4D" w14:textId="70BB2184" w:rsidTr="001C756D">
        <w:tc>
          <w:tcPr>
            <w:tcW w:w="1980" w:type="dxa"/>
          </w:tcPr>
          <w:p w14:paraId="240E01C4" w14:textId="6FED8106" w:rsidR="0047191E" w:rsidRPr="006358FD" w:rsidRDefault="0047191E" w:rsidP="00C2514B">
            <w:pPr>
              <w:rPr>
                <w:rFonts w:cstheme="minorHAnsi"/>
              </w:rPr>
            </w:pPr>
            <w:r>
              <w:rPr>
                <w:rFonts w:cstheme="minorHAnsi"/>
              </w:rPr>
              <w:t>SCOPE</w:t>
            </w:r>
          </w:p>
        </w:tc>
        <w:tc>
          <w:tcPr>
            <w:tcW w:w="5103" w:type="dxa"/>
          </w:tcPr>
          <w:p w14:paraId="2A98CDBD" w14:textId="206A3AE9" w:rsidR="0047191E" w:rsidRPr="0047191E" w:rsidRDefault="0047191E" w:rsidP="0047191E">
            <w:pPr>
              <w:rPr>
                <w:rFonts w:cstheme="minorHAnsi"/>
                <w:lang w:val="en-GB"/>
              </w:rPr>
            </w:pPr>
            <w:r w:rsidRPr="0047191E">
              <w:rPr>
                <w:rFonts w:cstheme="minorHAnsi"/>
                <w:lang w:val="en-GB"/>
              </w:rPr>
              <w:t>Local</w:t>
            </w:r>
            <w:r>
              <w:rPr>
                <w:rFonts w:cstheme="minorHAnsi"/>
                <w:lang w:val="en-GB"/>
              </w:rPr>
              <w:t xml:space="preserve"> to </w:t>
            </w:r>
            <w:r w:rsidRPr="0047191E">
              <w:rPr>
                <w:rFonts w:cstheme="minorHAnsi"/>
                <w:lang w:val="en-GB"/>
              </w:rPr>
              <w:t>Global</w:t>
            </w:r>
          </w:p>
          <w:p w14:paraId="431996E3" w14:textId="77777777" w:rsidR="0047191E" w:rsidRPr="0047191E" w:rsidRDefault="0047191E" w:rsidP="0047191E">
            <w:pPr>
              <w:rPr>
                <w:rFonts w:cstheme="minorHAnsi"/>
                <w:lang w:val="en-GB"/>
              </w:rPr>
            </w:pPr>
            <w:r w:rsidRPr="0047191E">
              <w:rPr>
                <w:rFonts w:cstheme="minorHAnsi"/>
                <w:lang w:val="en-GB"/>
              </w:rPr>
              <w:t>Scale 1-4</w:t>
            </w:r>
          </w:p>
          <w:p w14:paraId="47BE6A64" w14:textId="77777777" w:rsidR="0047191E" w:rsidRPr="0047191E" w:rsidRDefault="0047191E" w:rsidP="0047191E">
            <w:pPr>
              <w:rPr>
                <w:rFonts w:cstheme="minorHAnsi"/>
                <w:lang w:val="en-GB"/>
              </w:rPr>
            </w:pPr>
            <w:r w:rsidRPr="0047191E">
              <w:rPr>
                <w:rFonts w:cstheme="minorHAnsi"/>
                <w:lang w:val="en-GB"/>
              </w:rPr>
              <w:t>1 = Individual</w:t>
            </w:r>
          </w:p>
          <w:p w14:paraId="6F0455B1" w14:textId="77777777" w:rsidR="0047191E" w:rsidRPr="0047191E" w:rsidRDefault="0047191E" w:rsidP="0047191E">
            <w:pPr>
              <w:rPr>
                <w:rFonts w:cstheme="minorHAnsi"/>
                <w:lang w:val="en-GB"/>
              </w:rPr>
            </w:pPr>
            <w:r w:rsidRPr="0047191E">
              <w:rPr>
                <w:rFonts w:cstheme="minorHAnsi"/>
                <w:lang w:val="en-GB"/>
              </w:rPr>
              <w:t>2 = Small Business/community/other local operator</w:t>
            </w:r>
          </w:p>
          <w:p w14:paraId="14585F90" w14:textId="77777777" w:rsidR="0047191E" w:rsidRPr="0047191E" w:rsidRDefault="0047191E" w:rsidP="0047191E">
            <w:pPr>
              <w:rPr>
                <w:rFonts w:cstheme="minorHAnsi"/>
              </w:rPr>
            </w:pPr>
            <w:r w:rsidRPr="0047191E">
              <w:rPr>
                <w:rFonts w:cstheme="minorHAnsi"/>
              </w:rPr>
              <w:t>3 = Nationwide</w:t>
            </w:r>
          </w:p>
          <w:p w14:paraId="2C4F9EB4" w14:textId="1D56DF52" w:rsidR="0047191E" w:rsidRPr="000D1613" w:rsidRDefault="0047191E" w:rsidP="0047191E">
            <w:pPr>
              <w:rPr>
                <w:rFonts w:cstheme="minorHAnsi"/>
              </w:rPr>
            </w:pPr>
            <w:r w:rsidRPr="0047191E">
              <w:rPr>
                <w:rFonts w:cstheme="minorHAnsi"/>
              </w:rPr>
              <w:t>4 = Global</w:t>
            </w:r>
          </w:p>
          <w:p w14:paraId="463F7293" w14:textId="777BCC6F" w:rsidR="001C756D" w:rsidRDefault="001C756D" w:rsidP="000D1613">
            <w:pPr>
              <w:rPr>
                <w:rFonts w:cstheme="minorHAnsi"/>
                <w:color w:val="FF0000"/>
              </w:rPr>
            </w:pPr>
          </w:p>
          <w:p w14:paraId="0B1B597B" w14:textId="77777777" w:rsidR="001C756D" w:rsidRPr="006358FD" w:rsidRDefault="001C756D" w:rsidP="000D1613">
            <w:pPr>
              <w:ind w:left="312" w:hanging="312"/>
              <w:rPr>
                <w:rFonts w:cstheme="minorHAnsi"/>
                <w:color w:val="FF0000"/>
              </w:rPr>
            </w:pPr>
          </w:p>
          <w:p w14:paraId="549F7EF7" w14:textId="77777777" w:rsidR="001C756D" w:rsidRPr="006358FD" w:rsidRDefault="001C756D" w:rsidP="000D1613">
            <w:pPr>
              <w:ind w:left="312" w:hanging="312"/>
              <w:rPr>
                <w:rFonts w:cstheme="minorHAnsi"/>
                <w:color w:val="FF0000"/>
              </w:rPr>
            </w:pPr>
          </w:p>
        </w:tc>
        <w:tc>
          <w:tcPr>
            <w:tcW w:w="2835" w:type="dxa"/>
          </w:tcPr>
          <w:p w14:paraId="4866919F" w14:textId="49BEC704" w:rsidR="001C756D" w:rsidRPr="006358FD" w:rsidRDefault="001C756D" w:rsidP="000D1613">
            <w:pPr>
              <w:ind w:left="312" w:hanging="312"/>
              <w:rPr>
                <w:rFonts w:cstheme="minorHAnsi"/>
                <w:color w:val="FF0000"/>
              </w:rPr>
            </w:pPr>
          </w:p>
        </w:tc>
      </w:tr>
    </w:tbl>
    <w:p w14:paraId="748EEEDD" w14:textId="7492FEA7" w:rsidR="00CB5E0A" w:rsidRDefault="00CB5E0A">
      <w:pPr>
        <w:rPr>
          <w:rFonts w:cstheme="minorHAnsi"/>
          <w:sz w:val="24"/>
          <w:szCs w:val="24"/>
        </w:rPr>
      </w:pPr>
    </w:p>
    <w:p w14:paraId="46404454" w14:textId="77777777" w:rsidR="00CB5E0A" w:rsidRPr="0015726A" w:rsidRDefault="00CB5E0A">
      <w:pPr>
        <w:rPr>
          <w:rFonts w:cstheme="minorHAnsi"/>
          <w:sz w:val="24"/>
          <w:szCs w:val="24"/>
        </w:rPr>
      </w:pPr>
    </w:p>
    <w:sectPr w:rsidR="00CB5E0A" w:rsidRPr="0015726A" w:rsidSect="00906A0A">
      <w:headerReference w:type="default" r:id="rId12"/>
      <w:footerReference w:type="default" r:id="rId13"/>
      <w:pgSz w:w="11906" w:h="16838"/>
      <w:pgMar w:top="1797" w:right="1134" w:bottom="1797" w:left="1134" w:header="708" w:footer="1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827A7" w14:textId="77777777" w:rsidR="006D0985" w:rsidRDefault="006D0985" w:rsidP="0015726A">
      <w:pPr>
        <w:spacing w:after="0" w:line="240" w:lineRule="auto"/>
      </w:pPr>
      <w:r>
        <w:separator/>
      </w:r>
    </w:p>
  </w:endnote>
  <w:endnote w:type="continuationSeparator" w:id="0">
    <w:p w14:paraId="0DFDCF77" w14:textId="77777777" w:rsidR="006D0985" w:rsidRDefault="006D0985" w:rsidP="0015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3AB9D" w14:textId="77777777" w:rsidR="006D0985" w:rsidRDefault="006D0985">
    <w:pPr>
      <w:pStyle w:val="Footer"/>
    </w:pPr>
    <w:r>
      <w:rPr>
        <w:noProof/>
        <w:lang w:eastAsia="fi-FI"/>
      </w:rPr>
      <w:drawing>
        <wp:anchor distT="0" distB="0" distL="114300" distR="114300" simplePos="0" relativeHeight="251661312" behindDoc="1" locked="0" layoutInCell="1" allowOverlap="1" wp14:anchorId="4B46590A" wp14:editId="3E07510D">
          <wp:simplePos x="0" y="0"/>
          <wp:positionH relativeFrom="column">
            <wp:posOffset>-262890</wp:posOffset>
          </wp:positionH>
          <wp:positionV relativeFrom="paragraph">
            <wp:posOffset>37487</wp:posOffset>
          </wp:positionV>
          <wp:extent cx="1119352" cy="693826"/>
          <wp:effectExtent l="0" t="0" r="5715" b="0"/>
          <wp:wrapNone/>
          <wp:docPr id="166" name="Kuva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957px-OKM_logo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352" cy="693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0256E" w14:textId="77777777" w:rsidR="006D0985" w:rsidRDefault="006D0985" w:rsidP="0015726A">
      <w:pPr>
        <w:spacing w:after="0" w:line="240" w:lineRule="auto"/>
      </w:pPr>
      <w:r>
        <w:separator/>
      </w:r>
    </w:p>
  </w:footnote>
  <w:footnote w:type="continuationSeparator" w:id="0">
    <w:p w14:paraId="295F4CA3" w14:textId="77777777" w:rsidR="006D0985" w:rsidRDefault="006D0985" w:rsidP="00157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CE181" w14:textId="5F3366A2" w:rsidR="006D0985" w:rsidRPr="00270F88" w:rsidRDefault="004D1E18" w:rsidP="00270F88">
    <w:pPr>
      <w:pStyle w:val="Header"/>
    </w:pPr>
    <w:sdt>
      <w:sdtPr>
        <w:id w:val="798727372"/>
        <w:docPartObj>
          <w:docPartGallery w:val="Page Numbers (Margins)"/>
          <w:docPartUnique/>
        </w:docPartObj>
      </w:sdtPr>
      <w:sdtEndPr/>
      <w:sdtContent>
        <w:r w:rsidR="00867D72">
          <w:rPr>
            <w:noProof/>
            <w:lang w:eastAsia="fi-FI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21EE33F2" wp14:editId="540EE25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4B7F83" w14:textId="18D266E6" w:rsidR="00867D72" w:rsidRDefault="00867D7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4D1E18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EE33F2" id="Rectangle 1" o:spid="_x0000_s1026" style="position:absolute;margin-left:6.1pt;margin-top:0;width:57.3pt;height:25.95pt;z-index:25166438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" o:allowincell="f" stroked="f">
                  <v:textbox>
                    <w:txbxContent>
                      <w:p w14:paraId="4A4B7F83" w14:textId="18D266E6" w:rsidR="00867D72" w:rsidRDefault="00867D7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4D1E18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D0985"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7F36CDFB" wp14:editId="1C936240">
          <wp:simplePos x="0" y="0"/>
          <wp:positionH relativeFrom="column">
            <wp:posOffset>5444030</wp:posOffset>
          </wp:positionH>
          <wp:positionV relativeFrom="paragraph">
            <wp:posOffset>-197485</wp:posOffset>
          </wp:positionV>
          <wp:extent cx="873125" cy="850900"/>
          <wp:effectExtent l="0" t="0" r="3175" b="0"/>
          <wp:wrapTight wrapText="bothSides">
            <wp:wrapPolygon edited="0">
              <wp:start x="1414" y="967"/>
              <wp:lineTo x="943" y="19343"/>
              <wp:lineTo x="1414" y="20310"/>
              <wp:lineTo x="19793" y="20310"/>
              <wp:lineTo x="20736" y="18376"/>
              <wp:lineTo x="19322" y="17409"/>
              <wp:lineTo x="21207" y="14991"/>
              <wp:lineTo x="21207" y="4836"/>
              <wp:lineTo x="14138" y="1934"/>
              <wp:lineTo x="3770" y="967"/>
              <wp:lineTo x="1414" y="967"/>
            </wp:wrapPolygon>
          </wp:wrapTight>
          <wp:docPr id="163" name="Kuva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ve eng kiertotalousamk@2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0985">
      <w:rPr>
        <w:noProof/>
        <w:lang w:eastAsia="fi-FI"/>
      </w:rPr>
      <w:drawing>
        <wp:anchor distT="0" distB="0" distL="114300" distR="114300" simplePos="0" relativeHeight="251662336" behindDoc="1" locked="0" layoutInCell="1" allowOverlap="1" wp14:anchorId="37FA8A33" wp14:editId="2E660294">
          <wp:simplePos x="0" y="0"/>
          <wp:positionH relativeFrom="column">
            <wp:posOffset>-877570</wp:posOffset>
          </wp:positionH>
          <wp:positionV relativeFrom="paragraph">
            <wp:posOffset>165231</wp:posOffset>
          </wp:positionV>
          <wp:extent cx="327528" cy="395586"/>
          <wp:effectExtent l="0" t="0" r="0" b="5080"/>
          <wp:wrapNone/>
          <wp:docPr id="164" name="Kuva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etrooli@2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28" cy="395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0985"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064DD6A0" wp14:editId="167126DF">
          <wp:simplePos x="0" y="0"/>
          <wp:positionH relativeFrom="column">
            <wp:posOffset>-861695</wp:posOffset>
          </wp:positionH>
          <wp:positionV relativeFrom="paragraph">
            <wp:posOffset>-748665</wp:posOffset>
          </wp:positionV>
          <wp:extent cx="2443480" cy="1142365"/>
          <wp:effectExtent l="0" t="0" r="0" b="635"/>
          <wp:wrapNone/>
          <wp:docPr id="165" name="Kuva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allurat@2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3480" cy="1142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7BCD"/>
    <w:multiLevelType w:val="hybridMultilevel"/>
    <w:tmpl w:val="BF0226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846BE"/>
    <w:multiLevelType w:val="hybridMultilevel"/>
    <w:tmpl w:val="3F809E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C17E5"/>
    <w:multiLevelType w:val="hybridMultilevel"/>
    <w:tmpl w:val="32AC7B8C"/>
    <w:lvl w:ilvl="0" w:tplc="B9BAAFD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844C39"/>
    <w:multiLevelType w:val="hybridMultilevel"/>
    <w:tmpl w:val="EFDED9F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70266B"/>
    <w:multiLevelType w:val="hybridMultilevel"/>
    <w:tmpl w:val="33268B32"/>
    <w:lvl w:ilvl="0" w:tplc="110C4C0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547B3"/>
    <w:multiLevelType w:val="hybridMultilevel"/>
    <w:tmpl w:val="2FB8F836"/>
    <w:lvl w:ilvl="0" w:tplc="575CEE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00DD8"/>
    <w:multiLevelType w:val="hybridMultilevel"/>
    <w:tmpl w:val="777AF9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6A"/>
    <w:rsid w:val="000B4978"/>
    <w:rsid w:val="000C159D"/>
    <w:rsid w:val="000C5CBF"/>
    <w:rsid w:val="000D1613"/>
    <w:rsid w:val="00131CE1"/>
    <w:rsid w:val="0015726A"/>
    <w:rsid w:val="001769AE"/>
    <w:rsid w:val="001803BA"/>
    <w:rsid w:val="001C756D"/>
    <w:rsid w:val="002148A0"/>
    <w:rsid w:val="002532B4"/>
    <w:rsid w:val="00270F88"/>
    <w:rsid w:val="00292922"/>
    <w:rsid w:val="002A48C3"/>
    <w:rsid w:val="002C5D06"/>
    <w:rsid w:val="003211F2"/>
    <w:rsid w:val="003C7B14"/>
    <w:rsid w:val="003F4186"/>
    <w:rsid w:val="00420480"/>
    <w:rsid w:val="00432218"/>
    <w:rsid w:val="004439FB"/>
    <w:rsid w:val="00447261"/>
    <w:rsid w:val="00447FFC"/>
    <w:rsid w:val="0046327D"/>
    <w:rsid w:val="00464211"/>
    <w:rsid w:val="0047191E"/>
    <w:rsid w:val="00472D14"/>
    <w:rsid w:val="004D1E18"/>
    <w:rsid w:val="00551AB7"/>
    <w:rsid w:val="005B6F76"/>
    <w:rsid w:val="005C2161"/>
    <w:rsid w:val="005F567B"/>
    <w:rsid w:val="006176FF"/>
    <w:rsid w:val="0061772D"/>
    <w:rsid w:val="00625034"/>
    <w:rsid w:val="006358FD"/>
    <w:rsid w:val="00650D77"/>
    <w:rsid w:val="0069632D"/>
    <w:rsid w:val="006B1AA3"/>
    <w:rsid w:val="006B462E"/>
    <w:rsid w:val="006D0985"/>
    <w:rsid w:val="00746665"/>
    <w:rsid w:val="00750E59"/>
    <w:rsid w:val="007568C4"/>
    <w:rsid w:val="007670B4"/>
    <w:rsid w:val="00774E83"/>
    <w:rsid w:val="007B5B11"/>
    <w:rsid w:val="00827E5D"/>
    <w:rsid w:val="00833955"/>
    <w:rsid w:val="00867D72"/>
    <w:rsid w:val="00892BDA"/>
    <w:rsid w:val="00893CA8"/>
    <w:rsid w:val="008E4A9B"/>
    <w:rsid w:val="00906A0A"/>
    <w:rsid w:val="00924F2F"/>
    <w:rsid w:val="00940660"/>
    <w:rsid w:val="009714CF"/>
    <w:rsid w:val="009F1739"/>
    <w:rsid w:val="00A24661"/>
    <w:rsid w:val="00A401CC"/>
    <w:rsid w:val="00A42502"/>
    <w:rsid w:val="00A46C9C"/>
    <w:rsid w:val="00A46DD4"/>
    <w:rsid w:val="00A5494E"/>
    <w:rsid w:val="00A6525E"/>
    <w:rsid w:val="00AB150E"/>
    <w:rsid w:val="00AB2A6B"/>
    <w:rsid w:val="00AD7CD5"/>
    <w:rsid w:val="00B206D2"/>
    <w:rsid w:val="00B7132F"/>
    <w:rsid w:val="00BE69F3"/>
    <w:rsid w:val="00BF37AC"/>
    <w:rsid w:val="00C2514B"/>
    <w:rsid w:val="00C60CEC"/>
    <w:rsid w:val="00C6667E"/>
    <w:rsid w:val="00C92540"/>
    <w:rsid w:val="00CB5563"/>
    <w:rsid w:val="00CB5E0A"/>
    <w:rsid w:val="00D020B5"/>
    <w:rsid w:val="00D104F5"/>
    <w:rsid w:val="00D10F88"/>
    <w:rsid w:val="00D2715C"/>
    <w:rsid w:val="00D41C16"/>
    <w:rsid w:val="00D7270C"/>
    <w:rsid w:val="00D76ABD"/>
    <w:rsid w:val="00D91DA9"/>
    <w:rsid w:val="00DE3F5F"/>
    <w:rsid w:val="00E72442"/>
    <w:rsid w:val="00E726B3"/>
    <w:rsid w:val="00E847AF"/>
    <w:rsid w:val="00E86B1D"/>
    <w:rsid w:val="00ED445E"/>
    <w:rsid w:val="00ED48B3"/>
    <w:rsid w:val="00FB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71012A"/>
  <w15:chartTrackingRefBased/>
  <w15:docId w15:val="{00161432-0903-4C90-8988-567F98F9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26A"/>
  </w:style>
  <w:style w:type="paragraph" w:styleId="Footer">
    <w:name w:val="footer"/>
    <w:basedOn w:val="Normal"/>
    <w:link w:val="Footer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26A"/>
  </w:style>
  <w:style w:type="table" w:styleId="GridTable4-Accent6">
    <w:name w:val="Grid Table 4 Accent 6"/>
    <w:basedOn w:val="TableNormal"/>
    <w:uiPriority w:val="49"/>
    <w:rsid w:val="00C6667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1CD43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5F1CB"/>
      </w:tcPr>
    </w:tblStylePr>
  </w:style>
  <w:style w:type="paragraph" w:styleId="ListParagraph">
    <w:name w:val="List Paragraph"/>
    <w:basedOn w:val="Normal"/>
    <w:uiPriority w:val="34"/>
    <w:qFormat/>
    <w:rsid w:val="00CB5E0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104F5"/>
    <w:rPr>
      <w:color w:val="808080"/>
    </w:rPr>
  </w:style>
  <w:style w:type="table" w:styleId="TableGrid">
    <w:name w:val="Table Grid"/>
    <w:basedOn w:val="TableNormal"/>
    <w:uiPriority w:val="39"/>
    <w:rsid w:val="00C66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327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4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8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8B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1A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1A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nto.fi/ysa/e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865ef9-df32-4c37-ae45-f9784eb47bff">427W7XWPXQD2-403814790-1230</_dlc_DocId>
    <_dlc_DocIdUrl xmlns="76865ef9-df32-4c37-ae45-f9784eb47bff">
      <Url>https://tt.eduuni.fi/sites/luc-lapinamk-extra/kiertotalousosaamista-ammattikorkeakouluihin/_layouts/15/DocIdRedir.aspx?ID=427W7XWPXQD2-403814790-1230</Url>
      <Description>427W7XWPXQD2-403814790-1230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4F74372C55FE4B821D5F2378F4B2BA" ma:contentTypeVersion="1" ma:contentTypeDescription="Luo uusi asiakirja." ma:contentTypeScope="" ma:versionID="822fe6b422b8dec44a40602c4233d47b">
  <xsd:schema xmlns:xsd="http://www.w3.org/2001/XMLSchema" xmlns:xs="http://www.w3.org/2001/XMLSchema" xmlns:p="http://schemas.microsoft.com/office/2006/metadata/properties" xmlns:ns2="76865ef9-df32-4c37-ae45-f9784eb47bff" xmlns:ns3="7e9e6169-ad39-4139-80cb-366121f0def0" targetNamespace="http://schemas.microsoft.com/office/2006/metadata/properties" ma:root="true" ma:fieldsID="6eb707645daa25c755dded653de544e8" ns2:_="" ns3:_="">
    <xsd:import namespace="76865ef9-df32-4c37-ae45-f9784eb47bff"/>
    <xsd:import namespace="7e9e6169-ad39-4139-80cb-366121f0de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65ef9-df32-4c37-ae45-f9784eb47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e6169-ad39-4139-80cb-366121f0d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B22518-8525-4B61-B51C-3FBB755DE5BC}">
  <ds:schemaRefs>
    <ds:schemaRef ds:uri="http://schemas.microsoft.com/office/infopath/2007/PartnerControls"/>
    <ds:schemaRef ds:uri="http://purl.org/dc/terms/"/>
    <ds:schemaRef ds:uri="950a0ada-92f6-4421-8b3c-d378148696ab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8B332AB-090C-4FBE-A325-3F28DBF27D22}"/>
</file>

<file path=customXml/itemProps3.xml><?xml version="1.0" encoding="utf-8"?>
<ds:datastoreItem xmlns:ds="http://schemas.openxmlformats.org/officeDocument/2006/customXml" ds:itemID="{97BB3A04-EDD5-47A8-B462-692991AC9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8DFBC0-0690-4A2B-82EF-F3B28CD0858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D14010-115D-45B0-B306-90B9EB3F1E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Turun ammattikorkeakoulu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Virta Marketta</dc:creator>
  <cp:keywords/>
  <dc:description/>
  <cp:lastModifiedBy>Martikainen Annariikka</cp:lastModifiedBy>
  <cp:revision>2</cp:revision>
  <dcterms:created xsi:type="dcterms:W3CDTF">2019-09-04T12:58:00Z</dcterms:created>
  <dcterms:modified xsi:type="dcterms:W3CDTF">2019-09-04T12:58:00Z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0x010100844F74372C55FE4B821D5F2378F4B2BA</vt:lpwstr>
  </property>
  <property fmtid="{D5CDD505-2E9C-101B-9397-08002B2CF9AE}" pid="3" name="_dlc_DocIdItemGuid">
    <vt:lpwstr>701d6d65-b27b-45e0-b880-d037195c1896</vt:lpwstr>
  </property>
</Properties>
</file>