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bookmarkStart w:id="0" w:name="_GoBack"/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6F50FF72" w:rsidR="00D350DD" w:rsidRPr="009230DE" w:rsidRDefault="002F114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Jäykistävä rankaseinä</w:t>
                            </w:r>
                          </w:p>
                          <w:p w14:paraId="7C2B775F" w14:textId="7E2A2C2A" w:rsidR="00D350DD" w:rsidRPr="009230DE" w:rsidRDefault="00CB0F5A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.1.202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6F50FF72" w:rsidR="00D350DD" w:rsidRPr="009230DE" w:rsidRDefault="002F114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Jäykistävä rankaseinä</w:t>
                      </w:r>
                    </w:p>
                    <w:p w14:paraId="7C2B775F" w14:textId="7E2A2C2A" w:rsidR="00D350DD" w:rsidRPr="009230DE" w:rsidRDefault="00CB0F5A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.1.202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End w:id="0"/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6C537DD5" w14:textId="0D3B1B2F" w:rsidR="0004564F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9784626" w:history="1">
            <w:r w:rsidR="0004564F" w:rsidRPr="000673EC">
              <w:rPr>
                <w:rStyle w:val="Hyperlinkki"/>
                <w:rFonts w:eastAsiaTheme="minorEastAsia"/>
                <w:noProof/>
              </w:rPr>
              <w:t>1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arkasteltava rakenne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_Toc89784626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3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5A0F36C2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27" w:history="1">
            <w:r w:rsidR="0004564F" w:rsidRPr="000673EC">
              <w:rPr>
                <w:rStyle w:val="Hyperlinkki"/>
                <w:rFonts w:eastAsiaTheme="minorEastAsia"/>
                <w:noProof/>
              </w:rPr>
              <w:t>1.1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Lähtötietoja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_Toc89784627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3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14B49D5A" w14:textId="717E84E2" w:rsidR="0004564F" w:rsidRDefault="00EB16F3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28" w:history="1">
            <w:r w:rsidR="0004564F" w:rsidRPr="000673EC">
              <w:rPr>
                <w:rStyle w:val="Hyperlinkki"/>
                <w:rFonts w:eastAsiaTheme="minorEastAsia"/>
                <w:noProof/>
              </w:rPr>
              <w:t>2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askelmat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_Toc89784628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4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7005363F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29" w:history="1">
            <w:r w:rsidR="0004564F" w:rsidRPr="000673EC">
              <w:rPr>
                <w:rStyle w:val="Hyperlinkki"/>
                <w:rFonts w:eastAsiaTheme="minorEastAsia"/>
                <w:noProof/>
              </w:rPr>
              <w:t>2.1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Levyn liittimien leikkauskestävyys ja siirtymäkerroin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_Toc89784629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4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12FF03B4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0" w:history="1">
            <w:r w:rsidR="0004564F" w:rsidRPr="000673EC">
              <w:rPr>
                <w:rStyle w:val="Hyperlinkki"/>
                <w:rFonts w:eastAsiaTheme="minorEastAsia"/>
                <w:noProof/>
              </w:rPr>
              <w:t>2.2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Levyjen jäykkyys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_Toc89784630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4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5C3DCAC2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1" w:history="1">
            <w:r w:rsidR="0004564F" w:rsidRPr="000673EC">
              <w:rPr>
                <w:rStyle w:val="Hyperlinkki"/>
                <w:rFonts w:eastAsiaTheme="minorEastAsia"/>
                <w:noProof/>
              </w:rPr>
              <w:t>2.3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Ulkoisen vaakakuorman jakautuminen levytykselle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_Toc89784631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6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4998616C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2" w:history="1">
            <w:r w:rsidR="0004564F" w:rsidRPr="000673EC">
              <w:rPr>
                <w:rStyle w:val="Hyperlinkki"/>
                <w:rFonts w:eastAsiaTheme="minorEastAsia"/>
                <w:noProof/>
              </w:rPr>
              <w:t>2.4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Levyjen leikkauskestävyys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_Toc89784632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6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75DE4A1E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3" w:history="1">
            <w:r w:rsidR="0004564F" w:rsidRPr="000673EC">
              <w:rPr>
                <w:rStyle w:val="Hyperlinkki"/>
                <w:rFonts w:eastAsiaTheme="minorEastAsia"/>
                <w:noProof/>
              </w:rPr>
              <w:t>2.5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Levyn lommahduskestävyys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_Toc89784633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8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6BCE5197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4" w:history="1">
            <w:r w:rsidR="0004564F" w:rsidRPr="000673EC">
              <w:rPr>
                <w:rStyle w:val="Hyperlinkki"/>
                <w:rFonts w:eastAsiaTheme="minorEastAsia"/>
                <w:noProof/>
              </w:rPr>
              <w:t>2.6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Seinän leikkaussiirtymä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_Toc89784634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9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651CEEE3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5" w:history="1">
            <w:r w:rsidR="0004564F" w:rsidRPr="000673EC">
              <w:rPr>
                <w:rStyle w:val="Hyperlinkki"/>
                <w:rFonts w:eastAsiaTheme="minorEastAsia"/>
                <w:noProof/>
              </w:rPr>
              <w:t>2.7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Seinän ankkurointi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_Toc89784635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10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22055CFF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6" w:history="1">
            <w:r w:rsidR="0004564F" w:rsidRPr="000673EC">
              <w:rPr>
                <w:rStyle w:val="Hyperlinkki"/>
                <w:rFonts w:eastAsiaTheme="minorEastAsia"/>
                <w:noProof/>
              </w:rPr>
              <w:t>2.8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Rankojen puristuskestävyys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_Toc89784636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11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42CD7702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7" w:history="1">
            <w:r w:rsidR="0004564F" w:rsidRPr="000673EC">
              <w:rPr>
                <w:rStyle w:val="Hyperlinkki"/>
                <w:rFonts w:eastAsiaTheme="minorEastAsia"/>
                <w:noProof/>
              </w:rPr>
              <w:t>2.9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Seinän kiinnitys alustaan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_Toc89784637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11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89784626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487C989E" w14:textId="03FCE402" w:rsidR="00476759" w:rsidRDefault="00476759" w:rsidP="00476759">
      <w:pPr>
        <w:rPr>
          <w:lang w:val="fi-FI"/>
        </w:rPr>
      </w:pPr>
      <w:r w:rsidRPr="00476759">
        <w:rPr>
          <w:lang w:val="fi-FI"/>
        </w:rPr>
        <w:t xml:space="preserve">Kuvassa on </w:t>
      </w:r>
      <w:r w:rsidR="002F1141">
        <w:rPr>
          <w:lang w:val="fi-FI"/>
        </w:rPr>
        <w:t xml:space="preserve">jäykistävä rankaseinä, jonka </w:t>
      </w:r>
      <w:r w:rsidR="002F1141" w:rsidRPr="002F1141">
        <w:rPr>
          <w:lang w:val="fi-FI"/>
        </w:rPr>
        <w:t xml:space="preserve">levytys koostuu kuvassa esitetyistä levytyksistä. Seinää kuormittaa ulkoinen hetkellinen vaakakuorma. </w:t>
      </w:r>
    </w:p>
    <w:p w14:paraId="4175E846" w14:textId="3D49CF6A" w:rsidR="00413F85" w:rsidRDefault="002F1141" w:rsidP="002D1811">
      <w:pPr>
        <w:pStyle w:val="Luettelokappale"/>
      </w:pPr>
      <w:r>
        <w:t xml:space="preserve">Tarkastellaan levytyksen kestävyys </w:t>
      </w:r>
      <w:r w:rsidR="000A4EB9">
        <w:t>m</w:t>
      </w:r>
      <w:r>
        <w:t>urtorajatilassa</w:t>
      </w:r>
    </w:p>
    <w:p w14:paraId="0ED199B5" w14:textId="1AB3AC55" w:rsidR="002F1141" w:rsidRDefault="002F1141" w:rsidP="002D1811">
      <w:pPr>
        <w:pStyle w:val="Luettelokappale"/>
      </w:pPr>
      <w:r>
        <w:t>Määritetään seinän vaakasiirtymä käyttörajatilassa</w:t>
      </w:r>
    </w:p>
    <w:p w14:paraId="6BA4573D" w14:textId="00E8951B" w:rsidR="002F1141" w:rsidRDefault="002F1141" w:rsidP="002D1811">
      <w:pPr>
        <w:pStyle w:val="Luettelokappale"/>
      </w:pPr>
      <w:r>
        <w:t>Selvitetään tarvitseeko seinä ankkurointia</w:t>
      </w:r>
    </w:p>
    <w:p w14:paraId="43DC6FCB" w14:textId="2CAB13D7" w:rsidR="00CF56EC" w:rsidRDefault="002D1811" w:rsidP="000115AE">
      <w:pPr>
        <w:pStyle w:val="Otsikko2"/>
      </w:pPr>
      <w:bookmarkStart w:id="10" w:name="_Toc89784627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17C3CC43" w14:textId="17256DB4" w:rsidR="002F1141" w:rsidRDefault="002F1141" w:rsidP="002D1811">
      <w:pPr>
        <w:pStyle w:val="Luettelokappale"/>
      </w:pPr>
      <w:r w:rsidRPr="002F1141">
        <w:rPr>
          <w:i/>
        </w:rPr>
        <w:t>F</w:t>
      </w:r>
      <w:r w:rsidRPr="002F1141">
        <w:rPr>
          <w:vertAlign w:val="subscript"/>
        </w:rPr>
        <w:t>d</w:t>
      </w:r>
      <w:r w:rsidRPr="002F1141">
        <w:t xml:space="preserve"> = 21</w:t>
      </w:r>
      <w:r w:rsidR="009E6B31">
        <w:t>,0</w:t>
      </w:r>
      <w:r w:rsidRPr="002F1141">
        <w:t xml:space="preserve"> kN</w:t>
      </w:r>
    </w:p>
    <w:p w14:paraId="40269C62" w14:textId="11EE4652" w:rsidR="009E6B31" w:rsidRDefault="009E6B31" w:rsidP="009E6B31">
      <w:pPr>
        <w:pStyle w:val="Luettelokappale"/>
      </w:pPr>
      <w:r w:rsidRPr="002F1141">
        <w:rPr>
          <w:i/>
        </w:rPr>
        <w:t>F</w:t>
      </w:r>
      <w:r>
        <w:rPr>
          <w:vertAlign w:val="subscript"/>
        </w:rPr>
        <w:t>k</w:t>
      </w:r>
      <w:r w:rsidRPr="002F1141">
        <w:t xml:space="preserve"> = </w:t>
      </w:r>
      <w:r>
        <w:t>14,0</w:t>
      </w:r>
      <w:r w:rsidRPr="002F1141">
        <w:t xml:space="preserve"> kN</w:t>
      </w:r>
    </w:p>
    <w:p w14:paraId="32E8D9B3" w14:textId="77777777" w:rsidR="002D1811" w:rsidRDefault="002D1811" w:rsidP="002D1811"/>
    <w:p w14:paraId="759DD53D" w14:textId="5B485380" w:rsidR="002D1811" w:rsidRDefault="002F1141" w:rsidP="002D1811">
      <w:r>
        <w:rPr>
          <w:noProof/>
          <w:lang w:val="fi-FI" w:eastAsia="fi-FI"/>
        </w:rPr>
        <w:drawing>
          <wp:inline distT="0" distB="0" distL="0" distR="0" wp14:anchorId="00B83F74" wp14:editId="22EBA246">
            <wp:extent cx="6210935" cy="541845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3611EC2A" w:rsidR="00481222" w:rsidRDefault="00481222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89784628"/>
      <w:r>
        <w:lastRenderedPageBreak/>
        <w:t>laskelmat</w:t>
      </w:r>
      <w:bookmarkEnd w:id="11"/>
    </w:p>
    <w:p w14:paraId="210E8965" w14:textId="7017BB45" w:rsidR="0085367C" w:rsidRDefault="002F1141" w:rsidP="000115AE">
      <w:pPr>
        <w:pStyle w:val="Otsikko2"/>
      </w:pPr>
      <w:bookmarkStart w:id="12" w:name="_Toc89784629"/>
      <w:r>
        <w:t>Levyn liittimien leikkauskestävyys ja siirtymäkerroin</w:t>
      </w:r>
      <w:bookmarkEnd w:id="12"/>
    </w:p>
    <w:p w14:paraId="1B0C9C99" w14:textId="2B3A6084" w:rsidR="00C760BB" w:rsidRPr="00A40F05" w:rsidRDefault="002F1141" w:rsidP="00C760BB">
      <w:pPr>
        <w:rPr>
          <w:lang w:val="fi-FI"/>
        </w:rPr>
      </w:pPr>
      <w:r w:rsidRPr="00A40F05">
        <w:rPr>
          <w:lang w:val="fi-FI"/>
        </w:rPr>
        <w:t>Konenaula 2,5x50 (18 mm:n koivuvanerissa)</w:t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  <w:t>Konenaula 2,1x40 (12 mm:n koivuvanerissa)</w:t>
      </w:r>
    </w:p>
    <w:p w14:paraId="223B0292" w14:textId="77777777" w:rsidR="00C760BB" w:rsidRPr="00A40F05" w:rsidRDefault="002F1141" w:rsidP="00C760BB">
      <w:pPr>
        <w:rPr>
          <w:lang w:val="fi-FI"/>
        </w:rPr>
      </w:pPr>
      <w:r w:rsidRPr="00A40F05">
        <w:rPr>
          <w:lang w:val="fi-FI"/>
        </w:rPr>
        <w:t xml:space="preserve">Kestävyys </w:t>
      </w:r>
      <w:r w:rsidRPr="00A40F05">
        <w:rPr>
          <w:i/>
          <w:lang w:val="fi-FI"/>
        </w:rPr>
        <w:t>R</w:t>
      </w:r>
      <w:r w:rsidRPr="00A40F05">
        <w:rPr>
          <w:vertAlign w:val="subscript"/>
          <w:lang w:val="fi-FI"/>
        </w:rPr>
        <w:t>d</w:t>
      </w:r>
      <w:r w:rsidRPr="00A40F05">
        <w:rPr>
          <w:lang w:val="fi-FI"/>
        </w:rPr>
        <w:t xml:space="preserve"> = 579 N</w:t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  <w:t xml:space="preserve">Kestävyys </w:t>
      </w:r>
      <w:r w:rsidR="00C760BB" w:rsidRPr="00A40F05">
        <w:rPr>
          <w:i/>
          <w:lang w:val="fi-FI"/>
        </w:rPr>
        <w:t>R</w:t>
      </w:r>
      <w:r w:rsidR="00C760BB" w:rsidRPr="00A40F05">
        <w:rPr>
          <w:vertAlign w:val="subscript"/>
          <w:lang w:val="fi-FI"/>
        </w:rPr>
        <w:t>d</w:t>
      </w:r>
      <w:r w:rsidR="00C760BB" w:rsidRPr="00A40F05">
        <w:rPr>
          <w:lang w:val="fi-FI"/>
        </w:rPr>
        <w:t xml:space="preserve"> = 430 N</w:t>
      </w:r>
    </w:p>
    <w:p w14:paraId="63B8D272" w14:textId="77777777" w:rsidR="00C760BB" w:rsidRPr="00A40F05" w:rsidRDefault="002F1141" w:rsidP="00C760BB">
      <w:pPr>
        <w:rPr>
          <w:lang w:val="fi-FI"/>
        </w:rPr>
      </w:pPr>
      <w:r w:rsidRPr="00A40F05">
        <w:rPr>
          <w:lang w:val="fi-FI"/>
        </w:rPr>
        <w:t xml:space="preserve">Siirtymäkerroin </w:t>
      </w:r>
      <w:r w:rsidRPr="00A40F05">
        <w:rPr>
          <w:i/>
          <w:lang w:val="fi-FI"/>
        </w:rPr>
        <w:t>K</w:t>
      </w:r>
      <w:r w:rsidRPr="00A40F05">
        <w:rPr>
          <w:vertAlign w:val="subscript"/>
          <w:lang w:val="fi-FI"/>
        </w:rPr>
        <w:t>ser</w:t>
      </w:r>
      <w:r w:rsidRPr="00A40F05">
        <w:rPr>
          <w:lang w:val="fi-FI"/>
        </w:rPr>
        <w:t xml:space="preserve"> = 857 N/mm</w:t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  <w:t xml:space="preserve">Siirtymäkerroin </w:t>
      </w:r>
      <w:r w:rsidR="00C760BB" w:rsidRPr="00A40F05">
        <w:rPr>
          <w:i/>
          <w:lang w:val="fi-FI"/>
        </w:rPr>
        <w:t>K</w:t>
      </w:r>
      <w:r w:rsidR="00C760BB" w:rsidRPr="00A40F05">
        <w:rPr>
          <w:vertAlign w:val="subscript"/>
          <w:lang w:val="fi-FI"/>
        </w:rPr>
        <w:t>ser</w:t>
      </w:r>
      <w:r w:rsidR="00C760BB" w:rsidRPr="00A40F05">
        <w:rPr>
          <w:lang w:val="fi-FI"/>
        </w:rPr>
        <w:t xml:space="preserve"> = 746 N/mm</w:t>
      </w:r>
    </w:p>
    <w:p w14:paraId="37D47D0B" w14:textId="46E618A3" w:rsidR="007F608D" w:rsidRDefault="007F608D" w:rsidP="007F608D">
      <w:pPr>
        <w:pStyle w:val="Otsikko2"/>
      </w:pPr>
      <w:bookmarkStart w:id="13" w:name="_Toc89784630"/>
      <w:r>
        <w:t>Levyjen jäykkyys</w:t>
      </w:r>
      <w:bookmarkEnd w:id="13"/>
    </w:p>
    <w:p w14:paraId="3C3DAA19" w14:textId="06959F5C" w:rsidR="002F1141" w:rsidRPr="00A40F05" w:rsidRDefault="002F1141" w:rsidP="002F1141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t xml:space="preserve">Levyt 1 </w:t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</w:p>
    <w:p w14:paraId="24B3675C" w14:textId="1B181977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1200 x 2700 x 18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11910BF1" w14:textId="36E57075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i/>
          <w:szCs w:val="20"/>
          <w:lang w:val="fi-FI"/>
        </w:rPr>
        <w:t>G</w:t>
      </w:r>
      <w:r w:rsidRPr="00A40F05">
        <w:rPr>
          <w:bCs/>
          <w:szCs w:val="20"/>
          <w:vertAlign w:val="subscript"/>
          <w:lang w:val="fi-FI"/>
        </w:rPr>
        <w:t>mean</w:t>
      </w:r>
      <w:r w:rsidRPr="00A40F05">
        <w:rPr>
          <w:bCs/>
          <w:szCs w:val="20"/>
          <w:lang w:val="fi-FI"/>
        </w:rPr>
        <w:t xml:space="preserve"> = 620 N/mm</w:t>
      </w:r>
      <w:r w:rsidRPr="00A40F05">
        <w:rPr>
          <w:bCs/>
          <w:szCs w:val="20"/>
          <w:vertAlign w:val="superscript"/>
          <w:lang w:val="fi-FI"/>
        </w:rPr>
        <w:t>2</w:t>
      </w:r>
      <w:r w:rsidRPr="00A40F05">
        <w:rPr>
          <w:bCs/>
          <w:szCs w:val="20"/>
          <w:vertAlign w:val="superscript"/>
          <w:lang w:val="fi-FI"/>
        </w:rPr>
        <w:tab/>
      </w:r>
      <w:r w:rsidRPr="00A40F05">
        <w:rPr>
          <w:bCs/>
          <w:szCs w:val="20"/>
          <w:vertAlign w:val="superscript"/>
          <w:lang w:val="fi-FI"/>
        </w:rPr>
        <w:tab/>
      </w:r>
      <w:r w:rsidRPr="00A40F05">
        <w:rPr>
          <w:bCs/>
          <w:szCs w:val="20"/>
          <w:vertAlign w:val="superscript"/>
          <w:lang w:val="fi-FI"/>
        </w:rPr>
        <w:tab/>
      </w:r>
      <w:r w:rsidRPr="00A40F05">
        <w:rPr>
          <w:bCs/>
          <w:szCs w:val="20"/>
          <w:vertAlign w:val="superscript"/>
          <w:lang w:val="fi-FI"/>
        </w:rPr>
        <w:tab/>
      </w:r>
    </w:p>
    <w:p w14:paraId="0483D606" w14:textId="409889A6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100 mm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50B663DE" w14:textId="342312E4" w:rsidR="002F1141" w:rsidRPr="00A40F05" w:rsidRDefault="002F1141" w:rsidP="002F1141">
      <w:pPr>
        <w:rPr>
          <w:szCs w:val="20"/>
          <w:lang w:val="fi-FI"/>
        </w:rPr>
      </w:pPr>
      <w:r w:rsidRPr="00A40F05">
        <w:rPr>
          <w:i/>
          <w:szCs w:val="20"/>
        </w:rPr>
        <w:t>K</w:t>
      </w:r>
      <w:r w:rsidRPr="00A40F05">
        <w:rPr>
          <w:szCs w:val="20"/>
          <w:vertAlign w:val="subscript"/>
          <w:lang w:val="fi-FI"/>
        </w:rPr>
        <w:t>ser</w:t>
      </w:r>
      <w:r w:rsidRPr="00A40F05">
        <w:rPr>
          <w:szCs w:val="20"/>
          <w:lang w:val="fi-FI"/>
        </w:rPr>
        <w:t xml:space="preserve"> = 857 N/mm</w:t>
      </w:r>
      <w:r w:rsidRPr="00A40F05">
        <w:rPr>
          <w:szCs w:val="20"/>
          <w:lang w:val="fi-FI"/>
        </w:rPr>
        <w:tab/>
      </w:r>
      <w:r w:rsidRPr="00A40F05">
        <w:rPr>
          <w:szCs w:val="20"/>
          <w:lang w:val="fi-FI"/>
        </w:rPr>
        <w:tab/>
      </w:r>
      <w:r w:rsidRPr="00A40F05">
        <w:rPr>
          <w:szCs w:val="20"/>
          <w:lang w:val="fi-FI"/>
        </w:rPr>
        <w:tab/>
      </w:r>
      <w:r w:rsidRPr="00A40F05">
        <w:rPr>
          <w:szCs w:val="20"/>
          <w:lang w:val="fi-FI"/>
        </w:rPr>
        <w:tab/>
      </w:r>
    </w:p>
    <w:p w14:paraId="002224A1" w14:textId="77777777" w:rsidR="002F1141" w:rsidRPr="006521F6" w:rsidRDefault="002F1141" w:rsidP="002F1141">
      <w:pPr>
        <w:rPr>
          <w:bCs/>
          <w:sz w:val="20"/>
          <w:szCs w:val="20"/>
          <w:lang w:val="fi-FI"/>
        </w:rPr>
      </w:pPr>
    </w:p>
    <w:p w14:paraId="38E3D3F5" w14:textId="0E74F8C0" w:rsidR="002F1141" w:rsidRDefault="0024795C" w:rsidP="002F1141">
      <w:pPr>
        <w:rPr>
          <w:sz w:val="20"/>
          <w:szCs w:val="20"/>
        </w:rPr>
      </w:pPr>
      <w:r w:rsidRPr="00C760BB">
        <w:rPr>
          <w:position w:val="-202"/>
          <w:sz w:val="20"/>
          <w:szCs w:val="20"/>
        </w:rPr>
        <w:object w:dxaOrig="5780" w:dyaOrig="4160" w14:anchorId="7D790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3pt;height:177.8pt" o:ole="">
            <v:imagedata r:id="rId13" o:title=""/>
          </v:shape>
          <o:OLEObject Type="Embed" ProgID="Equation.DSMT4" ShapeID="_x0000_i1025" DrawAspect="Content" ObjectID="_1705130510" r:id="rId14"/>
        </w:object>
      </w:r>
      <w:r w:rsidR="002F1141">
        <w:rPr>
          <w:sz w:val="20"/>
          <w:szCs w:val="20"/>
        </w:rPr>
        <w:tab/>
      </w:r>
    </w:p>
    <w:p w14:paraId="174742F0" w14:textId="77777777" w:rsidR="002F1141" w:rsidRDefault="002F1141" w:rsidP="002F1141">
      <w:pPr>
        <w:ind w:left="30"/>
        <w:rPr>
          <w:sz w:val="20"/>
          <w:szCs w:val="20"/>
        </w:rPr>
      </w:pPr>
    </w:p>
    <w:p w14:paraId="342B07F8" w14:textId="62F24204" w:rsidR="00C760BB" w:rsidRPr="00A40F05" w:rsidRDefault="00C760BB" w:rsidP="00C760BB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t>Levy 2</w:t>
      </w:r>
    </w:p>
    <w:p w14:paraId="71DD7C7F" w14:textId="0BE78CD7" w:rsidR="00C760BB" w:rsidRPr="00A40F05" w:rsidRDefault="00C760BB" w:rsidP="00C760BB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800 x 2700 x 18</w:t>
      </w:r>
    </w:p>
    <w:p w14:paraId="58FE184F" w14:textId="53D04DE2" w:rsidR="00C760BB" w:rsidRPr="00A40F05" w:rsidRDefault="00C760BB" w:rsidP="00C760BB">
      <w:pPr>
        <w:rPr>
          <w:bCs/>
          <w:szCs w:val="20"/>
          <w:lang w:val="fi-FI"/>
        </w:rPr>
      </w:pPr>
      <w:r w:rsidRPr="00A40F05">
        <w:rPr>
          <w:bCs/>
          <w:i/>
          <w:szCs w:val="20"/>
          <w:lang w:val="fi-FI"/>
        </w:rPr>
        <w:t>G</w:t>
      </w:r>
      <w:r w:rsidRPr="00A40F05">
        <w:rPr>
          <w:bCs/>
          <w:szCs w:val="20"/>
          <w:vertAlign w:val="subscript"/>
          <w:lang w:val="fi-FI"/>
        </w:rPr>
        <w:t>mean</w:t>
      </w:r>
      <w:r w:rsidRPr="00A40F05">
        <w:rPr>
          <w:bCs/>
          <w:szCs w:val="20"/>
          <w:lang w:val="fi-FI"/>
        </w:rPr>
        <w:t xml:space="preserve"> = 620 N/mm</w:t>
      </w:r>
      <w:r w:rsidRPr="00A40F05">
        <w:rPr>
          <w:bCs/>
          <w:szCs w:val="20"/>
          <w:vertAlign w:val="superscript"/>
          <w:lang w:val="fi-FI"/>
        </w:rPr>
        <w:t>2</w:t>
      </w:r>
    </w:p>
    <w:p w14:paraId="26F7786D" w14:textId="592C7426" w:rsidR="00C760BB" w:rsidRPr="00A40F05" w:rsidRDefault="00C760BB" w:rsidP="00C760BB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100 mm</w:t>
      </w:r>
    </w:p>
    <w:p w14:paraId="7ED3AC62" w14:textId="51D359A6" w:rsidR="00C760BB" w:rsidRPr="00A40F05" w:rsidRDefault="00C760BB" w:rsidP="00C760BB">
      <w:pPr>
        <w:rPr>
          <w:szCs w:val="20"/>
          <w:lang w:val="fi-FI"/>
        </w:rPr>
      </w:pPr>
      <w:r w:rsidRPr="00A40F05">
        <w:rPr>
          <w:i/>
          <w:szCs w:val="20"/>
          <w:lang w:val="fi-FI"/>
        </w:rPr>
        <w:t>K</w:t>
      </w:r>
      <w:r w:rsidRPr="00A40F05">
        <w:rPr>
          <w:szCs w:val="20"/>
          <w:vertAlign w:val="subscript"/>
          <w:lang w:val="fi-FI"/>
        </w:rPr>
        <w:t>ser</w:t>
      </w:r>
      <w:r w:rsidRPr="00A40F05">
        <w:rPr>
          <w:szCs w:val="20"/>
          <w:lang w:val="fi-FI"/>
        </w:rPr>
        <w:t xml:space="preserve"> = 857 N/mm</w:t>
      </w:r>
    </w:p>
    <w:p w14:paraId="230A9F81" w14:textId="77777777" w:rsidR="00C760BB" w:rsidRPr="00C760BB" w:rsidRDefault="00C760BB" w:rsidP="002F1141">
      <w:pPr>
        <w:rPr>
          <w:b/>
          <w:bCs/>
          <w:sz w:val="22"/>
          <w:szCs w:val="20"/>
          <w:lang w:val="fi-FI"/>
        </w:rPr>
      </w:pPr>
    </w:p>
    <w:p w14:paraId="6995EFE7" w14:textId="679B4BD2" w:rsidR="00C760BB" w:rsidRDefault="0024795C" w:rsidP="002F1141">
      <w:pPr>
        <w:rPr>
          <w:b/>
          <w:bCs/>
          <w:sz w:val="22"/>
          <w:szCs w:val="20"/>
          <w:lang w:val="fi-FI"/>
        </w:rPr>
      </w:pPr>
      <w:r w:rsidRPr="00C760BB">
        <w:rPr>
          <w:position w:val="-202"/>
          <w:sz w:val="20"/>
          <w:szCs w:val="20"/>
        </w:rPr>
        <w:object w:dxaOrig="5480" w:dyaOrig="4160" w14:anchorId="7CB2747F">
          <v:shape id="_x0000_i1026" type="#_x0000_t75" style="width:233.55pt;height:175.95pt" o:ole="">
            <v:imagedata r:id="rId15" o:title=""/>
          </v:shape>
          <o:OLEObject Type="Embed" ProgID="Equation.DSMT4" ShapeID="_x0000_i1026" DrawAspect="Content" ObjectID="_1705130511" r:id="rId16"/>
        </w:object>
      </w:r>
    </w:p>
    <w:p w14:paraId="23DFA663" w14:textId="73DC6AB7" w:rsidR="002F1141" w:rsidRPr="002F1141" w:rsidRDefault="002F1141" w:rsidP="002F1141">
      <w:pPr>
        <w:rPr>
          <w:b/>
          <w:bCs/>
          <w:sz w:val="22"/>
          <w:szCs w:val="20"/>
          <w:lang w:val="fi-FI"/>
        </w:rPr>
      </w:pPr>
      <w:r w:rsidRPr="002F1141">
        <w:rPr>
          <w:b/>
          <w:bCs/>
          <w:sz w:val="22"/>
          <w:szCs w:val="20"/>
          <w:lang w:val="fi-FI"/>
        </w:rPr>
        <w:lastRenderedPageBreak/>
        <w:t xml:space="preserve">Levyt 3 </w:t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  <w:t xml:space="preserve"> </w:t>
      </w:r>
    </w:p>
    <w:p w14:paraId="55FEFC74" w14:textId="44D9D565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1200 x 2700 x 12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3227DBD6" w14:textId="3DD58EF3" w:rsidR="002F1141" w:rsidRPr="009E6B31" w:rsidRDefault="002F1141" w:rsidP="002F1141">
      <w:pPr>
        <w:rPr>
          <w:bCs/>
          <w:szCs w:val="20"/>
          <w:lang w:val="fi-FI"/>
        </w:rPr>
      </w:pPr>
      <w:r w:rsidRPr="009E6B31">
        <w:rPr>
          <w:bCs/>
          <w:i/>
          <w:szCs w:val="20"/>
          <w:lang w:val="fi-FI"/>
        </w:rPr>
        <w:t>G</w:t>
      </w:r>
      <w:r w:rsidRPr="009E6B31">
        <w:rPr>
          <w:bCs/>
          <w:szCs w:val="20"/>
          <w:vertAlign w:val="subscript"/>
          <w:lang w:val="fi-FI"/>
        </w:rPr>
        <w:t>mean</w:t>
      </w:r>
      <w:r w:rsidRPr="009E6B31">
        <w:rPr>
          <w:bCs/>
          <w:szCs w:val="20"/>
          <w:lang w:val="fi-FI"/>
        </w:rPr>
        <w:t xml:space="preserve"> = 620 N/mm</w:t>
      </w:r>
      <w:r w:rsidRPr="009E6B31">
        <w:rPr>
          <w:bCs/>
          <w:szCs w:val="20"/>
          <w:vertAlign w:val="superscript"/>
          <w:lang w:val="fi-FI"/>
        </w:rPr>
        <w:t>2</w:t>
      </w:r>
      <w:r w:rsidRPr="009E6B31">
        <w:rPr>
          <w:bCs/>
          <w:szCs w:val="20"/>
          <w:vertAlign w:val="superscript"/>
          <w:lang w:val="fi-FI"/>
        </w:rPr>
        <w:tab/>
      </w:r>
      <w:r w:rsidRPr="009E6B31">
        <w:rPr>
          <w:bCs/>
          <w:szCs w:val="20"/>
          <w:vertAlign w:val="superscript"/>
          <w:lang w:val="fi-FI"/>
        </w:rPr>
        <w:tab/>
      </w:r>
      <w:r w:rsidRPr="009E6B31">
        <w:rPr>
          <w:bCs/>
          <w:szCs w:val="20"/>
          <w:vertAlign w:val="superscript"/>
          <w:lang w:val="fi-FI"/>
        </w:rPr>
        <w:tab/>
      </w:r>
      <w:r w:rsidRPr="009E6B31">
        <w:rPr>
          <w:bCs/>
          <w:szCs w:val="20"/>
          <w:vertAlign w:val="superscript"/>
          <w:lang w:val="fi-FI"/>
        </w:rPr>
        <w:tab/>
      </w:r>
    </w:p>
    <w:p w14:paraId="3E297796" w14:textId="2193CABE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=150 mm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57DD7CF9" w14:textId="55185578" w:rsidR="002F1141" w:rsidRPr="009E6B31" w:rsidRDefault="002F1141" w:rsidP="002F1141">
      <w:pPr>
        <w:rPr>
          <w:szCs w:val="20"/>
          <w:lang w:val="fi-FI"/>
        </w:rPr>
      </w:pPr>
      <w:r w:rsidRPr="009E6B31">
        <w:rPr>
          <w:i/>
          <w:szCs w:val="20"/>
          <w:lang w:val="fi-FI"/>
        </w:rPr>
        <w:t>K</w:t>
      </w:r>
      <w:r w:rsidRPr="009E6B31">
        <w:rPr>
          <w:szCs w:val="20"/>
          <w:vertAlign w:val="subscript"/>
          <w:lang w:val="fi-FI"/>
        </w:rPr>
        <w:t>ser</w:t>
      </w:r>
      <w:r w:rsidRPr="009E6B31">
        <w:rPr>
          <w:szCs w:val="20"/>
          <w:lang w:val="fi-FI"/>
        </w:rPr>
        <w:t xml:space="preserve"> =  746 N/mm</w:t>
      </w:r>
      <w:r w:rsidRPr="009E6B31">
        <w:rPr>
          <w:szCs w:val="20"/>
          <w:lang w:val="fi-FI"/>
        </w:rPr>
        <w:tab/>
      </w:r>
      <w:r w:rsidRPr="009E6B31">
        <w:rPr>
          <w:szCs w:val="20"/>
          <w:lang w:val="fi-FI"/>
        </w:rPr>
        <w:tab/>
      </w:r>
      <w:r w:rsidRPr="009E6B31">
        <w:rPr>
          <w:szCs w:val="20"/>
          <w:lang w:val="fi-FI"/>
        </w:rPr>
        <w:tab/>
      </w:r>
      <w:r w:rsidRPr="009E6B31">
        <w:rPr>
          <w:szCs w:val="20"/>
          <w:lang w:val="fi-FI"/>
        </w:rPr>
        <w:tab/>
      </w:r>
    </w:p>
    <w:p w14:paraId="6710413C" w14:textId="77777777" w:rsidR="002F1141" w:rsidRPr="009E6B31" w:rsidRDefault="002F1141" w:rsidP="002F1141">
      <w:pPr>
        <w:rPr>
          <w:bCs/>
          <w:sz w:val="20"/>
          <w:szCs w:val="20"/>
          <w:lang w:val="fi-FI"/>
        </w:rPr>
      </w:pPr>
    </w:p>
    <w:p w14:paraId="75A38066" w14:textId="3D39CA09" w:rsidR="002F1141" w:rsidRDefault="0024795C" w:rsidP="002F1141">
      <w:pPr>
        <w:rPr>
          <w:sz w:val="20"/>
          <w:szCs w:val="20"/>
        </w:rPr>
      </w:pPr>
      <w:r w:rsidRPr="006E7825">
        <w:rPr>
          <w:position w:val="-202"/>
          <w:sz w:val="20"/>
          <w:szCs w:val="20"/>
        </w:rPr>
        <w:object w:dxaOrig="5679" w:dyaOrig="4160" w14:anchorId="11DA2FBD">
          <v:shape id="_x0000_i1027" type="#_x0000_t75" style="width:233.55pt;height:170.3pt" o:ole="">
            <v:imagedata r:id="rId17" o:title=""/>
          </v:shape>
          <o:OLEObject Type="Embed" ProgID="Equation.DSMT4" ShapeID="_x0000_i1027" DrawAspect="Content" ObjectID="_1705130512" r:id="rId18"/>
        </w:object>
      </w:r>
      <w:r w:rsidR="002F1141">
        <w:rPr>
          <w:sz w:val="20"/>
          <w:szCs w:val="20"/>
        </w:rPr>
        <w:tab/>
      </w:r>
    </w:p>
    <w:p w14:paraId="4C270D55" w14:textId="77777777" w:rsidR="006E7825" w:rsidRDefault="006E7825" w:rsidP="00C4137B">
      <w:pPr>
        <w:spacing w:before="120"/>
        <w:rPr>
          <w:sz w:val="20"/>
          <w:szCs w:val="20"/>
        </w:rPr>
      </w:pPr>
    </w:p>
    <w:p w14:paraId="625BCD66" w14:textId="74CE9946" w:rsidR="006E7825" w:rsidRPr="002F1141" w:rsidRDefault="006E7825" w:rsidP="006E7825">
      <w:pPr>
        <w:rPr>
          <w:b/>
          <w:bCs/>
          <w:sz w:val="22"/>
          <w:szCs w:val="20"/>
          <w:lang w:val="fi-FI"/>
        </w:rPr>
      </w:pPr>
      <w:r w:rsidRPr="002F1141">
        <w:rPr>
          <w:b/>
          <w:bCs/>
          <w:sz w:val="22"/>
          <w:szCs w:val="20"/>
          <w:lang w:val="fi-FI"/>
        </w:rPr>
        <w:t xml:space="preserve">Levy 4 </w:t>
      </w:r>
    </w:p>
    <w:p w14:paraId="76E3C015" w14:textId="1B60A342" w:rsidR="006E7825" w:rsidRPr="00A40F05" w:rsidRDefault="006E7825" w:rsidP="006E7825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800 x 2700 x 12</w:t>
      </w:r>
    </w:p>
    <w:p w14:paraId="1A4CD367" w14:textId="0BD7CDEF" w:rsidR="006E7825" w:rsidRPr="00A40F05" w:rsidRDefault="006E7825" w:rsidP="006E7825">
      <w:pPr>
        <w:rPr>
          <w:bCs/>
          <w:szCs w:val="20"/>
          <w:lang w:val="fi-FI"/>
        </w:rPr>
      </w:pPr>
      <w:r w:rsidRPr="00A40F05">
        <w:rPr>
          <w:bCs/>
          <w:i/>
          <w:szCs w:val="20"/>
          <w:lang w:val="fi-FI"/>
        </w:rPr>
        <w:t>G</w:t>
      </w:r>
      <w:r w:rsidRPr="00A40F05">
        <w:rPr>
          <w:bCs/>
          <w:szCs w:val="20"/>
          <w:vertAlign w:val="subscript"/>
          <w:lang w:val="fi-FI"/>
        </w:rPr>
        <w:t>mean</w:t>
      </w:r>
      <w:r w:rsidRPr="00A40F05">
        <w:rPr>
          <w:bCs/>
          <w:szCs w:val="20"/>
          <w:lang w:val="fi-FI"/>
        </w:rPr>
        <w:t xml:space="preserve"> = 620 N/mm</w:t>
      </w:r>
      <w:r w:rsidRPr="00A40F05">
        <w:rPr>
          <w:bCs/>
          <w:szCs w:val="20"/>
          <w:vertAlign w:val="superscript"/>
          <w:lang w:val="fi-FI"/>
        </w:rPr>
        <w:t>2</w:t>
      </w:r>
      <w:r w:rsidRPr="00A40F05">
        <w:rPr>
          <w:bCs/>
          <w:szCs w:val="20"/>
          <w:vertAlign w:val="superscript"/>
          <w:lang w:val="fi-FI"/>
        </w:rPr>
        <w:tab/>
      </w:r>
    </w:p>
    <w:p w14:paraId="1056CDF1" w14:textId="3E5EF51C" w:rsidR="006E7825" w:rsidRPr="00A40F05" w:rsidRDefault="006E7825" w:rsidP="006E7825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=150 mm</w:t>
      </w:r>
    </w:p>
    <w:p w14:paraId="6D2760E1" w14:textId="78DBB538" w:rsidR="006E7825" w:rsidRPr="00A40F05" w:rsidRDefault="006E7825" w:rsidP="006E7825">
      <w:pPr>
        <w:rPr>
          <w:szCs w:val="20"/>
          <w:lang w:val="fi-FI"/>
        </w:rPr>
      </w:pPr>
      <w:r w:rsidRPr="00A40F05">
        <w:rPr>
          <w:i/>
          <w:szCs w:val="20"/>
          <w:lang w:val="fi-FI"/>
        </w:rPr>
        <w:t>K</w:t>
      </w:r>
      <w:r w:rsidRPr="00A40F05">
        <w:rPr>
          <w:szCs w:val="20"/>
          <w:vertAlign w:val="subscript"/>
          <w:lang w:val="fi-FI"/>
        </w:rPr>
        <w:t>ser</w:t>
      </w:r>
      <w:r w:rsidRPr="00A40F05">
        <w:rPr>
          <w:szCs w:val="20"/>
          <w:lang w:val="fi-FI"/>
        </w:rPr>
        <w:t xml:space="preserve"> =  746 N/mm</w:t>
      </w:r>
      <w:r w:rsidRPr="00A40F05">
        <w:rPr>
          <w:szCs w:val="20"/>
          <w:lang w:val="fi-FI"/>
        </w:rPr>
        <w:tab/>
      </w:r>
    </w:p>
    <w:p w14:paraId="6D08866C" w14:textId="77777777" w:rsidR="003F0A8F" w:rsidRPr="006E7825" w:rsidRDefault="003F0A8F" w:rsidP="006E7825">
      <w:pPr>
        <w:rPr>
          <w:sz w:val="22"/>
          <w:szCs w:val="20"/>
          <w:lang w:val="fi-FI"/>
        </w:rPr>
      </w:pPr>
    </w:p>
    <w:p w14:paraId="38C36AEB" w14:textId="19F7502C" w:rsidR="006E7825" w:rsidRPr="006E7825" w:rsidRDefault="0024795C" w:rsidP="00C4137B">
      <w:pPr>
        <w:spacing w:before="120"/>
        <w:rPr>
          <w:sz w:val="20"/>
          <w:szCs w:val="20"/>
          <w:lang w:val="fi-FI"/>
        </w:rPr>
      </w:pPr>
      <w:r w:rsidRPr="003F0A8F">
        <w:rPr>
          <w:position w:val="-202"/>
          <w:sz w:val="20"/>
          <w:szCs w:val="20"/>
        </w:rPr>
        <w:object w:dxaOrig="5500" w:dyaOrig="4160" w14:anchorId="2B875453">
          <v:shape id="_x0000_i1028" type="#_x0000_t75" style="width:228.5pt;height:171.55pt" o:ole="">
            <v:imagedata r:id="rId19" o:title=""/>
          </v:shape>
          <o:OLEObject Type="Embed" ProgID="Equation.DSMT4" ShapeID="_x0000_i1028" DrawAspect="Content" ObjectID="_1705130513" r:id="rId20"/>
        </w:object>
      </w:r>
    </w:p>
    <w:p w14:paraId="3BE982E0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84EAC7C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4D3BD41B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B44FF75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7108D157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7A53EC64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0A0A6DA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2E2DA9AD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18B56AC7" w14:textId="4DE7323A" w:rsidR="00C4137B" w:rsidRDefault="00D80E9B" w:rsidP="00836279">
      <w:pPr>
        <w:pStyle w:val="Otsikko2"/>
      </w:pPr>
      <w:bookmarkStart w:id="14" w:name="_Toc89784631"/>
      <w:r>
        <w:lastRenderedPageBreak/>
        <w:t>Ulkoisen vaakakuorman jakautuminen levytykselle</w:t>
      </w:r>
      <w:bookmarkEnd w:id="14"/>
    </w:p>
    <w:p w14:paraId="5A40B662" w14:textId="0125DDB5" w:rsidR="00C4137B" w:rsidRDefault="0024795C" w:rsidP="00C4137B">
      <w:pPr>
        <w:spacing w:before="120"/>
        <w:rPr>
          <w:sz w:val="20"/>
          <w:szCs w:val="20"/>
        </w:rPr>
      </w:pPr>
      <w:r w:rsidRPr="00D80E9B">
        <w:rPr>
          <w:position w:val="-26"/>
          <w:sz w:val="20"/>
          <w:szCs w:val="20"/>
        </w:rPr>
        <w:object w:dxaOrig="7620" w:dyaOrig="5760" w14:anchorId="2137335A">
          <v:shape id="_x0000_i1029" type="#_x0000_t75" style="width:308.05pt;height:233.55pt" o:ole="">
            <v:imagedata r:id="rId21" o:title=""/>
          </v:shape>
          <o:OLEObject Type="Embed" ProgID="Equation.DSMT4" ShapeID="_x0000_i1029" DrawAspect="Content" ObjectID="_1705130514" r:id="rId22"/>
        </w:object>
      </w:r>
    </w:p>
    <w:p w14:paraId="5B532A33" w14:textId="55CC462B" w:rsidR="0099136C" w:rsidRDefault="007F608D" w:rsidP="0099136C">
      <w:pPr>
        <w:pStyle w:val="Otsikko2"/>
      </w:pPr>
      <w:bookmarkStart w:id="15" w:name="_Toc89784632"/>
      <w:r>
        <w:t>Levyjen leikkauskestävyys</w:t>
      </w:r>
      <w:bookmarkEnd w:id="15"/>
    </w:p>
    <w:p w14:paraId="76B4BD6D" w14:textId="2D535428" w:rsidR="007F608D" w:rsidRPr="00A40F05" w:rsidRDefault="007F608D" w:rsidP="007F608D">
      <w:pPr>
        <w:rPr>
          <w:b/>
          <w:bCs/>
          <w:szCs w:val="20"/>
        </w:rPr>
      </w:pPr>
      <w:r w:rsidRPr="00A40F05">
        <w:rPr>
          <w:b/>
          <w:bCs/>
          <w:szCs w:val="20"/>
        </w:rPr>
        <w:t xml:space="preserve">Levyt 1 </w:t>
      </w:r>
      <w:r w:rsidRPr="00A40F05">
        <w:rPr>
          <w:b/>
          <w:bCs/>
          <w:szCs w:val="20"/>
        </w:rPr>
        <w:tab/>
      </w:r>
      <w:r w:rsidRPr="00A40F05">
        <w:rPr>
          <w:b/>
          <w:bCs/>
          <w:szCs w:val="20"/>
        </w:rPr>
        <w:tab/>
      </w:r>
      <w:r w:rsidRPr="00A40F05">
        <w:rPr>
          <w:b/>
          <w:bCs/>
          <w:szCs w:val="20"/>
        </w:rPr>
        <w:tab/>
      </w:r>
      <w:r w:rsidRPr="00A40F05">
        <w:rPr>
          <w:b/>
          <w:bCs/>
          <w:szCs w:val="20"/>
        </w:rPr>
        <w:tab/>
        <w:t xml:space="preserve"> </w:t>
      </w:r>
    </w:p>
    <w:p w14:paraId="0ED3F7FC" w14:textId="3BD80D9B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1200 x 2700 x 18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74DD3BE9" w14:textId="6A8EBF22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100 mm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665050C7" w14:textId="014774AA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Kestävyys </w:t>
      </w:r>
      <w:r w:rsidRPr="00A40F05">
        <w:rPr>
          <w:bCs/>
          <w:i/>
          <w:szCs w:val="20"/>
          <w:lang w:val="fi-FI"/>
        </w:rPr>
        <w:t>R</w:t>
      </w:r>
      <w:r w:rsidRPr="00A40F05">
        <w:rPr>
          <w:bCs/>
          <w:szCs w:val="20"/>
          <w:vertAlign w:val="subscript"/>
          <w:lang w:val="fi-FI"/>
        </w:rPr>
        <w:t>d</w:t>
      </w:r>
      <w:r w:rsidRPr="00A40F05">
        <w:rPr>
          <w:bCs/>
          <w:szCs w:val="20"/>
          <w:lang w:val="fi-FI"/>
        </w:rPr>
        <w:t xml:space="preserve"> = 579 N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3237DB4E" w14:textId="77777777" w:rsidR="007F608D" w:rsidRPr="007F608D" w:rsidRDefault="007F608D" w:rsidP="007F608D">
      <w:pPr>
        <w:rPr>
          <w:sz w:val="20"/>
          <w:szCs w:val="20"/>
          <w:lang w:val="fi-FI"/>
        </w:rPr>
      </w:pPr>
    </w:p>
    <w:p w14:paraId="23E5003A" w14:textId="3EDB942D" w:rsidR="007F608D" w:rsidRDefault="00332809" w:rsidP="007F608D">
      <w:pPr>
        <w:rPr>
          <w:sz w:val="20"/>
          <w:szCs w:val="20"/>
        </w:rPr>
      </w:pPr>
      <w:r w:rsidRPr="007F608D">
        <w:rPr>
          <w:position w:val="-160"/>
          <w:sz w:val="20"/>
          <w:szCs w:val="20"/>
        </w:rPr>
        <w:object w:dxaOrig="5760" w:dyaOrig="3320" w14:anchorId="7CDF47BD">
          <v:shape id="_x0000_i1030" type="#_x0000_t75" style="width:257.95pt;height:149pt" o:ole="">
            <v:imagedata r:id="rId23" o:title=""/>
          </v:shape>
          <o:OLEObject Type="Embed" ProgID="Equation.DSMT4" ShapeID="_x0000_i1030" DrawAspect="Content" ObjectID="_1705130515" r:id="rId24"/>
        </w:object>
      </w:r>
      <w:r w:rsidR="007F608D">
        <w:rPr>
          <w:sz w:val="20"/>
          <w:szCs w:val="20"/>
        </w:rPr>
        <w:tab/>
      </w:r>
    </w:p>
    <w:p w14:paraId="5C6BF645" w14:textId="77777777" w:rsidR="007F608D" w:rsidRDefault="007F608D" w:rsidP="0099136C">
      <w:pPr>
        <w:spacing w:before="120"/>
        <w:rPr>
          <w:sz w:val="20"/>
          <w:szCs w:val="20"/>
        </w:rPr>
      </w:pPr>
    </w:p>
    <w:p w14:paraId="70C701CD" w14:textId="77777777" w:rsidR="007F608D" w:rsidRDefault="007F608D" w:rsidP="0099136C">
      <w:pPr>
        <w:spacing w:before="120"/>
        <w:rPr>
          <w:sz w:val="20"/>
          <w:szCs w:val="20"/>
        </w:rPr>
      </w:pPr>
    </w:p>
    <w:p w14:paraId="1D9D07D1" w14:textId="77777777" w:rsidR="007F608D" w:rsidRDefault="007F608D" w:rsidP="0099136C">
      <w:pPr>
        <w:spacing w:before="120"/>
        <w:rPr>
          <w:sz w:val="20"/>
          <w:szCs w:val="20"/>
        </w:rPr>
      </w:pPr>
    </w:p>
    <w:p w14:paraId="2C419799" w14:textId="77777777" w:rsidR="007F608D" w:rsidRDefault="007F608D" w:rsidP="0099136C">
      <w:pPr>
        <w:spacing w:before="120"/>
        <w:rPr>
          <w:sz w:val="20"/>
          <w:szCs w:val="20"/>
        </w:rPr>
      </w:pPr>
    </w:p>
    <w:p w14:paraId="6B6184AC" w14:textId="77777777" w:rsidR="007F608D" w:rsidRDefault="007F608D" w:rsidP="0099136C">
      <w:pPr>
        <w:spacing w:before="120"/>
        <w:rPr>
          <w:sz w:val="20"/>
          <w:szCs w:val="20"/>
        </w:rPr>
      </w:pPr>
    </w:p>
    <w:p w14:paraId="172BAE40" w14:textId="77777777" w:rsidR="007F608D" w:rsidRDefault="007F608D" w:rsidP="0099136C">
      <w:pPr>
        <w:spacing w:before="120"/>
        <w:rPr>
          <w:sz w:val="20"/>
          <w:szCs w:val="20"/>
        </w:rPr>
      </w:pPr>
    </w:p>
    <w:p w14:paraId="01C89928" w14:textId="77777777" w:rsidR="007F608D" w:rsidRDefault="007F608D" w:rsidP="0099136C">
      <w:pPr>
        <w:spacing w:before="120"/>
        <w:rPr>
          <w:sz w:val="20"/>
          <w:szCs w:val="20"/>
        </w:rPr>
      </w:pPr>
    </w:p>
    <w:p w14:paraId="07A84716" w14:textId="77777777" w:rsidR="007F608D" w:rsidRDefault="007F608D" w:rsidP="0099136C">
      <w:pPr>
        <w:spacing w:before="120"/>
        <w:rPr>
          <w:sz w:val="20"/>
          <w:szCs w:val="20"/>
        </w:rPr>
      </w:pPr>
    </w:p>
    <w:p w14:paraId="5DBBC945" w14:textId="77777777" w:rsidR="007F608D" w:rsidRDefault="007F608D" w:rsidP="0099136C">
      <w:pPr>
        <w:spacing w:before="120"/>
        <w:rPr>
          <w:sz w:val="20"/>
          <w:szCs w:val="20"/>
        </w:rPr>
      </w:pPr>
    </w:p>
    <w:p w14:paraId="26A9D203" w14:textId="436CBD90" w:rsidR="007F608D" w:rsidRPr="00A40F05" w:rsidRDefault="007F608D" w:rsidP="007F608D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lastRenderedPageBreak/>
        <w:t xml:space="preserve">Levyt 2 </w:t>
      </w:r>
    </w:p>
    <w:p w14:paraId="5BEA8B8A" w14:textId="2C12FAFA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800 x 2700 x 18</w:t>
      </w:r>
    </w:p>
    <w:p w14:paraId="4FF80DCA" w14:textId="79020D38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100 mm</w:t>
      </w:r>
    </w:p>
    <w:p w14:paraId="7A35E45B" w14:textId="22A555C4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Kestävyys </w:t>
      </w:r>
      <w:r w:rsidRPr="00A40F05">
        <w:rPr>
          <w:bCs/>
          <w:i/>
          <w:szCs w:val="20"/>
          <w:lang w:val="fi-FI"/>
        </w:rPr>
        <w:t>R</w:t>
      </w:r>
      <w:r w:rsidRPr="00A40F05">
        <w:rPr>
          <w:bCs/>
          <w:szCs w:val="20"/>
          <w:vertAlign w:val="subscript"/>
          <w:lang w:val="fi-FI"/>
        </w:rPr>
        <w:t>d</w:t>
      </w:r>
      <w:r w:rsidRPr="00A40F05">
        <w:rPr>
          <w:bCs/>
          <w:szCs w:val="20"/>
          <w:lang w:val="fi-FI"/>
        </w:rPr>
        <w:t xml:space="preserve"> = 579 N</w:t>
      </w:r>
    </w:p>
    <w:p w14:paraId="1DED4F54" w14:textId="3A680663" w:rsidR="0099136C" w:rsidRDefault="00332809" w:rsidP="0099136C">
      <w:pPr>
        <w:spacing w:before="120"/>
        <w:rPr>
          <w:sz w:val="20"/>
          <w:szCs w:val="20"/>
        </w:rPr>
      </w:pPr>
      <w:r w:rsidRPr="007F608D">
        <w:rPr>
          <w:position w:val="-160"/>
          <w:sz w:val="20"/>
          <w:szCs w:val="20"/>
        </w:rPr>
        <w:object w:dxaOrig="5740" w:dyaOrig="3320" w14:anchorId="280A1A48">
          <v:shape id="_x0000_i1031" type="#_x0000_t75" style="width:254.8pt;height:147.15pt" o:ole="">
            <v:imagedata r:id="rId25" o:title=""/>
          </v:shape>
          <o:OLEObject Type="Embed" ProgID="Equation.DSMT4" ShapeID="_x0000_i1031" DrawAspect="Content" ObjectID="_1705130516" r:id="rId26"/>
        </w:object>
      </w:r>
    </w:p>
    <w:p w14:paraId="342C240A" w14:textId="77777777" w:rsidR="007F608D" w:rsidRDefault="007F608D" w:rsidP="0099136C">
      <w:pPr>
        <w:spacing w:before="120"/>
        <w:rPr>
          <w:sz w:val="20"/>
          <w:szCs w:val="20"/>
        </w:rPr>
      </w:pPr>
    </w:p>
    <w:p w14:paraId="510095CE" w14:textId="55FEAF37" w:rsidR="007F608D" w:rsidRPr="00A40F05" w:rsidRDefault="007F608D" w:rsidP="007F608D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t xml:space="preserve">Levyt 3 </w:t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  <w:t xml:space="preserve"> </w:t>
      </w:r>
    </w:p>
    <w:p w14:paraId="1E7FF22E" w14:textId="341AEFEB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1200 x 2700 x 12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2D7A893B" w14:textId="316CC053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150 mm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50EF70F4" w14:textId="2694B191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Kestävyys </w:t>
      </w:r>
      <w:r w:rsidRPr="00A40F05">
        <w:rPr>
          <w:bCs/>
          <w:i/>
          <w:szCs w:val="20"/>
          <w:lang w:val="fi-FI"/>
        </w:rPr>
        <w:t>R</w:t>
      </w:r>
      <w:r w:rsidRPr="00A40F05">
        <w:rPr>
          <w:bCs/>
          <w:szCs w:val="20"/>
          <w:vertAlign w:val="subscript"/>
          <w:lang w:val="fi-FI"/>
        </w:rPr>
        <w:t>d</w:t>
      </w:r>
      <w:r w:rsidRPr="00A40F05">
        <w:rPr>
          <w:bCs/>
          <w:szCs w:val="20"/>
          <w:lang w:val="fi-FI"/>
        </w:rPr>
        <w:t xml:space="preserve"> = 430 N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0CCD164A" w14:textId="77777777" w:rsidR="007F608D" w:rsidRPr="007F608D" w:rsidRDefault="007F608D" w:rsidP="007F608D">
      <w:pPr>
        <w:rPr>
          <w:sz w:val="20"/>
          <w:szCs w:val="20"/>
          <w:lang w:val="fi-FI"/>
        </w:rPr>
      </w:pPr>
    </w:p>
    <w:p w14:paraId="32DCB999" w14:textId="014A9BEA" w:rsidR="007F608D" w:rsidRDefault="00332809" w:rsidP="007F608D">
      <w:pPr>
        <w:rPr>
          <w:sz w:val="20"/>
          <w:szCs w:val="20"/>
        </w:rPr>
      </w:pPr>
      <w:r w:rsidRPr="008912A7">
        <w:rPr>
          <w:position w:val="-160"/>
          <w:sz w:val="20"/>
          <w:szCs w:val="20"/>
        </w:rPr>
        <w:object w:dxaOrig="5800" w:dyaOrig="3320" w14:anchorId="25A7F91C">
          <v:shape id="_x0000_i1032" type="#_x0000_t75" style="width:262.95pt;height:149.65pt" o:ole="">
            <v:imagedata r:id="rId27" o:title=""/>
          </v:shape>
          <o:OLEObject Type="Embed" ProgID="Equation.DSMT4" ShapeID="_x0000_i1032" DrawAspect="Content" ObjectID="_1705130517" r:id="rId28"/>
        </w:object>
      </w:r>
      <w:r w:rsidR="007F608D">
        <w:rPr>
          <w:sz w:val="20"/>
          <w:szCs w:val="20"/>
        </w:rPr>
        <w:tab/>
      </w:r>
    </w:p>
    <w:p w14:paraId="5FB26FF1" w14:textId="77777777" w:rsidR="007F608D" w:rsidRDefault="007F608D" w:rsidP="007F608D">
      <w:pPr>
        <w:rPr>
          <w:sz w:val="20"/>
          <w:szCs w:val="20"/>
        </w:rPr>
      </w:pPr>
    </w:p>
    <w:p w14:paraId="6ABB859B" w14:textId="1BEE5001" w:rsidR="007F608D" w:rsidRPr="00A40F05" w:rsidRDefault="007F608D" w:rsidP="007F608D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t xml:space="preserve">Levyt 4 </w:t>
      </w:r>
    </w:p>
    <w:p w14:paraId="37017ACE" w14:textId="1D397FE2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800 x 2700 x 12</w:t>
      </w:r>
    </w:p>
    <w:p w14:paraId="4ED0EF1A" w14:textId="28E902F8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150 mm</w:t>
      </w:r>
    </w:p>
    <w:p w14:paraId="4071901D" w14:textId="162D14EE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Kestävyys </w:t>
      </w:r>
      <w:r w:rsidRPr="00A40F05">
        <w:rPr>
          <w:bCs/>
          <w:i/>
          <w:szCs w:val="20"/>
          <w:lang w:val="fi-FI"/>
        </w:rPr>
        <w:t>R</w:t>
      </w:r>
      <w:r w:rsidRPr="00A40F05">
        <w:rPr>
          <w:bCs/>
          <w:szCs w:val="20"/>
          <w:vertAlign w:val="subscript"/>
          <w:lang w:val="fi-FI"/>
        </w:rPr>
        <w:t>d</w:t>
      </w:r>
      <w:r w:rsidRPr="00A40F05">
        <w:rPr>
          <w:bCs/>
          <w:szCs w:val="20"/>
          <w:lang w:val="fi-FI"/>
        </w:rPr>
        <w:t xml:space="preserve"> = 430 N</w:t>
      </w:r>
    </w:p>
    <w:p w14:paraId="6074F742" w14:textId="23A41CC1" w:rsidR="007F608D" w:rsidRDefault="00332809" w:rsidP="0099136C">
      <w:pPr>
        <w:spacing w:before="120"/>
        <w:rPr>
          <w:sz w:val="20"/>
          <w:szCs w:val="20"/>
        </w:rPr>
      </w:pPr>
      <w:r w:rsidRPr="008912A7">
        <w:rPr>
          <w:position w:val="-160"/>
          <w:sz w:val="20"/>
          <w:szCs w:val="20"/>
        </w:rPr>
        <w:object w:dxaOrig="5580" w:dyaOrig="3320" w14:anchorId="60AED146">
          <v:shape id="_x0000_i1033" type="#_x0000_t75" style="width:250.45pt;height:149.65pt" o:ole="">
            <v:imagedata r:id="rId29" o:title=""/>
          </v:shape>
          <o:OLEObject Type="Embed" ProgID="Equation.DSMT4" ShapeID="_x0000_i1033" DrawAspect="Content" ObjectID="_1705130518" r:id="rId30"/>
        </w:object>
      </w:r>
    </w:p>
    <w:p w14:paraId="49B97B51" w14:textId="6C4CF34C" w:rsidR="0024795C" w:rsidRDefault="0024795C" w:rsidP="0024795C">
      <w:pPr>
        <w:pStyle w:val="Otsikko2"/>
      </w:pPr>
      <w:bookmarkStart w:id="16" w:name="_Toc89784633"/>
      <w:r>
        <w:lastRenderedPageBreak/>
        <w:t>Levyn lommahduskestävyys</w:t>
      </w:r>
      <w:bookmarkEnd w:id="16"/>
    </w:p>
    <w:p w14:paraId="3F20F166" w14:textId="77777777" w:rsidR="0024795C" w:rsidRPr="00A40F05" w:rsidRDefault="0024795C" w:rsidP="0024795C">
      <w:pPr>
        <w:rPr>
          <w:b/>
          <w:bCs/>
          <w:szCs w:val="20"/>
        </w:rPr>
      </w:pPr>
      <w:r w:rsidRPr="00A40F05">
        <w:rPr>
          <w:b/>
          <w:bCs/>
          <w:szCs w:val="20"/>
        </w:rPr>
        <w:t xml:space="preserve">Levyt 1 </w:t>
      </w:r>
    </w:p>
    <w:p w14:paraId="6DD9A1E1" w14:textId="77777777" w:rsidR="0024795C" w:rsidRPr="00A40F05" w:rsidRDefault="0024795C" w:rsidP="0024795C">
      <w:pPr>
        <w:rPr>
          <w:bCs/>
          <w:szCs w:val="20"/>
        </w:rPr>
      </w:pPr>
      <w:r w:rsidRPr="00A40F05">
        <w:rPr>
          <w:bCs/>
          <w:szCs w:val="20"/>
        </w:rPr>
        <w:t>Koivuvaneri 1200 x 2700 x 18</w:t>
      </w:r>
    </w:p>
    <w:p w14:paraId="62BB23B1" w14:textId="77777777" w:rsidR="0024795C" w:rsidRPr="0024795C" w:rsidRDefault="0024795C" w:rsidP="0024795C">
      <w:pPr>
        <w:rPr>
          <w:bCs/>
          <w:sz w:val="22"/>
          <w:szCs w:val="20"/>
        </w:rPr>
      </w:pPr>
    </w:p>
    <w:p w14:paraId="51242E0C" w14:textId="34EA76F0" w:rsidR="0024795C" w:rsidRDefault="0024795C" w:rsidP="0024795C">
      <w:pPr>
        <w:rPr>
          <w:sz w:val="20"/>
          <w:szCs w:val="20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75F31" wp14:editId="7FE89897">
                <wp:simplePos x="0" y="0"/>
                <wp:positionH relativeFrom="column">
                  <wp:posOffset>2268855</wp:posOffset>
                </wp:positionH>
                <wp:positionV relativeFrom="paragraph">
                  <wp:posOffset>4604081</wp:posOffset>
                </wp:positionV>
                <wp:extent cx="103091" cy="437322"/>
                <wp:effectExtent l="38100" t="0" r="11430" b="20320"/>
                <wp:wrapNone/>
                <wp:docPr id="6" name="Vasen aaltosu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1" cy="437322"/>
                        </a:xfrm>
                        <a:prstGeom prst="leftBrace">
                          <a:avLst>
                            <a:gd name="adj1" fmla="val 36594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4695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6" o:spid="_x0000_s1026" type="#_x0000_t87" style="position:absolute;margin-left:178.65pt;margin-top:362.55pt;width:8.1pt;height:3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" adj="1863" strokecolor="#0d0d0d [3213]" strokeweight=".5pt">
                <v:stroke joinstyle="miter"/>
              </v:shape>
            </w:pict>
          </mc:Fallback>
        </mc:AlternateContent>
      </w:r>
      <w:r w:rsidR="00332809" w:rsidRPr="0024795C">
        <w:rPr>
          <w:position w:val="-170"/>
          <w:sz w:val="20"/>
          <w:szCs w:val="20"/>
        </w:rPr>
        <w:object w:dxaOrig="9820" w:dyaOrig="8640" w14:anchorId="3A78960B">
          <v:shape id="_x0000_i1034" type="#_x0000_t75" style="width:450.8pt;height:397.55pt" o:ole="">
            <v:imagedata r:id="rId31" o:title=""/>
          </v:shape>
          <o:OLEObject Type="Embed" ProgID="Equation.DSMT4" ShapeID="_x0000_i1034" DrawAspect="Content" ObjectID="_1705130519" r:id="rId32"/>
        </w:object>
      </w:r>
    </w:p>
    <w:p w14:paraId="6ACB5949" w14:textId="77777777" w:rsidR="008912A7" w:rsidRDefault="008912A7" w:rsidP="0099136C">
      <w:pPr>
        <w:spacing w:before="120"/>
        <w:rPr>
          <w:sz w:val="20"/>
          <w:szCs w:val="20"/>
        </w:rPr>
      </w:pPr>
    </w:p>
    <w:p w14:paraId="162D3910" w14:textId="7B0A67AD" w:rsidR="008912A7" w:rsidRDefault="008912A7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3F408D3E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34B3A92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812B401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0905059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5B6732D5" w14:textId="706CD60B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11600AE" w14:textId="75A8E570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424CAE1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7F09C69A" w14:textId="264D327B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3944315" w14:textId="77777777" w:rsidR="002E7D8A" w:rsidRDefault="002E7D8A" w:rsidP="0024795C">
      <w:pPr>
        <w:rPr>
          <w:b/>
          <w:bCs/>
          <w:sz w:val="22"/>
          <w:szCs w:val="20"/>
        </w:rPr>
      </w:pPr>
    </w:p>
    <w:p w14:paraId="59C80E75" w14:textId="687D27EF" w:rsidR="0024795C" w:rsidRPr="002E7D8A" w:rsidRDefault="00D97693" w:rsidP="0024795C">
      <w:pPr>
        <w:rPr>
          <w:b/>
          <w:bCs/>
          <w:szCs w:val="20"/>
        </w:rPr>
      </w:pPr>
      <w:r w:rsidRPr="002E7D8A">
        <w:rPr>
          <w:b/>
          <w:bCs/>
          <w:szCs w:val="20"/>
        </w:rPr>
        <w:lastRenderedPageBreak/>
        <w:t>Levyt 3</w:t>
      </w:r>
      <w:r w:rsidR="0024795C" w:rsidRPr="002E7D8A">
        <w:rPr>
          <w:b/>
          <w:bCs/>
          <w:szCs w:val="20"/>
        </w:rPr>
        <w:t xml:space="preserve"> </w:t>
      </w:r>
    </w:p>
    <w:p w14:paraId="19E17D15" w14:textId="0D40139A" w:rsidR="0024795C" w:rsidRPr="002E7D8A" w:rsidRDefault="0024795C" w:rsidP="0024795C">
      <w:pPr>
        <w:rPr>
          <w:bCs/>
          <w:szCs w:val="20"/>
        </w:rPr>
      </w:pPr>
      <w:r w:rsidRPr="002E7D8A">
        <w:rPr>
          <w:bCs/>
          <w:szCs w:val="20"/>
        </w:rPr>
        <w:t>Koivuvaneri 1200 x 2700 x 12</w:t>
      </w:r>
    </w:p>
    <w:p w14:paraId="6CD46EA5" w14:textId="77777777" w:rsidR="00D97693" w:rsidRPr="0024795C" w:rsidRDefault="00D97693" w:rsidP="0024795C">
      <w:pPr>
        <w:rPr>
          <w:bCs/>
          <w:sz w:val="22"/>
          <w:szCs w:val="20"/>
        </w:rPr>
      </w:pPr>
    </w:p>
    <w:p w14:paraId="1E5A08A1" w14:textId="444E8DCF" w:rsidR="0024795C" w:rsidRPr="0024795C" w:rsidRDefault="00D97693" w:rsidP="0024795C">
      <w:pPr>
        <w:rPr>
          <w:bCs/>
          <w:sz w:val="22"/>
          <w:szCs w:val="20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1297D4" wp14:editId="1376DC19">
                <wp:simplePos x="0" y="0"/>
                <wp:positionH relativeFrom="column">
                  <wp:posOffset>2311096</wp:posOffset>
                </wp:positionH>
                <wp:positionV relativeFrom="paragraph">
                  <wp:posOffset>4695190</wp:posOffset>
                </wp:positionV>
                <wp:extent cx="103091" cy="437322"/>
                <wp:effectExtent l="38100" t="0" r="11430" b="20320"/>
                <wp:wrapNone/>
                <wp:docPr id="8" name="Vasen aaltosul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1" cy="437322"/>
                        </a:xfrm>
                        <a:prstGeom prst="leftBrace">
                          <a:avLst>
                            <a:gd name="adj1" fmla="val 36594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D555" id="Vasen aaltosulje 8" o:spid="_x0000_s1026" type="#_x0000_t87" style="position:absolute;margin-left:182pt;margin-top:369.7pt;width:8.1pt;height:3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" adj="1863" strokecolor="#0d0d0d [3213]" strokeweight=".5pt">
                <v:stroke joinstyle="miter"/>
              </v:shape>
            </w:pict>
          </mc:Fallback>
        </mc:AlternateContent>
      </w:r>
      <w:r w:rsidR="00332809" w:rsidRPr="00D97693">
        <w:rPr>
          <w:position w:val="-170"/>
          <w:sz w:val="20"/>
          <w:szCs w:val="20"/>
        </w:rPr>
        <w:object w:dxaOrig="9700" w:dyaOrig="8640" w14:anchorId="1C2141FE">
          <v:shape id="_x0000_i1035" type="#_x0000_t75" style="width:454.55pt;height:405.7pt" o:ole="">
            <v:imagedata r:id="rId33" o:title=""/>
          </v:shape>
          <o:OLEObject Type="Embed" ProgID="Equation.DSMT4" ShapeID="_x0000_i1035" DrawAspect="Content" ObjectID="_1705130520" r:id="rId34"/>
        </w:object>
      </w:r>
    </w:p>
    <w:p w14:paraId="4FDD8082" w14:textId="3557F061" w:rsidR="00D97693" w:rsidRDefault="00D97693" w:rsidP="00D97693">
      <w:pPr>
        <w:pStyle w:val="Otsikko2"/>
      </w:pPr>
      <w:bookmarkStart w:id="17" w:name="_Toc89784634"/>
      <w:r>
        <w:t>Seinän leikkaussiirtymä</w:t>
      </w:r>
      <w:bookmarkEnd w:id="17"/>
    </w:p>
    <w:p w14:paraId="7D2D4379" w14:textId="34FAF129" w:rsidR="00D97693" w:rsidRPr="002E7D8A" w:rsidRDefault="00D97693" w:rsidP="00D97693">
      <w:pPr>
        <w:rPr>
          <w:bCs/>
          <w:szCs w:val="20"/>
          <w:lang w:val="fi-FI"/>
        </w:rPr>
      </w:pPr>
      <w:r w:rsidRPr="002E7D8A">
        <w:rPr>
          <w:bCs/>
          <w:szCs w:val="20"/>
          <w:lang w:val="fi-FI"/>
        </w:rPr>
        <w:t xml:space="preserve">Seinän siirtymä koostuu leikkausvoiman, taivutusmomentin sekä seinän kiinnitysliitosten aiheuttamista siirtymistä. Tarkastellaan tässä esimerkissä vain seinän leikkaussiirtymää. Seinän ulkoinen kuorma käyttörajatilassa </w:t>
      </w:r>
      <w:r w:rsidRPr="002E7D8A">
        <w:rPr>
          <w:bCs/>
          <w:i/>
          <w:szCs w:val="20"/>
          <w:lang w:val="fi-FI"/>
        </w:rPr>
        <w:t>F</w:t>
      </w:r>
      <w:r w:rsidRPr="002E7D8A">
        <w:rPr>
          <w:bCs/>
          <w:szCs w:val="20"/>
          <w:vertAlign w:val="subscript"/>
          <w:lang w:val="fi-FI"/>
        </w:rPr>
        <w:t>k</w:t>
      </w:r>
      <w:r w:rsidRPr="002E7D8A">
        <w:rPr>
          <w:bCs/>
          <w:szCs w:val="20"/>
          <w:lang w:val="fi-FI"/>
        </w:rPr>
        <w:t xml:space="preserve"> = 14 kN. </w:t>
      </w:r>
    </w:p>
    <w:p w14:paraId="4C82829A" w14:textId="77777777" w:rsidR="00D97693" w:rsidRPr="00D97693" w:rsidRDefault="00D97693" w:rsidP="00D97693">
      <w:pPr>
        <w:rPr>
          <w:sz w:val="20"/>
          <w:szCs w:val="20"/>
          <w:lang w:val="fi-FI"/>
        </w:rPr>
      </w:pPr>
    </w:p>
    <w:p w14:paraId="45D91B59" w14:textId="6EF4018A" w:rsidR="00D97693" w:rsidRDefault="002E7D8A" w:rsidP="00D97693">
      <w:pPr>
        <w:rPr>
          <w:sz w:val="20"/>
          <w:szCs w:val="20"/>
        </w:rPr>
      </w:pPr>
      <w:r w:rsidRPr="007F6E6B">
        <w:rPr>
          <w:position w:val="-32"/>
          <w:sz w:val="20"/>
          <w:szCs w:val="20"/>
        </w:rPr>
        <w:object w:dxaOrig="6600" w:dyaOrig="720" w14:anchorId="5CF9FB5F">
          <v:shape id="_x0000_i1036" type="#_x0000_t75" style="width:309.9pt;height:33.8pt" o:ole="">
            <v:imagedata r:id="rId35" o:title=""/>
          </v:shape>
          <o:OLEObject Type="Embed" ProgID="Equation.DSMT4" ShapeID="_x0000_i1036" DrawAspect="Content" ObjectID="_1705130521" r:id="rId36"/>
        </w:object>
      </w:r>
    </w:p>
    <w:p w14:paraId="4F7D50EB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5963299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3E1FC849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45374E7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558EAA67" w14:textId="44396490" w:rsidR="00D97693" w:rsidRDefault="00D97693" w:rsidP="00D97693">
      <w:pPr>
        <w:pStyle w:val="Otsikko2"/>
      </w:pPr>
      <w:bookmarkStart w:id="18" w:name="_Toc89784635"/>
      <w:r>
        <w:lastRenderedPageBreak/>
        <w:t>Seinän ankkurointi</w:t>
      </w:r>
      <w:bookmarkEnd w:id="18"/>
    </w:p>
    <w:p w14:paraId="6665197C" w14:textId="722C9D7A" w:rsidR="00D97693" w:rsidRPr="002E7D8A" w:rsidRDefault="00D97693" w:rsidP="00D97693">
      <w:pPr>
        <w:rPr>
          <w:bCs/>
          <w:szCs w:val="20"/>
          <w:lang w:val="fi-FI"/>
        </w:rPr>
      </w:pPr>
      <w:r w:rsidRPr="002E7D8A">
        <w:rPr>
          <w:bCs/>
          <w:szCs w:val="20"/>
          <w:lang w:val="fi-FI"/>
        </w:rPr>
        <w:t xml:space="preserve">Tarkastellaan riittääkö seinän päällä oleva tasainen kuorma kumoamaan tukipisteeseen </w:t>
      </w:r>
      <w:r w:rsidRPr="009D7619">
        <w:rPr>
          <w:bCs/>
          <w:i/>
          <w:szCs w:val="20"/>
          <w:lang w:val="fi-FI"/>
        </w:rPr>
        <w:t>A</w:t>
      </w:r>
      <w:r w:rsidRPr="002E7D8A">
        <w:rPr>
          <w:bCs/>
          <w:szCs w:val="20"/>
          <w:lang w:val="fi-FI"/>
        </w:rPr>
        <w:t xml:space="preserve"> syntyvän vetovoiman. Tämän esimerkin mukaisessa jäykistävässä seinässä suurin puristusrasitus syntyy tuelle </w:t>
      </w:r>
      <w:r w:rsidRPr="009D7619">
        <w:rPr>
          <w:bCs/>
          <w:i/>
          <w:szCs w:val="20"/>
          <w:lang w:val="fi-FI"/>
        </w:rPr>
        <w:t>B</w:t>
      </w:r>
      <w:r w:rsidRPr="002E7D8A">
        <w:rPr>
          <w:bCs/>
          <w:szCs w:val="20"/>
          <w:lang w:val="fi-FI"/>
        </w:rPr>
        <w:t xml:space="preserve"> kuormitustapauksesta, jossa seinän päällä oleva tasainen kuorma on mahdollisimman suuri. Tuelle </w:t>
      </w:r>
      <w:r w:rsidRPr="009D7619">
        <w:rPr>
          <w:bCs/>
          <w:i/>
          <w:szCs w:val="20"/>
          <w:lang w:val="fi-FI"/>
        </w:rPr>
        <w:t>A</w:t>
      </w:r>
      <w:r w:rsidRPr="002E7D8A">
        <w:rPr>
          <w:bCs/>
          <w:szCs w:val="20"/>
          <w:lang w:val="fi-FI"/>
        </w:rPr>
        <w:t xml:space="preserve"> syntyy mahdollinen vetorasitus kuormitustapauksesta, jossa seinän päällä oleva kuorma on mahdollisimman pieni. Tässä esimerkissä seinän vaakakuorma murtorajatilassa on </w:t>
      </w:r>
      <w:r w:rsidRPr="002E7D8A">
        <w:rPr>
          <w:bCs/>
          <w:i/>
          <w:szCs w:val="20"/>
          <w:lang w:val="fi-FI"/>
        </w:rPr>
        <w:t>F</w:t>
      </w:r>
      <w:r w:rsidRPr="002E7D8A">
        <w:rPr>
          <w:bCs/>
          <w:szCs w:val="20"/>
          <w:vertAlign w:val="subscript"/>
          <w:lang w:val="fi-FI"/>
        </w:rPr>
        <w:t>d</w:t>
      </w:r>
      <w:r w:rsidRPr="002E7D8A">
        <w:rPr>
          <w:bCs/>
          <w:szCs w:val="20"/>
          <w:lang w:val="fi-FI"/>
        </w:rPr>
        <w:t xml:space="preserve"> = 21 kN. Seinän päällä on tasainen kuorma </w:t>
      </w:r>
      <w:r w:rsidRPr="002E7D8A">
        <w:rPr>
          <w:bCs/>
          <w:i/>
          <w:szCs w:val="20"/>
          <w:lang w:val="fi-FI"/>
        </w:rPr>
        <w:t>G</w:t>
      </w:r>
      <w:r w:rsidRPr="002E7D8A">
        <w:rPr>
          <w:bCs/>
          <w:szCs w:val="20"/>
          <w:vertAlign w:val="subscript"/>
          <w:lang w:val="fi-FI"/>
        </w:rPr>
        <w:t>k</w:t>
      </w:r>
      <w:r w:rsidRPr="002E7D8A">
        <w:rPr>
          <w:bCs/>
          <w:szCs w:val="20"/>
          <w:lang w:val="fi-FI"/>
        </w:rPr>
        <w:t xml:space="preserve"> = 25 kN/m (rakenteiden omapaino). </w:t>
      </w:r>
    </w:p>
    <w:p w14:paraId="7F1CFE5D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6572A4D" w14:textId="18056362" w:rsidR="0024795C" w:rsidRDefault="002201B8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1C264A5" wp14:editId="5FBFEA95">
            <wp:extent cx="6165949" cy="6679095"/>
            <wp:effectExtent l="0" t="0" r="6350" b="762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0724" cy="668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A578" w14:textId="378F857B" w:rsidR="00A40F05" w:rsidRDefault="002201B8" w:rsidP="00A40F05">
      <w:pPr>
        <w:rPr>
          <w:sz w:val="20"/>
          <w:szCs w:val="20"/>
        </w:rPr>
      </w:pPr>
      <w:r w:rsidRPr="00FE5CAB">
        <w:rPr>
          <w:position w:val="-180"/>
          <w:sz w:val="20"/>
          <w:szCs w:val="20"/>
        </w:rPr>
        <w:object w:dxaOrig="9820" w:dyaOrig="3159" w14:anchorId="74CF4511">
          <v:shape id="_x0000_i1037" type="#_x0000_t75" style="width:427pt;height:136.5pt" o:ole="">
            <v:imagedata r:id="rId38" o:title=""/>
          </v:shape>
          <o:OLEObject Type="Embed" ProgID="Equation.DSMT4" ShapeID="_x0000_i1037" DrawAspect="Content" ObjectID="_1705130522" r:id="rId39"/>
        </w:object>
      </w:r>
    </w:p>
    <w:p w14:paraId="776DD604" w14:textId="77777777" w:rsidR="00A40F05" w:rsidRDefault="00A40F05" w:rsidP="00A40F05">
      <w:pPr>
        <w:rPr>
          <w:sz w:val="20"/>
          <w:szCs w:val="20"/>
        </w:rPr>
      </w:pPr>
    </w:p>
    <w:p w14:paraId="4BB84719" w14:textId="77777777" w:rsidR="00A40F05" w:rsidRPr="002E7D8A" w:rsidRDefault="00A40F05" w:rsidP="00A40F05">
      <w:pPr>
        <w:rPr>
          <w:szCs w:val="20"/>
          <w:lang w:val="fi-FI"/>
        </w:rPr>
      </w:pPr>
      <w:r w:rsidRPr="002E7D8A">
        <w:rPr>
          <w:szCs w:val="20"/>
          <w:lang w:val="fi-FI"/>
        </w:rPr>
        <w:t xml:space="preserve">Seinässä ei ole ankkurointitarvetta, koska rakenteiden omapaino riittää kumoamaan vetovoiman tuella </w:t>
      </w:r>
      <w:r w:rsidRPr="009D7619">
        <w:rPr>
          <w:i/>
          <w:szCs w:val="20"/>
          <w:lang w:val="fi-FI"/>
        </w:rPr>
        <w:t>A</w:t>
      </w:r>
      <w:r w:rsidRPr="002E7D8A">
        <w:rPr>
          <w:szCs w:val="20"/>
          <w:lang w:val="fi-FI"/>
        </w:rPr>
        <w:t>.</w:t>
      </w:r>
    </w:p>
    <w:p w14:paraId="0F14D3FB" w14:textId="543FA82C" w:rsidR="002201B8" w:rsidRDefault="002201B8" w:rsidP="002201B8">
      <w:pPr>
        <w:pStyle w:val="Otsikko2"/>
      </w:pPr>
      <w:bookmarkStart w:id="19" w:name="_Toc89784636"/>
      <w:r>
        <w:t>Rankojen puristuskestävyys</w:t>
      </w:r>
      <w:bookmarkEnd w:id="19"/>
    </w:p>
    <w:p w14:paraId="4A113974" w14:textId="77777777" w:rsidR="002201B8" w:rsidRPr="002201B8" w:rsidRDefault="002201B8" w:rsidP="002201B8">
      <w:pPr>
        <w:rPr>
          <w:bCs/>
          <w:szCs w:val="20"/>
          <w:lang w:val="fi-FI"/>
        </w:rPr>
      </w:pPr>
      <w:r w:rsidRPr="002201B8">
        <w:rPr>
          <w:bCs/>
          <w:szCs w:val="20"/>
          <w:lang w:val="fi-FI"/>
        </w:rPr>
        <w:t xml:space="preserve">Seinän päissä olevat rangat mitoitetaan tukireaktioiden </w:t>
      </w:r>
      <w:r w:rsidRPr="002201B8">
        <w:rPr>
          <w:bCs/>
          <w:i/>
          <w:szCs w:val="20"/>
          <w:lang w:val="fi-FI"/>
        </w:rPr>
        <w:t>A</w:t>
      </w:r>
      <w:r w:rsidRPr="002201B8">
        <w:rPr>
          <w:bCs/>
          <w:szCs w:val="20"/>
          <w:lang w:val="fi-FI"/>
        </w:rPr>
        <w:t xml:space="preserve"> ja </w:t>
      </w:r>
      <w:r w:rsidRPr="002201B8">
        <w:rPr>
          <w:bCs/>
          <w:i/>
          <w:szCs w:val="20"/>
          <w:lang w:val="fi-FI"/>
        </w:rPr>
        <w:t>B</w:t>
      </w:r>
      <w:r w:rsidRPr="002201B8">
        <w:rPr>
          <w:bCs/>
          <w:szCs w:val="20"/>
          <w:lang w:val="fi-FI"/>
        </w:rPr>
        <w:t xml:space="preserve"> aiheuttamille rasituksille. Lisäksi tulee tarkastaa paikallinen puristuskestävyys alaohjauspuussa sekä sen alla olevassa alustassa. </w:t>
      </w:r>
    </w:p>
    <w:p w14:paraId="3EE4099A" w14:textId="53418552" w:rsidR="002201B8" w:rsidRDefault="002201B8" w:rsidP="002201B8">
      <w:pPr>
        <w:pStyle w:val="Otsikko2"/>
      </w:pPr>
      <w:bookmarkStart w:id="20" w:name="_Toc89784637"/>
      <w:r>
        <w:t>Seinän kiinnitys alustaan</w:t>
      </w:r>
      <w:bookmarkEnd w:id="20"/>
    </w:p>
    <w:p w14:paraId="6C0AC909" w14:textId="2A31D107" w:rsidR="00A40F05" w:rsidRDefault="002201B8" w:rsidP="002201B8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  <w:r w:rsidRPr="002201B8">
        <w:rPr>
          <w:bCs/>
          <w:szCs w:val="20"/>
          <w:lang w:val="fi-FI"/>
        </w:rPr>
        <w:t xml:space="preserve">Mikäli seinä tarvitsee ankkurointia, kiinnitetään tukireaktion </w:t>
      </w:r>
      <w:r w:rsidRPr="002201B8">
        <w:rPr>
          <w:bCs/>
          <w:i/>
          <w:szCs w:val="20"/>
          <w:lang w:val="fi-FI"/>
        </w:rPr>
        <w:t>A</w:t>
      </w:r>
      <w:r w:rsidRPr="002201B8">
        <w:rPr>
          <w:bCs/>
          <w:szCs w:val="20"/>
          <w:lang w:val="fi-FI"/>
        </w:rPr>
        <w:t xml:space="preserve"> mukainen vetovoima rangasta alustaan. Seinä kiinnitetään alareunastaan alustaansa voimalle </w:t>
      </w:r>
      <w:r w:rsidRPr="002201B8">
        <w:rPr>
          <w:bCs/>
          <w:i/>
          <w:szCs w:val="20"/>
          <w:lang w:val="fi-FI"/>
        </w:rPr>
        <w:t>F</w:t>
      </w:r>
      <w:r w:rsidRPr="002201B8">
        <w:rPr>
          <w:bCs/>
          <w:szCs w:val="20"/>
          <w:vertAlign w:val="subscript"/>
          <w:lang w:val="fi-FI"/>
        </w:rPr>
        <w:t>d</w:t>
      </w:r>
      <w:r w:rsidRPr="002201B8">
        <w:rPr>
          <w:bCs/>
          <w:szCs w:val="20"/>
          <w:lang w:val="fi-FI"/>
        </w:rPr>
        <w:t>.</w:t>
      </w:r>
      <w:bookmarkEnd w:id="5"/>
      <w:bookmarkEnd w:id="6"/>
      <w:bookmarkEnd w:id="7"/>
      <w:bookmarkEnd w:id="8"/>
      <w:bookmarkEnd w:id="9"/>
    </w:p>
    <w:sectPr w:rsidR="00A40F05" w:rsidSect="00773AFB">
      <w:headerReference w:type="default" r:id="rId40"/>
      <w:headerReference w:type="first" r:id="rId41"/>
      <w:footerReference w:type="first" r:id="rId42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03979" w14:textId="77777777" w:rsidR="00EB16F3" w:rsidRDefault="00EB16F3" w:rsidP="00CC5D5B">
      <w:r>
        <w:separator/>
      </w:r>
    </w:p>
  </w:endnote>
  <w:endnote w:type="continuationSeparator" w:id="0">
    <w:p w14:paraId="330F54E0" w14:textId="77777777" w:rsidR="00EB16F3" w:rsidRDefault="00EB16F3" w:rsidP="00CC5D5B">
      <w:r>
        <w:continuationSeparator/>
      </w:r>
    </w:p>
  </w:endnote>
  <w:endnote w:type="continuationNotice" w:id="1">
    <w:p w14:paraId="6EF2CFEA" w14:textId="77777777" w:rsidR="00EB16F3" w:rsidRDefault="00EB1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1831E" w14:textId="77777777" w:rsidR="00EB16F3" w:rsidRDefault="00EB16F3" w:rsidP="00CC5D5B">
      <w:r>
        <w:separator/>
      </w:r>
    </w:p>
  </w:footnote>
  <w:footnote w:type="continuationSeparator" w:id="0">
    <w:p w14:paraId="2DB7E5A2" w14:textId="77777777" w:rsidR="00EB16F3" w:rsidRDefault="00EB16F3" w:rsidP="00CC5D5B">
      <w:r>
        <w:continuationSeparator/>
      </w:r>
    </w:p>
  </w:footnote>
  <w:footnote w:type="continuationNotice" w:id="1">
    <w:p w14:paraId="7BA769B3" w14:textId="77777777" w:rsidR="00EB16F3" w:rsidRDefault="00EB16F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B0F5A">
      <w:rPr>
        <w:rFonts w:ascii="Calibri" w:hAnsi="Calibri"/>
        <w:noProof/>
      </w:rPr>
      <w:t>11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B0F5A">
      <w:rPr>
        <w:rFonts w:ascii="Calibri" w:hAnsi="Calibri"/>
        <w:noProof/>
      </w:rPr>
      <w:t>11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360C123B" w:rsidR="00773AFB" w:rsidRPr="00B51A39" w:rsidRDefault="00D80E9B" w:rsidP="00D80E9B">
    <w:pPr>
      <w:pStyle w:val="Yltunniste"/>
      <w:jc w:val="right"/>
      <w:rPr>
        <w:rFonts w:ascii="Calibri" w:hAnsi="Calibri"/>
      </w:rPr>
    </w:pPr>
    <w:r w:rsidRPr="00D80E9B">
      <w:rPr>
        <w:rFonts w:ascii="Calibri" w:hAnsi="Calibri"/>
      </w:rPr>
      <w:t>Jäykistävä rankaseinä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2809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4947"/>
    <w:rsid w:val="003A6670"/>
    <w:rsid w:val="003B38F3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0F5A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16F3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34" Type="http://schemas.openxmlformats.org/officeDocument/2006/relationships/oleObject" Target="embeddings/oleObject11.bin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image" Target="media/image16.w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w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DECFA-27A9-4F90-BF3D-100AA68810CF}"/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0C1FA1-D6EA-49F0-9A86-289C8E087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11</Pages>
  <Words>494</Words>
  <Characters>4003</Characters>
  <Application>Microsoft Office Word</Application>
  <DocSecurity>0</DocSecurity>
  <Lines>33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18</cp:revision>
  <cp:lastPrinted>2021-02-01T21:01:00Z</cp:lastPrinted>
  <dcterms:created xsi:type="dcterms:W3CDTF">2021-12-07T10:17:00Z</dcterms:created>
  <dcterms:modified xsi:type="dcterms:W3CDTF">2022-01-31T08:31:00Z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