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0B3" w14:textId="10A97E95" w:rsidR="00125496" w:rsidRDefault="00F95677">
      <w:r>
        <w:t>Tulevaisuudentutkimus muotoilun tutkimusmenetelmänä</w:t>
      </w:r>
    </w:p>
    <w:p w14:paraId="12F4348B" w14:textId="77777777" w:rsidR="0082763C" w:rsidRDefault="0082763C"/>
    <w:p w14:paraId="54160B0A" w14:textId="77777777" w:rsidR="00CA3476" w:rsidRDefault="00CA3476" w:rsidP="00CA3476">
      <w:r>
        <w:t>Leena Muotio</w:t>
      </w:r>
    </w:p>
    <w:p w14:paraId="1140C866" w14:textId="77777777" w:rsidR="00CA3476" w:rsidRDefault="00CA3476" w:rsidP="00CA3476">
      <w:r>
        <w:t>FT, yliopettaja</w:t>
      </w:r>
    </w:p>
    <w:p w14:paraId="34F932E7" w14:textId="77777777" w:rsidR="00CA3476" w:rsidRDefault="00CA3476" w:rsidP="00CA3476">
      <w:r>
        <w:t>Kaakkois-Suomen ammattikorkeakoulu – XAMK</w:t>
      </w:r>
    </w:p>
    <w:p w14:paraId="1C33C090" w14:textId="155D8DC8" w:rsidR="009A2048" w:rsidRDefault="00CA3476" w:rsidP="00CA3476">
      <w:r>
        <w:t>25.1.202</w:t>
      </w:r>
      <w:r w:rsidR="00261400">
        <w:t>4</w:t>
      </w:r>
    </w:p>
    <w:p w14:paraId="6CCCD5EA" w14:textId="77777777" w:rsidR="00CA3476" w:rsidRDefault="00CA3476"/>
    <w:p w14:paraId="68925665" w14:textId="1624CBEC" w:rsidR="00CA3476" w:rsidRDefault="003023AC">
      <w:r>
        <w:t>T</w:t>
      </w:r>
      <w:r w:rsidR="00F63320">
        <w:t>avoitteena toivottava tulevaisuus</w:t>
      </w:r>
    </w:p>
    <w:p w14:paraId="23E648E8" w14:textId="58D95A78" w:rsidR="00227666" w:rsidRDefault="00345772">
      <w:r w:rsidRPr="00345772">
        <w:t>Tulevaisuusanalyysi</w:t>
      </w:r>
      <w:r w:rsidR="00CA3476">
        <w:t xml:space="preserve"> on muotoilun tutki</w:t>
      </w:r>
      <w:r w:rsidR="007B6555">
        <w:t xml:space="preserve">muksessa oleellista, sillä </w:t>
      </w:r>
      <w:r w:rsidR="00010F92">
        <w:t>tuotteita ja palveluita suunnitellaan aina tulevaisuutta varten. Tulevaisu</w:t>
      </w:r>
      <w:r w:rsidR="00E36A16">
        <w:t xml:space="preserve">utta kartoitettaessa </w:t>
      </w:r>
      <w:r w:rsidRPr="00345772">
        <w:t xml:space="preserve">on keskeistä se, että tulevaisuutta ei voida </w:t>
      </w:r>
      <w:r w:rsidR="00E36A16">
        <w:t xml:space="preserve">varmasti ja tarkasti </w:t>
      </w:r>
      <w:r w:rsidRPr="00345772">
        <w:t>tietää, mutta voidaan päätellä, mikä on mahdollista</w:t>
      </w:r>
      <w:r w:rsidR="008776F9">
        <w:t>,</w:t>
      </w:r>
      <w:r w:rsidRPr="00345772">
        <w:t xml:space="preserve"> toivottavaa ja todennäköistä</w:t>
      </w:r>
      <w:r w:rsidR="008776F9">
        <w:t>. Tulevaisuuden kartoittamisella pyritään siihen</w:t>
      </w:r>
      <w:r w:rsidR="00A2547D">
        <w:t xml:space="preserve">, että sitä voidaan suunnitella, jolloin ihminen luo toiminnallaan tulevaisuuden eikä vain passiivisesti ajaudu siihen </w:t>
      </w:r>
      <w:r w:rsidR="00882CD6">
        <w:t xml:space="preserve">odottaessaan, mitä tapahtuu. Tulevaisuuden ennakoinnin menetelmillä on mahdollisuus vaikuttaa </w:t>
      </w:r>
      <w:r w:rsidR="009E4742">
        <w:t xml:space="preserve">toivottavaan tulevaisuuteen ja esimerkiksi siihen, millaisia tuotteita ja palveluita </w:t>
      </w:r>
      <w:r w:rsidR="00AA784A">
        <w:t xml:space="preserve">tulevaisuudessa käytämme. Tähän liittyvät voimakkaasti </w:t>
      </w:r>
      <w:r w:rsidR="00E6798F">
        <w:t xml:space="preserve">muun muassa kestävän kehityksen, maapalloistumisen, teknologian edistymisen ja </w:t>
      </w:r>
      <w:r w:rsidR="00F223B6">
        <w:t>planetaarisuuden kysymykset. Tulevaisuus voidaan tehdä, siihen ei ole pakko ajautua.</w:t>
      </w:r>
    </w:p>
    <w:p w14:paraId="05F3B742" w14:textId="77777777" w:rsidR="003023AC" w:rsidRDefault="003023AC"/>
    <w:p w14:paraId="6ECB6DFA" w14:textId="52D05C12" w:rsidR="003023AC" w:rsidRDefault="004F28B2">
      <w:r>
        <w:t>T</w:t>
      </w:r>
      <w:r w:rsidR="003023AC">
        <w:t>ulevaisuu</w:t>
      </w:r>
      <w:r>
        <w:t>den</w:t>
      </w:r>
      <w:r w:rsidR="003023AC">
        <w:t xml:space="preserve"> te</w:t>
      </w:r>
      <w:r>
        <w:t>kemisen välineitä muotoilun tutkimukseen</w:t>
      </w:r>
    </w:p>
    <w:p w14:paraId="6C08D2A6" w14:textId="5EE04DD0" w:rsidR="0006328D" w:rsidRDefault="00227666">
      <w:r w:rsidRPr="00227666">
        <w:t xml:space="preserve">Tulevaisuuden hahmottamiseksi ja ennakoimiseksi on </w:t>
      </w:r>
      <w:r w:rsidR="00513661">
        <w:t xml:space="preserve">olemassa </w:t>
      </w:r>
      <w:r w:rsidRPr="00227666">
        <w:t xml:space="preserve">useita </w:t>
      </w:r>
      <w:r w:rsidR="00513661">
        <w:t xml:space="preserve">erilaisia menetelmiä, joista tässä artikkelissa nostetaan esiin muutamia sellaisia, joista voi nähdä olevan </w:t>
      </w:r>
      <w:r w:rsidR="00B76D1D">
        <w:t xml:space="preserve">hyötyä muotoilualan tutkimuksissa. </w:t>
      </w:r>
      <w:r w:rsidR="0006328D">
        <w:t xml:space="preserve">Seuraavassa </w:t>
      </w:r>
      <w:r w:rsidR="007C4598">
        <w:t>nostetaan esiin</w:t>
      </w:r>
      <w:r w:rsidR="0006328D">
        <w:t>, mitä näiden menetelmien avulla</w:t>
      </w:r>
      <w:r w:rsidR="003023AC">
        <w:t xml:space="preserve"> tavoitellaan</w:t>
      </w:r>
      <w:r w:rsidR="0006328D">
        <w:t>:</w:t>
      </w:r>
    </w:p>
    <w:p w14:paraId="1ADD31C4" w14:textId="703E8BF4" w:rsidR="0006328D" w:rsidRDefault="00227666">
      <w:r w:rsidRPr="00227666">
        <w:t xml:space="preserve">1. </w:t>
      </w:r>
      <w:r w:rsidR="007C4598">
        <w:t xml:space="preserve">Ennakoinnissa </w:t>
      </w:r>
      <w:r w:rsidR="009D2F6D">
        <w:t>etsitään m</w:t>
      </w:r>
      <w:r w:rsidRPr="00227666">
        <w:t>enneisyydestä</w:t>
      </w:r>
      <w:r w:rsidR="009D2F6D">
        <w:t xml:space="preserve"> </w:t>
      </w:r>
      <w:r w:rsidRPr="00227666">
        <w:t>säännönmukaisuuksia, joiden voidaan olettaa toteutuvan myös tulevaisuudessa</w:t>
      </w:r>
      <w:r w:rsidR="0048293F">
        <w:t>, esimerkiksi</w:t>
      </w:r>
      <w:r w:rsidR="00CC2E90">
        <w:t xml:space="preserve"> nousukausien ja lamakausien heilahtelu maailmantaloudessa</w:t>
      </w:r>
      <w:r w:rsidRPr="00227666">
        <w:t xml:space="preserve"> </w:t>
      </w:r>
      <w:r w:rsidR="00CC2E90">
        <w:t xml:space="preserve">on </w:t>
      </w:r>
      <w:r w:rsidRPr="00227666">
        <w:t>ennakoitavissa</w:t>
      </w:r>
      <w:r w:rsidR="0048293F">
        <w:t xml:space="preserve"> menneisyyteen rinnasta</w:t>
      </w:r>
      <w:r w:rsidR="00041C92">
        <w:t>malla</w:t>
      </w:r>
      <w:r w:rsidRPr="00227666">
        <w:t xml:space="preserve">.  </w:t>
      </w:r>
      <w:r w:rsidR="00D762F2">
        <w:t>Tällöin ennakoinnissa voidaan käyttää apuna t</w:t>
      </w:r>
      <w:r w:rsidRPr="00227666">
        <w:t>ilastollis</w:t>
      </w:r>
      <w:r w:rsidR="00D762F2">
        <w:t>ia</w:t>
      </w:r>
      <w:r w:rsidRPr="00227666">
        <w:t xml:space="preserve"> aikasarja-analyys</w:t>
      </w:r>
      <w:r w:rsidR="00D762F2">
        <w:t>ejä</w:t>
      </w:r>
      <w:r w:rsidRPr="00227666">
        <w:t xml:space="preserve">. </w:t>
      </w:r>
      <w:r w:rsidR="00D762F2">
        <w:t>Huomattavaa on, että h</w:t>
      </w:r>
      <w:r w:rsidRPr="00227666">
        <w:t>istoria on usei</w:t>
      </w:r>
      <w:r w:rsidR="00D762F2">
        <w:t>mmiten</w:t>
      </w:r>
      <w:r w:rsidRPr="00227666">
        <w:t xml:space="preserve"> lähtökohta</w:t>
      </w:r>
      <w:r w:rsidR="00F77B31">
        <w:t>na</w:t>
      </w:r>
      <w:r w:rsidRPr="00227666">
        <w:t xml:space="preserve"> myös uusien tuotteiden suunnittelussa.</w:t>
      </w:r>
    </w:p>
    <w:p w14:paraId="781852F0" w14:textId="242957A3" w:rsidR="00227666" w:rsidRDefault="00227666">
      <w:r w:rsidRPr="00227666">
        <w:t>2. Skenaario</w:t>
      </w:r>
      <w:r w:rsidR="00F77B31">
        <w:t>ita voidaan s</w:t>
      </w:r>
      <w:r w:rsidRPr="00227666">
        <w:t>uunnitella tietylle aikajänteelle</w:t>
      </w:r>
      <w:r w:rsidR="00F77B31">
        <w:t>,</w:t>
      </w:r>
      <w:r w:rsidRPr="00227666">
        <w:t xml:space="preserve"> esim</w:t>
      </w:r>
      <w:r w:rsidR="00F77B31">
        <w:t>erkiksi</w:t>
      </w:r>
      <w:r w:rsidRPr="00227666">
        <w:t xml:space="preserve"> 5 vuoden päähän</w:t>
      </w:r>
      <w:r w:rsidR="00850106">
        <w:t xml:space="preserve">. Skenaarioiden luominen on </w:t>
      </w:r>
      <w:r w:rsidRPr="00227666">
        <w:t>asiantuntijamenetelmä</w:t>
      </w:r>
      <w:r w:rsidR="00850106">
        <w:t xml:space="preserve">, jossa rakennetaan </w:t>
      </w:r>
      <w:r w:rsidRPr="00227666">
        <w:t xml:space="preserve">useita erilaisia skenaarioita, </w:t>
      </w:r>
      <w:r w:rsidR="00850106">
        <w:t xml:space="preserve">joista osa on </w:t>
      </w:r>
      <w:r w:rsidRPr="00227666">
        <w:t xml:space="preserve">positiivisia ja </w:t>
      </w:r>
      <w:r w:rsidR="00850106">
        <w:t xml:space="preserve">osa </w:t>
      </w:r>
      <w:r w:rsidRPr="00227666">
        <w:t>negatiivisia</w:t>
      </w:r>
      <w:r w:rsidR="00850106">
        <w:t>.</w:t>
      </w:r>
      <w:r w:rsidR="00705F82">
        <w:t xml:space="preserve"> Erilaisia skenaariota hahmotetaan tämän tyyppisessä tehtävässä usein 4–5</w:t>
      </w:r>
      <w:r w:rsidR="009A03CB">
        <w:t xml:space="preserve">. Nykyhetkestä voi tietyillä toimenpiteillä seurata saman </w:t>
      </w:r>
      <w:r w:rsidR="00A072A6">
        <w:t>tyyppinen</w:t>
      </w:r>
      <w:r w:rsidR="009A03CB">
        <w:t xml:space="preserve"> tilanne kuin </w:t>
      </w:r>
      <w:r w:rsidR="00A072A6">
        <w:t>se nyt on</w:t>
      </w:r>
      <w:r w:rsidR="006849CD">
        <w:t>,</w:t>
      </w:r>
      <w:r w:rsidR="00A072A6">
        <w:t xml:space="preserve"> tai tietyillä toimenpiteillä voidaan saavuttaa paras mahdollinen tulevaisuus</w:t>
      </w:r>
      <w:r w:rsidR="002A55A0">
        <w:t>, kun taas väärään suuntaan lähtevillä toimenpiteillä tai niiden tekemättä jättämisellä voidaan pääty</w:t>
      </w:r>
      <w:r w:rsidR="006849CD">
        <w:t>ä</w:t>
      </w:r>
      <w:r w:rsidR="002A55A0">
        <w:t xml:space="preserve"> </w:t>
      </w:r>
      <w:r w:rsidR="00F3377D">
        <w:t xml:space="preserve">ei-toivottuun tulevaisuuteen. Skenaariot kartoittavat siis sitä, mitä tulee tehdä ja mitä jättää tekemättä, jotta </w:t>
      </w:r>
      <w:r w:rsidR="00127BFA">
        <w:t>saavutetaan toivottu tulevaisuudenkuva.</w:t>
      </w:r>
    </w:p>
    <w:p w14:paraId="690F6F7E" w14:textId="535DA4BE" w:rsidR="009E30D9" w:rsidRDefault="00227666">
      <w:r w:rsidRPr="00227666">
        <w:t>3. PESTE-analyysin mukaan tulevaisuud</w:t>
      </w:r>
      <w:r w:rsidR="009E30D9">
        <w:t>en</w:t>
      </w:r>
      <w:r w:rsidR="009E30D9" w:rsidRPr="009E30D9">
        <w:t xml:space="preserve"> </w:t>
      </w:r>
      <w:r w:rsidR="002F1352">
        <w:t>ajurit ovat</w:t>
      </w:r>
      <w:r w:rsidR="009E30D9" w:rsidRPr="009E30D9">
        <w:t xml:space="preserve">: </w:t>
      </w:r>
      <w:r w:rsidR="002F1352">
        <w:t xml:space="preserve">a) </w:t>
      </w:r>
      <w:r w:rsidR="007D459F" w:rsidRPr="006849CD">
        <w:rPr>
          <w:b/>
          <w:bCs/>
        </w:rPr>
        <w:t>p</w:t>
      </w:r>
      <w:r w:rsidR="009E30D9" w:rsidRPr="009E30D9">
        <w:t>oliittiset</w:t>
      </w:r>
      <w:r w:rsidR="002F1352">
        <w:t xml:space="preserve">, </w:t>
      </w:r>
      <w:r w:rsidR="006256A2" w:rsidRPr="009E30D9">
        <w:t>esim</w:t>
      </w:r>
      <w:r w:rsidR="006256A2">
        <w:t>erkiksi</w:t>
      </w:r>
      <w:r w:rsidR="009E30D9" w:rsidRPr="009E30D9">
        <w:t xml:space="preserve"> </w:t>
      </w:r>
      <w:r w:rsidR="006256A2">
        <w:t>poliittiset ja valtiolliset</w:t>
      </w:r>
      <w:r w:rsidR="009E30D9" w:rsidRPr="009E30D9">
        <w:t xml:space="preserve"> linjaukset, lait</w:t>
      </w:r>
      <w:r w:rsidR="006256A2">
        <w:t xml:space="preserve"> ja </w:t>
      </w:r>
      <w:r w:rsidR="009E30D9" w:rsidRPr="009E30D9">
        <w:t>asetukset</w:t>
      </w:r>
      <w:r w:rsidR="006256A2">
        <w:t>, b)</w:t>
      </w:r>
      <w:r w:rsidR="009E30D9" w:rsidRPr="009E30D9">
        <w:t xml:space="preserve"> </w:t>
      </w:r>
      <w:r w:rsidR="007D459F" w:rsidRPr="006849CD">
        <w:rPr>
          <w:b/>
          <w:bCs/>
        </w:rPr>
        <w:t>e</w:t>
      </w:r>
      <w:r w:rsidR="009E30D9" w:rsidRPr="009E30D9">
        <w:t>konomiset</w:t>
      </w:r>
      <w:r w:rsidR="006256A2">
        <w:t xml:space="preserve">, </w:t>
      </w:r>
      <w:r w:rsidR="009E30D9" w:rsidRPr="009E30D9">
        <w:t>esim</w:t>
      </w:r>
      <w:r w:rsidR="006256A2">
        <w:t>erkiksi</w:t>
      </w:r>
      <w:r w:rsidR="009E30D9" w:rsidRPr="009E30D9">
        <w:t xml:space="preserve"> markkin</w:t>
      </w:r>
      <w:r w:rsidR="006256A2">
        <w:t>oiden</w:t>
      </w:r>
      <w:r w:rsidR="00CC5187">
        <w:t xml:space="preserve"> ja talouden</w:t>
      </w:r>
      <w:r w:rsidR="006256A2">
        <w:t xml:space="preserve"> </w:t>
      </w:r>
      <w:r w:rsidR="009E30D9" w:rsidRPr="009E30D9">
        <w:t>kehitys, palkkataso</w:t>
      </w:r>
      <w:r w:rsidR="006256A2">
        <w:t xml:space="preserve"> ja</w:t>
      </w:r>
      <w:r w:rsidR="009E30D9" w:rsidRPr="009E30D9">
        <w:t xml:space="preserve"> korkotaso</w:t>
      </w:r>
      <w:r w:rsidR="00CC5187">
        <w:t xml:space="preserve">, c) </w:t>
      </w:r>
      <w:r w:rsidR="00CC5187" w:rsidRPr="006849CD">
        <w:rPr>
          <w:b/>
          <w:bCs/>
        </w:rPr>
        <w:t>s</w:t>
      </w:r>
      <w:r w:rsidR="009E30D9" w:rsidRPr="009E30D9">
        <w:t>osiaaliset</w:t>
      </w:r>
      <w:r w:rsidR="00CC5187">
        <w:t xml:space="preserve">, </w:t>
      </w:r>
      <w:r w:rsidR="009E30D9" w:rsidRPr="009E30D9">
        <w:t>esim</w:t>
      </w:r>
      <w:r w:rsidR="00CC5187">
        <w:t xml:space="preserve">erkiksi </w:t>
      </w:r>
      <w:r w:rsidR="009E30D9" w:rsidRPr="009E30D9">
        <w:t>koulutus</w:t>
      </w:r>
      <w:r w:rsidR="00CC5187">
        <w:t xml:space="preserve"> ja</w:t>
      </w:r>
      <w:r w:rsidR="009E30D9" w:rsidRPr="009E30D9">
        <w:t xml:space="preserve"> väestönkasvu</w:t>
      </w:r>
      <w:r w:rsidR="00CC5187">
        <w:t xml:space="preserve"> tai väestön väheneminen ja ikärakenteen muutos, d)</w:t>
      </w:r>
      <w:r w:rsidR="009E30D9" w:rsidRPr="009E30D9">
        <w:t xml:space="preserve"> </w:t>
      </w:r>
      <w:r w:rsidR="00CC5187" w:rsidRPr="006849CD">
        <w:rPr>
          <w:b/>
          <w:bCs/>
        </w:rPr>
        <w:t>t</w:t>
      </w:r>
      <w:r w:rsidR="009E30D9" w:rsidRPr="009E30D9">
        <w:t>ekniset</w:t>
      </w:r>
      <w:r w:rsidR="00CC5187">
        <w:t xml:space="preserve">, </w:t>
      </w:r>
      <w:r w:rsidR="009E30D9" w:rsidRPr="009E30D9">
        <w:t>esim</w:t>
      </w:r>
      <w:r w:rsidR="00CC5187">
        <w:t>erkiksi</w:t>
      </w:r>
      <w:r w:rsidR="009E30D9" w:rsidRPr="009E30D9">
        <w:t xml:space="preserve"> </w:t>
      </w:r>
      <w:r w:rsidR="0078737A">
        <w:t xml:space="preserve">digitalisaatio, tekoälyn käytön ja </w:t>
      </w:r>
      <w:r w:rsidR="009E30D9" w:rsidRPr="009E30D9">
        <w:t>bio-</w:t>
      </w:r>
      <w:r w:rsidR="00CC5187">
        <w:t xml:space="preserve"> </w:t>
      </w:r>
      <w:r w:rsidR="009E30D9" w:rsidRPr="009E30D9">
        <w:t xml:space="preserve">ja nanotekniikan yleistyminen </w:t>
      </w:r>
      <w:r w:rsidR="0078737A">
        <w:t xml:space="preserve">, sekä </w:t>
      </w:r>
      <w:r w:rsidR="007D459F">
        <w:t xml:space="preserve">e) </w:t>
      </w:r>
      <w:r w:rsidR="007D459F" w:rsidRPr="006849CD">
        <w:rPr>
          <w:b/>
          <w:bCs/>
        </w:rPr>
        <w:t>e</w:t>
      </w:r>
      <w:r w:rsidR="009E30D9" w:rsidRPr="009E30D9">
        <w:t>kologiset</w:t>
      </w:r>
      <w:r w:rsidR="0093566D">
        <w:t xml:space="preserve">, </w:t>
      </w:r>
      <w:r w:rsidR="009E30D9" w:rsidRPr="009E30D9">
        <w:t>esim</w:t>
      </w:r>
      <w:r w:rsidR="007D459F">
        <w:t>erkiksi</w:t>
      </w:r>
      <w:r w:rsidR="009E30D9" w:rsidRPr="009E30D9">
        <w:t xml:space="preserve"> ilmastonmuut</w:t>
      </w:r>
      <w:r w:rsidR="007D459F">
        <w:t xml:space="preserve">os, </w:t>
      </w:r>
      <w:r w:rsidR="0093566D">
        <w:t>kestävä kehitys ja luontokato. PESTE-</w:t>
      </w:r>
      <w:r w:rsidR="0093566D">
        <w:lastRenderedPageBreak/>
        <w:t xml:space="preserve">lyhenne </w:t>
      </w:r>
      <w:r w:rsidR="005314B9">
        <w:t xml:space="preserve">muodostuu jokaisen kohdan ensimmäisestä kirjaimesta. </w:t>
      </w:r>
      <w:r w:rsidR="008B63A0">
        <w:t>PESTE-analyysiä voidaan täydentää PESTE</w:t>
      </w:r>
      <w:r w:rsidR="00A85352">
        <w:t>L</w:t>
      </w:r>
      <w:r w:rsidR="008B63A0">
        <w:t>-analyysill</w:t>
      </w:r>
      <w:r w:rsidR="004E1A2C">
        <w:t>a</w:t>
      </w:r>
      <w:r w:rsidR="008B63A0">
        <w:t xml:space="preserve">, jolloin </w:t>
      </w:r>
      <w:r w:rsidR="00A85352">
        <w:t>L kuvastaa la</w:t>
      </w:r>
      <w:r w:rsidR="004E1A2C">
        <w:t>insäädännöllisten seikkojen huomioimista (</w:t>
      </w:r>
      <w:proofErr w:type="spellStart"/>
      <w:r w:rsidR="004E1A2C">
        <w:t>legal</w:t>
      </w:r>
      <w:proofErr w:type="spellEnd"/>
      <w:r w:rsidR="004E1A2C">
        <w:t xml:space="preserve">) tai PESTEV-analyysillä, jolloin V kuvastaa </w:t>
      </w:r>
      <w:r w:rsidR="007D2B2B">
        <w:t>arvoja (</w:t>
      </w:r>
      <w:proofErr w:type="spellStart"/>
      <w:r w:rsidR="007D2B2B">
        <w:t>values</w:t>
      </w:r>
      <w:proofErr w:type="spellEnd"/>
      <w:r w:rsidR="007D2B2B">
        <w:t xml:space="preserve">). </w:t>
      </w:r>
    </w:p>
    <w:p w14:paraId="63122E19" w14:textId="6BB6F4A8" w:rsidR="00511F51" w:rsidRPr="00335D6E" w:rsidRDefault="007D2B2B">
      <w:pPr>
        <w:rPr>
          <w:rFonts w:cstheme="minorHAnsi"/>
        </w:rPr>
      </w:pPr>
      <w:r>
        <w:t>4</w:t>
      </w:r>
      <w:r w:rsidR="00511F51" w:rsidRPr="00511F51">
        <w:t>. Delfoi</w:t>
      </w:r>
      <w:r w:rsidR="002228CC">
        <w:t>-</w:t>
      </w:r>
      <w:r w:rsidR="00511F51" w:rsidRPr="00511F51">
        <w:t>menetelmä</w:t>
      </w:r>
      <w:r w:rsidR="00156D6B">
        <w:t xml:space="preserve"> on menetelmä, jossa</w:t>
      </w:r>
      <w:r w:rsidR="00511F51" w:rsidRPr="00511F51">
        <w:t xml:space="preserve"> </w:t>
      </w:r>
      <w:r w:rsidR="00156D6B">
        <w:t>a</w:t>
      </w:r>
      <w:r w:rsidR="00511F51" w:rsidRPr="00511F51">
        <w:t>siantuntijat vastaavat kysymyslistojen kysymyksiin</w:t>
      </w:r>
      <w:r w:rsidR="001F3222">
        <w:t>. T</w:t>
      </w:r>
      <w:r w:rsidR="00511F51" w:rsidRPr="00511F51">
        <w:t xml:space="preserve">utkijat tekevät </w:t>
      </w:r>
      <w:r w:rsidR="001F3222">
        <w:t xml:space="preserve">vastauksista </w:t>
      </w:r>
      <w:r w:rsidR="00511F51" w:rsidRPr="00511F51">
        <w:t>yhteenvetoja ja esittävät uudet kysymykset erityisesti niistä asioista,</w:t>
      </w:r>
      <w:r w:rsidR="00395578">
        <w:t xml:space="preserve"> joista</w:t>
      </w:r>
      <w:r w:rsidR="00511F51" w:rsidRPr="00511F51">
        <w:t xml:space="preserve"> asiantuntijat olivat eri mieltä. </w:t>
      </w:r>
      <w:r w:rsidR="001F3222">
        <w:t xml:space="preserve">Prosessi on siis iteratiivinen eli </w:t>
      </w:r>
      <w:r w:rsidR="00510B9C">
        <w:t xml:space="preserve">tutkimusvaiheita toistava. </w:t>
      </w:r>
      <w:r w:rsidR="00511F51" w:rsidRPr="00511F51">
        <w:t>Lopuksi asiantuntijat yleensä käyvät vielä paneelikeskustelun yrittäen päästä yhteisymmärrykseen yhteisestä tulevaisuudesta.</w:t>
      </w:r>
      <w:r w:rsidR="00510B9C">
        <w:t xml:space="preserve"> Voit lukea lisää </w:t>
      </w:r>
      <w:r w:rsidR="003D79E0">
        <w:t xml:space="preserve">Delfoi-menetelmästä </w:t>
      </w:r>
      <w:r w:rsidR="000876CA">
        <w:t xml:space="preserve">tämän sivuston artikkelista: </w:t>
      </w:r>
      <w:r w:rsidR="00D07027" w:rsidRPr="00335D6E">
        <w:rPr>
          <w:rFonts w:cstheme="minorHAnsi"/>
          <w:i/>
          <w:iCs/>
        </w:rPr>
        <w:t>Delfoi-menetelmän hyödyt muotoilualan tutkimuksissa</w:t>
      </w:r>
      <w:r w:rsidR="00335D6E" w:rsidRPr="00335D6E">
        <w:rPr>
          <w:rFonts w:cstheme="minorHAnsi"/>
        </w:rPr>
        <w:t xml:space="preserve"> sekä tämän artikkelin lopusta löytyvän lähdeluettelon </w:t>
      </w:r>
      <w:r w:rsidR="00BB761C">
        <w:rPr>
          <w:rFonts w:cstheme="minorHAnsi"/>
        </w:rPr>
        <w:t>linkeistä</w:t>
      </w:r>
      <w:r w:rsidR="00335D6E" w:rsidRPr="00335D6E">
        <w:rPr>
          <w:rFonts w:cstheme="minorHAnsi"/>
        </w:rPr>
        <w:t>.</w:t>
      </w:r>
    </w:p>
    <w:p w14:paraId="5DD7FFE6" w14:textId="2FD0131B" w:rsidR="00340C01" w:rsidRDefault="002228CC">
      <w:r>
        <w:t>5</w:t>
      </w:r>
      <w:r w:rsidR="00511F51" w:rsidRPr="00511F51">
        <w:t>. Megatrendit, heikot signaalit ja villit korti</w:t>
      </w:r>
      <w:r w:rsidR="00B64C90">
        <w:t xml:space="preserve">t. </w:t>
      </w:r>
      <w:r w:rsidR="00511F51" w:rsidRPr="00511F51">
        <w:t>Megatrendi</w:t>
      </w:r>
      <w:r w:rsidR="0082763C">
        <w:t xml:space="preserve"> </w:t>
      </w:r>
      <w:r w:rsidR="00511F51" w:rsidRPr="00511F51">
        <w:t>on asia tai ilmiö, joka on kaikkien havaittavissa</w:t>
      </w:r>
      <w:r w:rsidR="00B64C90">
        <w:t>,</w:t>
      </w:r>
      <w:r w:rsidR="00511F51" w:rsidRPr="00511F51">
        <w:t xml:space="preserve"> esim</w:t>
      </w:r>
      <w:r w:rsidR="00B64C90">
        <w:t>eriksi</w:t>
      </w:r>
      <w:r w:rsidR="00511F51" w:rsidRPr="00511F51">
        <w:t xml:space="preserve"> yhteiskunnan digitalisoituminen tai </w:t>
      </w:r>
      <w:r w:rsidR="00B64C90">
        <w:t>ilmaston lämpenemi</w:t>
      </w:r>
      <w:r w:rsidR="00F22908">
        <w:t>sen aiheuttamat sääilmiöt</w:t>
      </w:r>
      <w:r w:rsidR="00511F51" w:rsidRPr="00511F51">
        <w:t>.</w:t>
      </w:r>
      <w:r w:rsidR="00B64C90">
        <w:t xml:space="preserve"> </w:t>
      </w:r>
      <w:r w:rsidR="00511F51" w:rsidRPr="00511F51">
        <w:t>Heik</w:t>
      </w:r>
      <w:r w:rsidR="00F22908">
        <w:t>ot</w:t>
      </w:r>
      <w:r w:rsidR="00511F51" w:rsidRPr="00511F51">
        <w:t xml:space="preserve"> signaal</w:t>
      </w:r>
      <w:r w:rsidR="00F22908">
        <w:t xml:space="preserve">it </w:t>
      </w:r>
      <w:r w:rsidR="00D67A13">
        <w:t>taas eivät ole kaikkien selvästi nähtävissä, vaan niiden</w:t>
      </w:r>
      <w:r w:rsidR="00511F51" w:rsidRPr="00511F51">
        <w:t xml:space="preserve"> havaitseminen vaatii herk</w:t>
      </w:r>
      <w:r w:rsidR="003938A9">
        <w:t>kyyttä</w:t>
      </w:r>
      <w:r w:rsidR="00340C01">
        <w:t xml:space="preserve"> ja </w:t>
      </w:r>
      <w:r w:rsidR="003938A9">
        <w:t>tarkkavaistoisuutta</w:t>
      </w:r>
      <w:r w:rsidR="00511F51" w:rsidRPr="00511F51">
        <w:t>. Ne ovat pieniä ilmiöitä, jotka voivat joko kasvaa megatrendeiksi</w:t>
      </w:r>
      <w:r w:rsidR="00DD1CD2">
        <w:t xml:space="preserve"> (noususignaalit)</w:t>
      </w:r>
      <w:r w:rsidR="00511F51" w:rsidRPr="00511F51">
        <w:t xml:space="preserve"> tai sammua</w:t>
      </w:r>
      <w:r w:rsidR="00DD1CD2">
        <w:t xml:space="preserve"> (laskusignaalit)</w:t>
      </w:r>
      <w:r w:rsidR="00030C18">
        <w:t xml:space="preserve"> (Rubin </w:t>
      </w:r>
      <w:proofErr w:type="spellStart"/>
      <w:r w:rsidR="00AD753C">
        <w:t>s.a</w:t>
      </w:r>
      <w:proofErr w:type="spellEnd"/>
      <w:r w:rsidR="00AD753C">
        <w:t xml:space="preserve">.) </w:t>
      </w:r>
      <w:r w:rsidR="00511F51" w:rsidRPr="00511F51">
        <w:t xml:space="preserve">Ensimmäinen pitseria </w:t>
      </w:r>
      <w:r w:rsidR="00F04ED1">
        <w:t>Haminassa</w:t>
      </w:r>
      <w:r w:rsidR="00511F51" w:rsidRPr="00511F51">
        <w:t xml:space="preserve"> 19</w:t>
      </w:r>
      <w:r w:rsidR="00F04ED1">
        <w:t>60</w:t>
      </w:r>
      <w:r w:rsidR="00511F51" w:rsidRPr="00511F51">
        <w:t>-luvulla oli heikko signaali siitä, että erilaiset etniset ruokakulttuurit alk</w:t>
      </w:r>
      <w:r w:rsidR="00395578">
        <w:t>oivat</w:t>
      </w:r>
      <w:r w:rsidR="00511F51" w:rsidRPr="00511F51">
        <w:t xml:space="preserve"> levitä Suomeen. Heikkoja signaaleja löytää</w:t>
      </w:r>
      <w:r w:rsidR="00395578">
        <w:t xml:space="preserve"> erityisesti</w:t>
      </w:r>
      <w:r w:rsidR="00511F51" w:rsidRPr="00511F51">
        <w:t xml:space="preserve"> </w:t>
      </w:r>
      <w:r w:rsidR="00395578">
        <w:t>suurista</w:t>
      </w:r>
      <w:r w:rsidR="00511F51" w:rsidRPr="00511F51">
        <w:t xml:space="preserve"> kaupungeista, joista erilaiset muoti-ilmiöt alkavat vähitellen levitä koko maahan.</w:t>
      </w:r>
    </w:p>
    <w:p w14:paraId="3A3E4F3E" w14:textId="140C6584" w:rsidR="00511F51" w:rsidRDefault="00340C01">
      <w:r>
        <w:t xml:space="preserve">6. </w:t>
      </w:r>
      <w:r w:rsidR="00511F51" w:rsidRPr="00511F51">
        <w:t>Villi kortti on jokin odottamaton</w:t>
      </w:r>
      <w:r w:rsidR="00A669B8">
        <w:t xml:space="preserve">, yksittäinen (ei toistuva) </w:t>
      </w:r>
      <w:r w:rsidR="00511F51" w:rsidRPr="00511F51">
        <w:t>tapahtuma, johon ei ole osattu varautua</w:t>
      </w:r>
      <w:r w:rsidR="00FC74F0">
        <w:t xml:space="preserve">. </w:t>
      </w:r>
      <w:r w:rsidR="00A669B8">
        <w:t>Tällai</w:t>
      </w:r>
      <w:r w:rsidR="0039157D">
        <w:t>nen</w:t>
      </w:r>
      <w:r w:rsidR="00D26027">
        <w:t xml:space="preserve"> o</w:t>
      </w:r>
      <w:r w:rsidR="00D35464">
        <w:t>li</w:t>
      </w:r>
      <w:r w:rsidR="00D26027">
        <w:t xml:space="preserve"> esimerkiksi </w:t>
      </w:r>
      <w:r w:rsidR="00511F51" w:rsidRPr="00511F51">
        <w:t>9/11-terrori-isku</w:t>
      </w:r>
      <w:r w:rsidR="00D26027">
        <w:t xml:space="preserve"> vuonna </w:t>
      </w:r>
      <w:r w:rsidR="00D35464">
        <w:t>2001</w:t>
      </w:r>
      <w:r w:rsidR="0039157D">
        <w:t xml:space="preserve">. Myös Britannian eroa Euroopan unionista </w:t>
      </w:r>
      <w:r w:rsidR="00966BB1">
        <w:t>(</w:t>
      </w:r>
      <w:r w:rsidR="00BF6527">
        <w:t>B</w:t>
      </w:r>
      <w:r w:rsidR="00966BB1">
        <w:t xml:space="preserve">rexit) </w:t>
      </w:r>
      <w:r w:rsidR="0039157D">
        <w:t xml:space="preserve">voidaan pitää villinä korttina. Negatiivisia seuraamuksia </w:t>
      </w:r>
      <w:r w:rsidR="00966BB1">
        <w:t xml:space="preserve">aiheuttavia yllättäviä tapahtumia kutsutaan myös mustiksi joutseniksi. </w:t>
      </w:r>
    </w:p>
    <w:p w14:paraId="5B055141" w14:textId="5FCEE93B" w:rsidR="00471F4B" w:rsidRDefault="00340C01">
      <w:r>
        <w:t>7</w:t>
      </w:r>
      <w:r w:rsidR="00471F4B" w:rsidRPr="00471F4B">
        <w:t>. Utopiat</w:t>
      </w:r>
      <w:r w:rsidR="00BF6527">
        <w:t xml:space="preserve"> ovat </w:t>
      </w:r>
      <w:r w:rsidR="00471F4B" w:rsidRPr="00471F4B">
        <w:t>ajasta ja paikasta irralli</w:t>
      </w:r>
      <w:r w:rsidR="00BF2C37">
        <w:t>sia</w:t>
      </w:r>
      <w:r w:rsidR="00471F4B" w:rsidRPr="00471F4B">
        <w:t xml:space="preserve"> kuvitelm</w:t>
      </w:r>
      <w:r w:rsidR="00BF2C37">
        <w:t>ia</w:t>
      </w:r>
      <w:r w:rsidR="00471F4B" w:rsidRPr="00471F4B">
        <w:t xml:space="preserve"> ihannetilanteesta</w:t>
      </w:r>
      <w:r w:rsidR="00BF6527">
        <w:t>.</w:t>
      </w:r>
      <w:r w:rsidR="00A563FA">
        <w:t xml:space="preserve"> </w:t>
      </w:r>
      <w:r w:rsidR="00057266">
        <w:t xml:space="preserve">Utopia-ajattelu on </w:t>
      </w:r>
      <w:r w:rsidR="00B2764C">
        <w:t xml:space="preserve">toivottavien tulevaisuuksien visiointia (Rubin </w:t>
      </w:r>
      <w:proofErr w:type="spellStart"/>
      <w:r w:rsidR="00B2764C">
        <w:t>s.a</w:t>
      </w:r>
      <w:proofErr w:type="spellEnd"/>
      <w:r w:rsidR="00B2764C">
        <w:t>.).</w:t>
      </w:r>
    </w:p>
    <w:p w14:paraId="157CD91A" w14:textId="5F36B5B6" w:rsidR="00471F4B" w:rsidRDefault="00340C01">
      <w:r>
        <w:t>8</w:t>
      </w:r>
      <w:r w:rsidR="00471F4B" w:rsidRPr="00471F4B">
        <w:t>. Dystopi</w:t>
      </w:r>
      <w:r w:rsidR="00BF6527">
        <w:t>at ovat</w:t>
      </w:r>
      <w:r w:rsidR="00471F4B" w:rsidRPr="00471F4B">
        <w:t xml:space="preserve"> ajasta ja paikasta irralli</w:t>
      </w:r>
      <w:r w:rsidR="00BF6527">
        <w:t>sia</w:t>
      </w:r>
      <w:r w:rsidR="00471F4B" w:rsidRPr="00471F4B">
        <w:t xml:space="preserve"> kauhukuv</w:t>
      </w:r>
      <w:r w:rsidR="00BF6527">
        <w:t>ia.</w:t>
      </w:r>
      <w:r w:rsidR="00471F4B" w:rsidRPr="00471F4B">
        <w:t xml:space="preserve"> Utopioita ja dystopioita esitetään usein </w:t>
      </w:r>
      <w:r w:rsidR="003C799C">
        <w:t xml:space="preserve">romaanikirjallisuudessa tai </w:t>
      </w:r>
      <w:r w:rsidR="00471F4B" w:rsidRPr="00471F4B">
        <w:t>elokuvissa. Ne harvoin toteutuvat sellaisenaan, mutta niissä voi olla muutoksen sieme</w:t>
      </w:r>
      <w:r w:rsidR="003C799C">
        <w:t>n</w:t>
      </w:r>
      <w:r w:rsidR="00471F4B" w:rsidRPr="00471F4B">
        <w:t xml:space="preserve">, kuten </w:t>
      </w:r>
      <w:r w:rsidR="002F0D67">
        <w:t xml:space="preserve">Star </w:t>
      </w:r>
      <w:proofErr w:type="spellStart"/>
      <w:r w:rsidR="002F0D67">
        <w:t>Wars</w:t>
      </w:r>
      <w:proofErr w:type="spellEnd"/>
      <w:r w:rsidR="002F0D67">
        <w:t xml:space="preserve"> -elokuvissa </w:t>
      </w:r>
      <w:r w:rsidR="00C948E3">
        <w:t xml:space="preserve">esiintynyt henkilön hologrammi tai </w:t>
      </w:r>
      <w:r w:rsidR="00471F4B" w:rsidRPr="00471F4B">
        <w:t>Harry Potterin näkymättömyysviitta</w:t>
      </w:r>
      <w:r w:rsidR="00C948E3">
        <w:t xml:space="preserve">. Nämä </w:t>
      </w:r>
      <w:r w:rsidR="008D0545">
        <w:t>aikoinaan utooppiset keksinnöt ovat nykyään</w:t>
      </w:r>
      <w:r w:rsidR="008A64D2">
        <w:t xml:space="preserve"> olemassa – ainakin jollakin tasolla. Hyviä esimerkkejä toteutuneista utooppisista keksinnöistä ovat lentokoneet </w:t>
      </w:r>
      <w:r w:rsidR="007F4D93">
        <w:t>tai</w:t>
      </w:r>
      <w:r w:rsidR="00471F4B" w:rsidRPr="00471F4B">
        <w:t xml:space="preserve"> salainen agentti </w:t>
      </w:r>
      <w:proofErr w:type="spellStart"/>
      <w:r w:rsidR="00471F4B" w:rsidRPr="00471F4B">
        <w:t>Maxwell</w:t>
      </w:r>
      <w:proofErr w:type="spellEnd"/>
      <w:r w:rsidR="00471F4B" w:rsidRPr="00471F4B">
        <w:t xml:space="preserve"> Smartin kenkäpuhelin 1960-luvun televisiosarjassa</w:t>
      </w:r>
      <w:r w:rsidR="00851430">
        <w:t xml:space="preserve">, joka </w:t>
      </w:r>
      <w:r w:rsidR="00471F4B" w:rsidRPr="00471F4B">
        <w:t>ennakoi kännykkää lankapuhelimi</w:t>
      </w:r>
      <w:r w:rsidR="00851430">
        <w:t>en aikakaudella</w:t>
      </w:r>
      <w:r w:rsidR="00471F4B" w:rsidRPr="00471F4B">
        <w:t>. Smart selviytyi aina pinteestä, kun hän riisui kengän jalastaan ja pystyi soittamaan sillä itselleen apua.</w:t>
      </w:r>
    </w:p>
    <w:p w14:paraId="1316A81C" w14:textId="3389E385" w:rsidR="00C26E4C" w:rsidRDefault="00340C01">
      <w:r>
        <w:t>9</w:t>
      </w:r>
      <w:r w:rsidR="00471F4B" w:rsidRPr="00471F4B">
        <w:t xml:space="preserve">. Raidemalli lähtee oletuksesta, että kehitys kulkee kaikissa yhteisöissä samojen tiettyjen vaiheiden kautta samaan suuntaan. </w:t>
      </w:r>
      <w:r w:rsidR="000A1FC2">
        <w:t>Raidemalli</w:t>
      </w:r>
      <w:r w:rsidR="006F6B2E">
        <w:t>lla voidaan kuvata esimerkiksi y</w:t>
      </w:r>
      <w:r w:rsidR="00471F4B" w:rsidRPr="00471F4B">
        <w:t>hteiskunta</w:t>
      </w:r>
      <w:r w:rsidR="006F6B2E">
        <w:t>a</w:t>
      </w:r>
      <w:r w:rsidR="00471F4B" w:rsidRPr="00471F4B">
        <w:t>, joka on kehityksen edelläkävijä</w:t>
      </w:r>
      <w:r w:rsidR="006F6B2E">
        <w:t xml:space="preserve"> (yhteiskunta 1) ja</w:t>
      </w:r>
      <w:r w:rsidR="00471F4B" w:rsidRPr="00471F4B">
        <w:t xml:space="preserve"> </w:t>
      </w:r>
      <w:r w:rsidR="006F6B2E">
        <w:t>k</w:t>
      </w:r>
      <w:r w:rsidR="00471F4B" w:rsidRPr="00471F4B">
        <w:t>ehityksestä jäljessä oleva</w:t>
      </w:r>
      <w:r w:rsidR="006F6B2E">
        <w:t>a</w:t>
      </w:r>
      <w:r w:rsidR="00471F4B" w:rsidRPr="00471F4B">
        <w:t xml:space="preserve"> yhteiskunta</w:t>
      </w:r>
      <w:r w:rsidR="006F6B2E">
        <w:t xml:space="preserve">a (yhteiskunta </w:t>
      </w:r>
      <w:r w:rsidR="00471F4B" w:rsidRPr="00471F4B">
        <w:t>2</w:t>
      </w:r>
      <w:r w:rsidR="006F6B2E">
        <w:t>)</w:t>
      </w:r>
      <w:r w:rsidR="00471F4B" w:rsidRPr="00471F4B">
        <w:t xml:space="preserve">, </w:t>
      </w:r>
      <w:r w:rsidR="006F6B2E">
        <w:t xml:space="preserve">näiden lisäksi </w:t>
      </w:r>
      <w:r w:rsidR="006144AF">
        <w:t xml:space="preserve">kuvauksessa on mukana </w:t>
      </w:r>
      <w:r w:rsidR="00471F4B" w:rsidRPr="00471F4B">
        <w:t>kehi</w:t>
      </w:r>
      <w:r w:rsidR="00C20A69">
        <w:t xml:space="preserve">ttyvä </w:t>
      </w:r>
      <w:r w:rsidR="00471F4B" w:rsidRPr="00471F4B">
        <w:t xml:space="preserve">maa </w:t>
      </w:r>
      <w:r w:rsidR="006144AF">
        <w:t>(y</w:t>
      </w:r>
      <w:r w:rsidR="00471F4B" w:rsidRPr="00471F4B">
        <w:t>hteiskunta 3</w:t>
      </w:r>
      <w:r w:rsidR="006144AF">
        <w:t>)</w:t>
      </w:r>
      <w:r w:rsidR="00471F4B" w:rsidRPr="00471F4B">
        <w:t>, joka ottaa mallia edellä</w:t>
      </w:r>
      <w:r w:rsidR="000A186A">
        <w:t>kävijäyhteiskunnasta.</w:t>
      </w:r>
    </w:p>
    <w:p w14:paraId="2CA96380" w14:textId="47ED5BC6" w:rsidR="009561BC" w:rsidRDefault="00340C01">
      <w:r>
        <w:t>10</w:t>
      </w:r>
      <w:r w:rsidR="009561BC" w:rsidRPr="009561BC">
        <w:t>. Analogia</w:t>
      </w:r>
      <w:r w:rsidR="00DE0100">
        <w:t>ksi kutsutaan</w:t>
      </w:r>
      <w:r w:rsidR="009561BC" w:rsidRPr="009561BC">
        <w:t xml:space="preserve"> menetelmä</w:t>
      </w:r>
      <w:r w:rsidR="00DE0100">
        <w:t>ä, jossa</w:t>
      </w:r>
      <w:r w:rsidR="009561BC" w:rsidRPr="009561BC">
        <w:t xml:space="preserve"> etsitään samankaltaisuuksia eri alalta tai alueelta</w:t>
      </w:r>
      <w:r w:rsidR="00DE0100">
        <w:t xml:space="preserve"> kuin tutkimuksen kohde. </w:t>
      </w:r>
      <w:r w:rsidR="00AA29B6">
        <w:t xml:space="preserve">Esimerkiksi </w:t>
      </w:r>
      <w:r w:rsidR="009561BC" w:rsidRPr="009561BC">
        <w:t>lintujen lennosta</w:t>
      </w:r>
      <w:r w:rsidR="00AA29B6">
        <w:t xml:space="preserve"> on luotu</w:t>
      </w:r>
      <w:r w:rsidR="009561BC" w:rsidRPr="009561BC">
        <w:t xml:space="preserve"> analogia</w:t>
      </w:r>
      <w:r w:rsidR="00AA29B6">
        <w:t xml:space="preserve"> siitä</w:t>
      </w:r>
      <w:r w:rsidR="009561BC" w:rsidRPr="009561BC">
        <w:t>, että ihminenkin voisi osata lentää</w:t>
      </w:r>
      <w:r w:rsidR="00AA29B6">
        <w:t xml:space="preserve">, jolloin on lähdetty kehittämään </w:t>
      </w:r>
      <w:r w:rsidR="009561BC" w:rsidRPr="009561BC">
        <w:t>lentokone</w:t>
      </w:r>
      <w:r w:rsidR="00AA29B6">
        <w:t>tta</w:t>
      </w:r>
      <w:r w:rsidR="003E1A15">
        <w:t>.</w:t>
      </w:r>
      <w:r w:rsidR="009561BC" w:rsidRPr="009561BC">
        <w:t xml:space="preserve"> Tarranauhan idean kerrotaan saaneen alkunsa takiaisesta, joka takertu</w:t>
      </w:r>
      <w:r w:rsidR="00D042B5">
        <w:t xml:space="preserve">i keksijä </w:t>
      </w:r>
      <w:r w:rsidR="000950F6">
        <w:t xml:space="preserve">George de </w:t>
      </w:r>
      <w:proofErr w:type="spellStart"/>
      <w:r w:rsidR="000950F6">
        <w:t>Mestralin</w:t>
      </w:r>
      <w:proofErr w:type="spellEnd"/>
      <w:r w:rsidR="000950F6">
        <w:t xml:space="preserve"> </w:t>
      </w:r>
      <w:r w:rsidR="009561BC" w:rsidRPr="009561BC">
        <w:t>vaatteisiin</w:t>
      </w:r>
      <w:r w:rsidR="000950F6">
        <w:t xml:space="preserve"> metsästysretkellä</w:t>
      </w:r>
      <w:r w:rsidR="00EC080A">
        <w:t xml:space="preserve"> vuonna 1941 (Tarranauha</w:t>
      </w:r>
      <w:r w:rsidR="00805B24">
        <w:t xml:space="preserve"> </w:t>
      </w:r>
      <w:proofErr w:type="spellStart"/>
      <w:r w:rsidR="00805B24">
        <w:t>s.a</w:t>
      </w:r>
      <w:proofErr w:type="spellEnd"/>
      <w:r w:rsidR="00805B24">
        <w:t>.)</w:t>
      </w:r>
      <w:r w:rsidR="009561BC" w:rsidRPr="009561BC">
        <w:t xml:space="preserve">. Tutkija käänsi tämän ikävän ominaisuuden hyötykäyttöön. </w:t>
      </w:r>
    </w:p>
    <w:p w14:paraId="0B7563A8" w14:textId="6BDC87B8" w:rsidR="004E1106" w:rsidRDefault="002228CC">
      <w:r>
        <w:t>1</w:t>
      </w:r>
      <w:r w:rsidR="00340C01">
        <w:t>1</w:t>
      </w:r>
      <w:r w:rsidR="009561BC" w:rsidRPr="009561BC">
        <w:t>. Eläytymismenetelmä</w:t>
      </w:r>
      <w:r w:rsidR="00700BF8">
        <w:t xml:space="preserve">ä </w:t>
      </w:r>
      <w:r w:rsidR="009561BC" w:rsidRPr="009561BC">
        <w:t>voidaan soveltaa</w:t>
      </w:r>
      <w:r w:rsidR="00700BF8">
        <w:t xml:space="preserve"> </w:t>
      </w:r>
      <w:r w:rsidR="009561BC" w:rsidRPr="009561BC">
        <w:t>tulevaisuuden ennakointiin esimerkiksi asettumalla tulevien sukupolvien asemaan ja kuvittelemalla, millaisessa yhteiskunnassa ihmiset haluaisivat</w:t>
      </w:r>
      <w:r w:rsidR="004E1106">
        <w:t xml:space="preserve"> tai </w:t>
      </w:r>
      <w:r w:rsidR="009561BC" w:rsidRPr="009561BC">
        <w:lastRenderedPageBreak/>
        <w:t>eivät haluaisi elää. (vrt. utopia/dystopia)</w:t>
      </w:r>
      <w:r w:rsidR="005572A8">
        <w:t xml:space="preserve">. Eläytymismenetelmästä voi lukea tämän </w:t>
      </w:r>
      <w:r w:rsidR="005F29C5">
        <w:t xml:space="preserve">sivuston artikkelista </w:t>
      </w:r>
      <w:r w:rsidR="00CB0D2B" w:rsidRPr="00CB0D2B">
        <w:rPr>
          <w:i/>
          <w:iCs/>
        </w:rPr>
        <w:t>Narratiivit, eläytyminen ja tyypittely tutkimusmenetelminä</w:t>
      </w:r>
      <w:r w:rsidR="00CB0D2B">
        <w:rPr>
          <w:i/>
          <w:iCs/>
        </w:rPr>
        <w:t>.</w:t>
      </w:r>
    </w:p>
    <w:p w14:paraId="3F442165" w14:textId="009CB9EA" w:rsidR="009A36C6" w:rsidRDefault="009561BC">
      <w:r w:rsidRPr="009561BC">
        <w:t>1</w:t>
      </w:r>
      <w:r w:rsidR="00521E9E">
        <w:t>2</w:t>
      </w:r>
      <w:r w:rsidRPr="009561BC">
        <w:t xml:space="preserve">. SWOT-ANALYYSI </w:t>
      </w:r>
      <w:r w:rsidR="00521E9E">
        <w:t xml:space="preserve">on kirjainlyhenne sanoista </w:t>
      </w:r>
      <w:proofErr w:type="spellStart"/>
      <w:r w:rsidRPr="00521E9E">
        <w:rPr>
          <w:b/>
          <w:bCs/>
        </w:rPr>
        <w:t>S</w:t>
      </w:r>
      <w:r w:rsidRPr="009561BC">
        <w:t>trength</w:t>
      </w:r>
      <w:proofErr w:type="spellEnd"/>
      <w:r w:rsidR="00521E9E">
        <w:t xml:space="preserve"> eli v</w:t>
      </w:r>
      <w:r w:rsidRPr="009561BC">
        <w:t>ahvuudet</w:t>
      </w:r>
      <w:r w:rsidR="00521E9E">
        <w:t xml:space="preserve">, </w:t>
      </w:r>
      <w:proofErr w:type="spellStart"/>
      <w:r w:rsidRPr="00521E9E">
        <w:rPr>
          <w:b/>
          <w:bCs/>
        </w:rPr>
        <w:t>W</w:t>
      </w:r>
      <w:r w:rsidRPr="009561BC">
        <w:t>eakness</w:t>
      </w:r>
      <w:proofErr w:type="spellEnd"/>
      <w:r w:rsidR="00521E9E">
        <w:t xml:space="preserve"> eli</w:t>
      </w:r>
      <w:r w:rsidRPr="009561BC">
        <w:t xml:space="preserve"> </w:t>
      </w:r>
      <w:r w:rsidR="00C9387C">
        <w:t>h</w:t>
      </w:r>
      <w:r w:rsidRPr="009561BC">
        <w:t>eikkoudet</w:t>
      </w:r>
      <w:r w:rsidR="00521E9E">
        <w:t>,</w:t>
      </w:r>
      <w:r w:rsidRPr="009561BC">
        <w:t xml:space="preserve"> </w:t>
      </w:r>
      <w:proofErr w:type="spellStart"/>
      <w:r w:rsidRPr="00521E9E">
        <w:rPr>
          <w:b/>
          <w:bCs/>
        </w:rPr>
        <w:t>O</w:t>
      </w:r>
      <w:r w:rsidR="005F29C5">
        <w:rPr>
          <w:b/>
          <w:bCs/>
        </w:rPr>
        <w:t>p</w:t>
      </w:r>
      <w:r w:rsidRPr="009561BC">
        <w:t>portunity</w:t>
      </w:r>
      <w:proofErr w:type="spellEnd"/>
      <w:r w:rsidR="00521E9E">
        <w:t xml:space="preserve"> eli m</w:t>
      </w:r>
      <w:r w:rsidRPr="009561BC">
        <w:t xml:space="preserve">ahdollisuudet </w:t>
      </w:r>
      <w:r w:rsidR="00521E9E">
        <w:t xml:space="preserve">ja </w:t>
      </w:r>
      <w:proofErr w:type="spellStart"/>
      <w:r w:rsidRPr="00521E9E">
        <w:rPr>
          <w:b/>
          <w:bCs/>
        </w:rPr>
        <w:t>T</w:t>
      </w:r>
      <w:r w:rsidRPr="009561BC">
        <w:t>hreath</w:t>
      </w:r>
      <w:proofErr w:type="spellEnd"/>
      <w:r w:rsidRPr="009561BC">
        <w:t xml:space="preserve">/ </w:t>
      </w:r>
      <w:r w:rsidR="00C9387C">
        <w:t>u</w:t>
      </w:r>
      <w:r w:rsidRPr="009561BC">
        <w:t>hat</w:t>
      </w:r>
      <w:r w:rsidR="00C9387C">
        <w:t>.</w:t>
      </w:r>
      <w:r w:rsidRPr="009561BC">
        <w:t xml:space="preserve"> </w:t>
      </w:r>
      <w:r w:rsidR="00C9387C">
        <w:t>S</w:t>
      </w:r>
      <w:r w:rsidRPr="009561BC">
        <w:t>WOT-analyysin avulla voidaan hahmottaa</w:t>
      </w:r>
      <w:r w:rsidR="00C9387C">
        <w:t xml:space="preserve"> tulevaisuutta</w:t>
      </w:r>
      <w:r w:rsidRPr="009561BC">
        <w:t xml:space="preserve">, kun pohditaan </w:t>
      </w:r>
      <w:r w:rsidR="004F62E7">
        <w:t xml:space="preserve">kunkin </w:t>
      </w:r>
      <w:r w:rsidRPr="009561BC">
        <w:t>neljän kohdan jatkokehitystä ja toimenpiteitä:</w:t>
      </w:r>
      <w:r w:rsidR="004F62E7">
        <w:t xml:space="preserve"> </w:t>
      </w:r>
      <w:r w:rsidRPr="009561BC">
        <w:t>Miten vahvuuksia kehitetään</w:t>
      </w:r>
      <w:r w:rsidR="00B11C3D">
        <w:t xml:space="preserve"> edelleen</w:t>
      </w:r>
      <w:r w:rsidRPr="009561BC">
        <w:t>?</w:t>
      </w:r>
      <w:r w:rsidR="004F62E7">
        <w:t xml:space="preserve"> </w:t>
      </w:r>
      <w:r w:rsidRPr="009561BC">
        <w:t>Miten heikkouksista päästään eroon?</w:t>
      </w:r>
      <w:r w:rsidR="004F62E7">
        <w:t xml:space="preserve"> </w:t>
      </w:r>
      <w:r w:rsidRPr="009561BC">
        <w:t>Miten mahdollisuudet hyödynnetään?</w:t>
      </w:r>
      <w:r w:rsidR="005572A8">
        <w:t xml:space="preserve"> </w:t>
      </w:r>
      <w:r w:rsidRPr="009561BC">
        <w:t>Miten uhkia torjutaa</w:t>
      </w:r>
      <w:r w:rsidR="005572A8">
        <w:t>n?</w:t>
      </w:r>
    </w:p>
    <w:p w14:paraId="5DB4A70E" w14:textId="5899A114" w:rsidR="009A36C6" w:rsidRDefault="00FB6385">
      <w:r>
        <w:t xml:space="preserve">Edellä avatut </w:t>
      </w:r>
      <w:r w:rsidR="00240C6A">
        <w:t>tulevaisuudentutkimuksen menetelmät ovat hyödyllisiä ja käyttökelpoisia muo</w:t>
      </w:r>
      <w:r w:rsidR="00800F02">
        <w:t>toilun tutkimu</w:t>
      </w:r>
      <w:r w:rsidR="005956AA">
        <w:t>smene</w:t>
      </w:r>
      <w:r w:rsidR="00667617">
        <w:t xml:space="preserve">telminä. </w:t>
      </w:r>
      <w:r w:rsidR="009561BC" w:rsidRPr="009561BC">
        <w:t>Tulevaisuudentutkimu</w:t>
      </w:r>
      <w:r w:rsidR="00667617">
        <w:t xml:space="preserve">ksesta voidaan </w:t>
      </w:r>
      <w:r w:rsidR="00043D6A">
        <w:t>todeta, että se</w:t>
      </w:r>
      <w:r w:rsidR="009561BC" w:rsidRPr="009561BC">
        <w:t xml:space="preserve"> </w:t>
      </w:r>
      <w:r w:rsidR="009A36C6" w:rsidRPr="009A36C6">
        <w:t>vaatii siis paljon mielikuvitusta</w:t>
      </w:r>
      <w:r w:rsidR="00043D6A">
        <w:t xml:space="preserve"> ja soveltamiskykyä</w:t>
      </w:r>
      <w:r w:rsidR="0019462D">
        <w:t>, mutta</w:t>
      </w:r>
      <w:r w:rsidR="009A36C6" w:rsidRPr="009A36C6">
        <w:t xml:space="preserve"> myös asiantuntemusta muuntaa villit ideat palvelemaan ihmiskuntaa.</w:t>
      </w:r>
    </w:p>
    <w:p w14:paraId="0E11EF48" w14:textId="77777777" w:rsidR="008D3D4A" w:rsidRDefault="008D3D4A"/>
    <w:p w14:paraId="0D32C0F4" w14:textId="5D1D041F" w:rsidR="008D3D4A" w:rsidRDefault="008D3D4A">
      <w:r>
        <w:t>Tulevaisuusskenaarioharjoitus</w:t>
      </w:r>
    </w:p>
    <w:p w14:paraId="36BFCFD3" w14:textId="41E3A665" w:rsidR="009A36C6" w:rsidRDefault="00FA60EE">
      <w:r w:rsidRPr="00FA60EE">
        <w:t>Tulevaisuusskenaariotehtävä</w:t>
      </w:r>
      <w:r w:rsidR="008D3D4A">
        <w:t>n</w:t>
      </w:r>
      <w:r w:rsidR="0019462D">
        <w:t xml:space="preserve"> avulla on mahdollista </w:t>
      </w:r>
      <w:r w:rsidR="008D3D4A">
        <w:t>harjo</w:t>
      </w:r>
      <w:r w:rsidR="00CC325A">
        <w:t>itella skenaarioiden luomista:</w:t>
      </w:r>
      <w:r w:rsidRPr="00FA60EE">
        <w:t xml:space="preserve"> </w:t>
      </w:r>
      <w:r w:rsidR="00245438">
        <w:t xml:space="preserve">Voidaan esimerkiksi laatia </w:t>
      </w:r>
      <w:r w:rsidRPr="00FA60EE">
        <w:t>ammatillisesta näkökulmasta tulevaisuuden skenaarioita</w:t>
      </w:r>
      <w:r w:rsidR="007B057D">
        <w:t>.</w:t>
      </w:r>
      <w:r w:rsidRPr="00FA60EE">
        <w:t xml:space="preserve"> 1) </w:t>
      </w:r>
      <w:r w:rsidR="00245438">
        <w:t>E</w:t>
      </w:r>
      <w:r w:rsidRPr="00FA60EE">
        <w:t xml:space="preserve">nsi </w:t>
      </w:r>
      <w:r w:rsidR="00245438">
        <w:t xml:space="preserve">kuvataan </w:t>
      </w:r>
      <w:r w:rsidRPr="00FA60EE">
        <w:t>nykyti</w:t>
      </w:r>
      <w:r w:rsidR="00B11ED5">
        <w:t>la</w:t>
      </w:r>
      <w:r w:rsidR="007B057D">
        <w:t>, eli se m</w:t>
      </w:r>
      <w:r w:rsidRPr="00FA60EE">
        <w:t xml:space="preserve">issä </w:t>
      </w:r>
      <w:r w:rsidR="00B11ED5">
        <w:t>laatija on</w:t>
      </w:r>
      <w:r w:rsidRPr="00FA60EE">
        <w:t xml:space="preserve"> hyv</w:t>
      </w:r>
      <w:r w:rsidR="007B057D">
        <w:t>ä ja m</w:t>
      </w:r>
      <w:r w:rsidRPr="00FA60EE">
        <w:t xml:space="preserve">issä </w:t>
      </w:r>
      <w:r w:rsidR="00324D6F">
        <w:t>hän kokee</w:t>
      </w:r>
      <w:r w:rsidR="00B11ED5">
        <w:t xml:space="preserve"> </w:t>
      </w:r>
      <w:r w:rsidRPr="00FA60EE">
        <w:t>tarvetta kehittyä</w:t>
      </w:r>
      <w:r w:rsidR="007B057D">
        <w:t>.</w:t>
      </w:r>
      <w:r w:rsidRPr="00FA60EE">
        <w:t xml:space="preserve"> 2) Kuva</w:t>
      </w:r>
      <w:r w:rsidR="00B11ED5">
        <w:t>taan</w:t>
      </w:r>
      <w:r w:rsidRPr="00FA60EE">
        <w:t xml:space="preserve"> erilaiset tulevaisuuden skenaari</w:t>
      </w:r>
      <w:r w:rsidR="00B11ED5">
        <w:t>ot</w:t>
      </w:r>
      <w:r w:rsidRPr="00FA60EE">
        <w:t xml:space="preserve"> (vähintään 5 erilaista olotilaa ammatillisesti), missä </w:t>
      </w:r>
      <w:r w:rsidR="00961119">
        <w:t>skenaarion laatija voi</w:t>
      </w:r>
      <w:r w:rsidRPr="00FA60EE">
        <w:t xml:space="preserve"> nähdä its</w:t>
      </w:r>
      <w:r w:rsidR="00961119">
        <w:t>ensä</w:t>
      </w:r>
      <w:r w:rsidRPr="00FA60EE">
        <w:t xml:space="preserve"> tulevaisuudessa. Laadi</w:t>
      </w:r>
      <w:r w:rsidR="00961119">
        <w:t>taan</w:t>
      </w:r>
      <w:r w:rsidRPr="00FA60EE">
        <w:t xml:space="preserve"> sekä positiivisia että negatiivisia skenaarioita: missä halu</w:t>
      </w:r>
      <w:r w:rsidR="00961119">
        <w:t>t</w:t>
      </w:r>
      <w:r w:rsidR="00324D6F">
        <w:t>aan</w:t>
      </w:r>
      <w:r w:rsidR="00961119">
        <w:t xml:space="preserve"> </w:t>
      </w:r>
      <w:r w:rsidRPr="00FA60EE">
        <w:t>olla viiden vuoden päästä ja missä e</w:t>
      </w:r>
      <w:r w:rsidR="00961119">
        <w:t xml:space="preserve">i </w:t>
      </w:r>
      <w:r w:rsidRPr="00FA60EE">
        <w:t>hal</w:t>
      </w:r>
      <w:r w:rsidR="00961119">
        <w:t>u</w:t>
      </w:r>
      <w:r w:rsidR="00324D6F">
        <w:t>ta</w:t>
      </w:r>
      <w:r w:rsidR="00961119">
        <w:t xml:space="preserve"> </w:t>
      </w:r>
      <w:r w:rsidRPr="00FA60EE">
        <w:t>olla muuten kuin jos muuta työtä ei ole tarjolla</w:t>
      </w:r>
      <w:r w:rsidR="007B057D">
        <w:t>.</w:t>
      </w:r>
      <w:r w:rsidRPr="00FA60EE">
        <w:t xml:space="preserve"> 3) </w:t>
      </w:r>
      <w:r w:rsidR="00961119">
        <w:t>K</w:t>
      </w:r>
      <w:r w:rsidRPr="00FA60EE">
        <w:t>uhunkin skenaarioon johtava polku</w:t>
      </w:r>
      <w:r w:rsidR="00961119">
        <w:t xml:space="preserve"> kuvataan</w:t>
      </w:r>
      <w:r w:rsidR="00F74FC9">
        <w:t>, eli</w:t>
      </w:r>
      <w:r w:rsidRPr="00FA60EE">
        <w:t xml:space="preserve"> millaisia toimia tekemällä varmimmin päädyt</w:t>
      </w:r>
      <w:r w:rsidR="00961119">
        <w:t>ään</w:t>
      </w:r>
      <w:r w:rsidRPr="00FA60EE">
        <w:t xml:space="preserve"> kyseiseen skenaarioon</w:t>
      </w:r>
      <w:r w:rsidR="00F74FC9">
        <w:t>.</w:t>
      </w:r>
    </w:p>
    <w:p w14:paraId="569457A2" w14:textId="0D3D003B" w:rsidR="00E533EC" w:rsidRDefault="00E533EC"/>
    <w:p w14:paraId="6B1E793D" w14:textId="0BA7F75A" w:rsidR="00544291" w:rsidRDefault="00935668">
      <w:r>
        <w:t>Hyvää</w:t>
      </w:r>
      <w:r w:rsidR="00E533EC" w:rsidRPr="00E533EC">
        <w:t xml:space="preserve"> tietoa tulevaisuudentutkimuksesta</w:t>
      </w:r>
      <w:r w:rsidR="001309B0">
        <w:t xml:space="preserve"> tarjoaa</w:t>
      </w:r>
      <w:r w:rsidR="00E533EC" w:rsidRPr="00E533EC">
        <w:t xml:space="preserve"> TOPI </w:t>
      </w:r>
      <w:r w:rsidR="001309B0">
        <w:t xml:space="preserve">– </w:t>
      </w:r>
      <w:r w:rsidR="00E533EC" w:rsidRPr="00E533EC">
        <w:t xml:space="preserve">Tulevaisuudentutkimuksen oppimateriaali. </w:t>
      </w:r>
      <w:r w:rsidR="00544291" w:rsidRPr="005A253B">
        <w:t>Tulevaisuuden tutkimuskeskus, Turun kauppakorkeakoulu, Turun yliopisto</w:t>
      </w:r>
      <w:r w:rsidR="00544291">
        <w:t xml:space="preserve">. </w:t>
      </w:r>
      <w:r w:rsidR="00E533EC" w:rsidRPr="00E533EC">
        <w:t>Saatavissa</w:t>
      </w:r>
      <w:r w:rsidR="00883609">
        <w:t xml:space="preserve">: </w:t>
      </w:r>
      <w:hyperlink r:id="rId4" w:history="1">
        <w:r w:rsidR="00545CD5" w:rsidRPr="000E1BB1">
          <w:rPr>
            <w:rStyle w:val="Hyperlinkki"/>
          </w:rPr>
          <w:t>https://tulevaisuus.fi/</w:t>
        </w:r>
      </w:hyperlink>
      <w:r w:rsidR="00545CD5">
        <w:t xml:space="preserve"> </w:t>
      </w:r>
    </w:p>
    <w:p w14:paraId="40EEDD41" w14:textId="568C84AB" w:rsidR="002434D4" w:rsidRDefault="002434D4">
      <w:r>
        <w:t xml:space="preserve">Niin ikään Sitran sivuilta löytyy </w:t>
      </w:r>
      <w:r w:rsidR="00525B86">
        <w:t xml:space="preserve">hyvää tietoa tulevaisuuden tutkimuksesta: </w:t>
      </w:r>
      <w:hyperlink r:id="rId5" w:history="1">
        <w:r w:rsidR="00525B86" w:rsidRPr="000E1BB1">
          <w:rPr>
            <w:rStyle w:val="Hyperlinkki"/>
          </w:rPr>
          <w:t>https://www.sitra.fi/</w:t>
        </w:r>
      </w:hyperlink>
    </w:p>
    <w:p w14:paraId="0CAEDED5" w14:textId="599ACC7C" w:rsidR="00525B86" w:rsidRDefault="00EB2A1A">
      <w:r>
        <w:t xml:space="preserve">Tulevaisuuden tekijän työkalupakki: </w:t>
      </w:r>
      <w:hyperlink r:id="rId6" w:history="1">
        <w:r w:rsidR="00F72439" w:rsidRPr="000E1BB1">
          <w:rPr>
            <w:rStyle w:val="Hyperlinkki"/>
          </w:rPr>
          <w:t>https://www.sitra.fi/hankkeet/tulevaisuuden-tekijan-tyokalupakki/</w:t>
        </w:r>
      </w:hyperlink>
      <w:r w:rsidR="00F72439">
        <w:t xml:space="preserve"> </w:t>
      </w:r>
    </w:p>
    <w:p w14:paraId="5B099F67" w14:textId="544655EE" w:rsidR="00666030" w:rsidRDefault="00666030">
      <w:r>
        <w:t xml:space="preserve">Tulevaisuuden tutkimuksen seura: </w:t>
      </w:r>
      <w:hyperlink r:id="rId7" w:history="1">
        <w:r w:rsidR="00822374" w:rsidRPr="000E1BB1">
          <w:rPr>
            <w:rStyle w:val="Hyperlinkki"/>
          </w:rPr>
          <w:t>https://www.tutuseura.fi/tutu/</w:t>
        </w:r>
      </w:hyperlink>
    </w:p>
    <w:p w14:paraId="1C94B866" w14:textId="6842BB19" w:rsidR="00544291" w:rsidRDefault="0034054D">
      <w:r w:rsidRPr="0034054D">
        <w:t>Tulevaisuudentutkimuksen menetelmiä</w:t>
      </w:r>
      <w:r>
        <w:t xml:space="preserve">: </w:t>
      </w:r>
      <w:r w:rsidR="00934AF9" w:rsidRPr="00934AF9">
        <w:t>chrome-extension://efaidnbmnnnibpcajpcglclefindmkaj/https://www.theseus.fi/bitstream/handle/10024/47132/tutu_kirja_web_ver3.pdf?sequence=1&amp;isAllowed=y</w:t>
      </w:r>
      <w:r w:rsidR="00934AF9">
        <w:t xml:space="preserve"> </w:t>
      </w:r>
    </w:p>
    <w:p w14:paraId="58B081E9" w14:textId="77777777" w:rsidR="0034054D" w:rsidRDefault="0034054D"/>
    <w:p w14:paraId="43F67D20" w14:textId="77777777" w:rsidR="0034054D" w:rsidRDefault="0034054D"/>
    <w:p w14:paraId="46B48115" w14:textId="5923653C" w:rsidR="00AD753C" w:rsidRDefault="00E533EC">
      <w:r>
        <w:t>Lähteet:</w:t>
      </w:r>
    </w:p>
    <w:p w14:paraId="58B5971F" w14:textId="26E6951E" w:rsidR="00AD753C" w:rsidRDefault="00AD753C">
      <w:r>
        <w:t xml:space="preserve">Rubin, A. </w:t>
      </w:r>
      <w:proofErr w:type="spellStart"/>
      <w:r w:rsidR="00B04AEC">
        <w:t>s</w:t>
      </w:r>
      <w:r>
        <w:t>.a</w:t>
      </w:r>
      <w:proofErr w:type="spellEnd"/>
      <w:r>
        <w:t>. Heikot signaalit</w:t>
      </w:r>
      <w:r w:rsidR="00DB3167">
        <w:t>. TOPI</w:t>
      </w:r>
      <w:r w:rsidR="001309B0">
        <w:t xml:space="preserve"> – </w:t>
      </w:r>
      <w:r w:rsidR="00DB3167">
        <w:t xml:space="preserve">tulevaisuudentutkimuksen oppimateriaali. </w:t>
      </w:r>
      <w:r w:rsidR="005A253B" w:rsidRPr="005A253B">
        <w:t>Tulevaisuuden tutkimuskeskus, Turun kauppakorkeakoulu, Turun yliopisto</w:t>
      </w:r>
      <w:r w:rsidR="005A253B">
        <w:t xml:space="preserve">. Saatavissa: </w:t>
      </w:r>
      <w:hyperlink r:id="rId8" w:history="1">
        <w:r w:rsidR="005A253B" w:rsidRPr="000E1BB1">
          <w:rPr>
            <w:rStyle w:val="Hyperlinkki"/>
          </w:rPr>
          <w:t>https://tulevaisuus.fi/menetelmat/toimintaympariston-muutosten-tarkastelu/heikot-signaalit/</w:t>
        </w:r>
      </w:hyperlink>
      <w:r w:rsidR="005A253B">
        <w:t xml:space="preserve"> [viitattu 29.1.2024].</w:t>
      </w:r>
    </w:p>
    <w:p w14:paraId="7D200871" w14:textId="7EC6D1E5" w:rsidR="00B2764C" w:rsidRDefault="00674460">
      <w:r w:rsidRPr="00674460">
        <w:lastRenderedPageBreak/>
        <w:t xml:space="preserve">Rubin, A. </w:t>
      </w:r>
      <w:proofErr w:type="spellStart"/>
      <w:r w:rsidR="00B04AEC">
        <w:t>s</w:t>
      </w:r>
      <w:r w:rsidRPr="00674460">
        <w:t>.a</w:t>
      </w:r>
      <w:proofErr w:type="spellEnd"/>
      <w:r w:rsidRPr="00674460">
        <w:t>. Utopia-aj</w:t>
      </w:r>
      <w:r>
        <w:t>attelu. TOPI</w:t>
      </w:r>
      <w:r w:rsidR="001309B0">
        <w:t xml:space="preserve"> – </w:t>
      </w:r>
      <w:r>
        <w:t xml:space="preserve">tulevaisuudentutkimuksen oppimateriaali. </w:t>
      </w:r>
      <w:r w:rsidRPr="005A253B">
        <w:t>Tulevaisuuden tutkimuskeskus, Turun kauppakorkeakoulu, Turun yliopisto</w:t>
      </w:r>
      <w:r>
        <w:t>. Saatavissa:</w:t>
      </w:r>
      <w:r w:rsidR="00B04AEC" w:rsidRPr="00B04AEC">
        <w:t xml:space="preserve"> </w:t>
      </w:r>
      <w:hyperlink r:id="rId9" w:history="1">
        <w:r w:rsidR="00B04AEC" w:rsidRPr="000E1BB1">
          <w:rPr>
            <w:rStyle w:val="Hyperlinkki"/>
          </w:rPr>
          <w:t>https://tulevaisuus.fi/filosofiset-perusteet/utopia-ajattelu/</w:t>
        </w:r>
      </w:hyperlink>
      <w:r w:rsidR="00B04AEC">
        <w:t xml:space="preserve"> [viitattu 29.1.2024].</w:t>
      </w:r>
    </w:p>
    <w:p w14:paraId="5D2266CD" w14:textId="6C55E64D" w:rsidR="00E533EC" w:rsidRPr="00674460" w:rsidRDefault="00805B24">
      <w:r>
        <w:t>Tarranauha</w:t>
      </w:r>
      <w:r w:rsidR="00FF4DA4">
        <w:t>.</w:t>
      </w:r>
      <w:r>
        <w:t xml:space="preserve"> </w:t>
      </w:r>
      <w:r w:rsidR="00FF4DA4">
        <w:t>2024</w:t>
      </w:r>
      <w:r>
        <w:t xml:space="preserve">. </w:t>
      </w:r>
      <w:r w:rsidR="00FF4DA4">
        <w:t xml:space="preserve">Keksinnöt.fi. Saatavissa: </w:t>
      </w:r>
      <w:hyperlink r:id="rId10" w:history="1">
        <w:r w:rsidR="00D51988" w:rsidRPr="000E1BB1">
          <w:rPr>
            <w:rStyle w:val="Hyperlinkki"/>
          </w:rPr>
          <w:t>https://keksinnot.fi/acme_accident/tarranauha/</w:t>
        </w:r>
      </w:hyperlink>
      <w:r w:rsidR="00D51988">
        <w:t xml:space="preserve"> [viitattu 29.1.2024].</w:t>
      </w:r>
    </w:p>
    <w:sectPr w:rsidR="00E533EC" w:rsidRPr="00674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77"/>
    <w:rsid w:val="00010F92"/>
    <w:rsid w:val="00030C18"/>
    <w:rsid w:val="00041C92"/>
    <w:rsid w:val="00043D6A"/>
    <w:rsid w:val="00057266"/>
    <w:rsid w:val="0006328D"/>
    <w:rsid w:val="000876CA"/>
    <w:rsid w:val="000950F6"/>
    <w:rsid w:val="000A186A"/>
    <w:rsid w:val="000A1FC2"/>
    <w:rsid w:val="00125496"/>
    <w:rsid w:val="00127BFA"/>
    <w:rsid w:val="001309B0"/>
    <w:rsid w:val="00156D6B"/>
    <w:rsid w:val="0019462D"/>
    <w:rsid w:val="001C7A1C"/>
    <w:rsid w:val="001F0933"/>
    <w:rsid w:val="001F3222"/>
    <w:rsid w:val="002228CC"/>
    <w:rsid w:val="00227666"/>
    <w:rsid w:val="00240C6A"/>
    <w:rsid w:val="002434D4"/>
    <w:rsid w:val="00245438"/>
    <w:rsid w:val="00261400"/>
    <w:rsid w:val="002A55A0"/>
    <w:rsid w:val="002F0D67"/>
    <w:rsid w:val="002F1352"/>
    <w:rsid w:val="003023AC"/>
    <w:rsid w:val="00324D6F"/>
    <w:rsid w:val="00335D6E"/>
    <w:rsid w:val="0034054D"/>
    <w:rsid w:val="00340C01"/>
    <w:rsid w:val="00345772"/>
    <w:rsid w:val="0039157D"/>
    <w:rsid w:val="003938A9"/>
    <w:rsid w:val="00395578"/>
    <w:rsid w:val="003C799C"/>
    <w:rsid w:val="003D79E0"/>
    <w:rsid w:val="003E1A15"/>
    <w:rsid w:val="00471F4B"/>
    <w:rsid w:val="0048293F"/>
    <w:rsid w:val="004E1106"/>
    <w:rsid w:val="004E1A2C"/>
    <w:rsid w:val="004F28B2"/>
    <w:rsid w:val="004F62E7"/>
    <w:rsid w:val="00510B9C"/>
    <w:rsid w:val="00511F51"/>
    <w:rsid w:val="00513661"/>
    <w:rsid w:val="00521E9E"/>
    <w:rsid w:val="00525B86"/>
    <w:rsid w:val="005314B9"/>
    <w:rsid w:val="00544291"/>
    <w:rsid w:val="00545CD5"/>
    <w:rsid w:val="005471D4"/>
    <w:rsid w:val="005572A8"/>
    <w:rsid w:val="005956AA"/>
    <w:rsid w:val="005A253B"/>
    <w:rsid w:val="005F29C5"/>
    <w:rsid w:val="006144AF"/>
    <w:rsid w:val="00624260"/>
    <w:rsid w:val="006256A2"/>
    <w:rsid w:val="00666030"/>
    <w:rsid w:val="00667617"/>
    <w:rsid w:val="00674460"/>
    <w:rsid w:val="006849CD"/>
    <w:rsid w:val="006F6B2E"/>
    <w:rsid w:val="00700BF8"/>
    <w:rsid w:val="00705F82"/>
    <w:rsid w:val="0078737A"/>
    <w:rsid w:val="007B057D"/>
    <w:rsid w:val="007B6555"/>
    <w:rsid w:val="007C4598"/>
    <w:rsid w:val="007D2B2B"/>
    <w:rsid w:val="007D459F"/>
    <w:rsid w:val="007E6F2D"/>
    <w:rsid w:val="007F4D93"/>
    <w:rsid w:val="00800F02"/>
    <w:rsid w:val="00805B24"/>
    <w:rsid w:val="00822374"/>
    <w:rsid w:val="0082763C"/>
    <w:rsid w:val="00850106"/>
    <w:rsid w:val="00851430"/>
    <w:rsid w:val="008776F9"/>
    <w:rsid w:val="00882CD6"/>
    <w:rsid w:val="00883609"/>
    <w:rsid w:val="008A64D2"/>
    <w:rsid w:val="008B63A0"/>
    <w:rsid w:val="008C27A7"/>
    <w:rsid w:val="008D0545"/>
    <w:rsid w:val="008D3D4A"/>
    <w:rsid w:val="00934AF9"/>
    <w:rsid w:val="00935668"/>
    <w:rsid w:val="0093566D"/>
    <w:rsid w:val="00945F6F"/>
    <w:rsid w:val="009561BC"/>
    <w:rsid w:val="00961119"/>
    <w:rsid w:val="00966BB1"/>
    <w:rsid w:val="009A03CB"/>
    <w:rsid w:val="009A2048"/>
    <w:rsid w:val="009A36C6"/>
    <w:rsid w:val="009D2F6D"/>
    <w:rsid w:val="009E30D9"/>
    <w:rsid w:val="009E4742"/>
    <w:rsid w:val="00A072A6"/>
    <w:rsid w:val="00A2547D"/>
    <w:rsid w:val="00A563FA"/>
    <w:rsid w:val="00A669B8"/>
    <w:rsid w:val="00A85352"/>
    <w:rsid w:val="00AA29B6"/>
    <w:rsid w:val="00AA784A"/>
    <w:rsid w:val="00AD753C"/>
    <w:rsid w:val="00B04AEC"/>
    <w:rsid w:val="00B11C3D"/>
    <w:rsid w:val="00B11ED5"/>
    <w:rsid w:val="00B2764C"/>
    <w:rsid w:val="00B64C90"/>
    <w:rsid w:val="00B76D1D"/>
    <w:rsid w:val="00BB761C"/>
    <w:rsid w:val="00BF2C37"/>
    <w:rsid w:val="00BF6527"/>
    <w:rsid w:val="00C04F4E"/>
    <w:rsid w:val="00C20A69"/>
    <w:rsid w:val="00C26E4C"/>
    <w:rsid w:val="00C9387C"/>
    <w:rsid w:val="00C948E3"/>
    <w:rsid w:val="00CA3476"/>
    <w:rsid w:val="00CB0D2B"/>
    <w:rsid w:val="00CC2E90"/>
    <w:rsid w:val="00CC325A"/>
    <w:rsid w:val="00CC5187"/>
    <w:rsid w:val="00D042B5"/>
    <w:rsid w:val="00D07027"/>
    <w:rsid w:val="00D26027"/>
    <w:rsid w:val="00D35464"/>
    <w:rsid w:val="00D51988"/>
    <w:rsid w:val="00D67A13"/>
    <w:rsid w:val="00D762F2"/>
    <w:rsid w:val="00DB3167"/>
    <w:rsid w:val="00DD1CD2"/>
    <w:rsid w:val="00DE0100"/>
    <w:rsid w:val="00E36A16"/>
    <w:rsid w:val="00E44F5B"/>
    <w:rsid w:val="00E533EC"/>
    <w:rsid w:val="00E6798F"/>
    <w:rsid w:val="00EB2A1A"/>
    <w:rsid w:val="00EC080A"/>
    <w:rsid w:val="00F04ED1"/>
    <w:rsid w:val="00F223B6"/>
    <w:rsid w:val="00F22908"/>
    <w:rsid w:val="00F3377D"/>
    <w:rsid w:val="00F63320"/>
    <w:rsid w:val="00F72439"/>
    <w:rsid w:val="00F74FC9"/>
    <w:rsid w:val="00F77B31"/>
    <w:rsid w:val="00F95677"/>
    <w:rsid w:val="00FA60EE"/>
    <w:rsid w:val="00FB598E"/>
    <w:rsid w:val="00FB6385"/>
    <w:rsid w:val="00FC74F0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A400"/>
  <w15:chartTrackingRefBased/>
  <w15:docId w15:val="{1C06D7D9-E68C-4C82-83AA-27702E37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533E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33E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04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evaisuus.fi/menetelmat/toimintaympariston-muutosten-tarkastelu/heikot-signaal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tuseura.fi/tut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tra.fi/hankkeet/tulevaisuuden-tekijan-tyokalupak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itra.fi/" TargetMode="External"/><Relationship Id="rId10" Type="http://schemas.openxmlformats.org/officeDocument/2006/relationships/hyperlink" Target="https://keksinnot.fi/acme_accident/tarranauha/" TargetMode="External"/><Relationship Id="rId4" Type="http://schemas.openxmlformats.org/officeDocument/2006/relationships/hyperlink" Target="https://tulevaisuus.fi/" TargetMode="External"/><Relationship Id="rId9" Type="http://schemas.openxmlformats.org/officeDocument/2006/relationships/hyperlink" Target="https://tulevaisuus.fi/filosofiset-perusteet/utopia-ajattelu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9125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4</cp:revision>
  <dcterms:created xsi:type="dcterms:W3CDTF">2025-06-11T10:59:00Z</dcterms:created>
  <dcterms:modified xsi:type="dcterms:W3CDTF">2025-06-11T11:01:00Z</dcterms:modified>
</cp:coreProperties>
</file>