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57577765"/>
        <w:docPartObj>
          <w:docPartGallery w:val="Cover Pages"/>
          <w:docPartUnique/>
        </w:docPartObj>
      </w:sdtPr>
      <w:sdtEndPr>
        <w:rPr>
          <w:noProof/>
        </w:rPr>
      </w:sdtEndPr>
      <w:sdtContent>
        <w:p w14:paraId="29865D4B" w14:textId="4CD8230C" w:rsidR="00BD71FA" w:rsidRDefault="00BD71FA">
          <w:pPr>
            <w:pStyle w:val="Eivli"/>
          </w:pPr>
          <w:r>
            <w:rPr>
              <w:noProof/>
            </w:rPr>
            <mc:AlternateContent>
              <mc:Choice Requires="wpg">
                <w:drawing>
                  <wp:anchor distT="0" distB="0" distL="114300" distR="114300" simplePos="0" relativeHeight="251659264" behindDoc="1" locked="0" layoutInCell="1" allowOverlap="1" wp14:anchorId="22B5CDA8" wp14:editId="339F5D7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6" name="Ryhmä 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 name="Suorakulmio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Viisikulmi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Päivämäärä"/>
                                    <w:tag w:val=""/>
                                    <w:id w:val="-650599894"/>
                                    <w:dataBinding w:prefixMappings="xmlns:ns0='http://schemas.microsoft.com/office/2006/coverPageProps' " w:xpath="/ns0:CoverPageProperties[1]/ns0:PublishDate[1]" w:storeItemID="{55AF091B-3C7A-41E3-B477-F2FDAA23CFDA}"/>
                                    <w:date w:fullDate="2020-04-24T00:00:00Z">
                                      <w:dateFormat w:val="d.M.yyyy"/>
                                      <w:lid w:val="fi-FI"/>
                                      <w:storeMappedDataAs w:val="dateTime"/>
                                      <w:calendar w:val="gregorian"/>
                                    </w:date>
                                  </w:sdtPr>
                                  <w:sdtEndPr/>
                                  <w:sdtContent>
                                    <w:p w14:paraId="59DFB643" w14:textId="487E2D32" w:rsidR="00C24273" w:rsidRDefault="00C24273">
                                      <w:pPr>
                                        <w:pStyle w:val="Eivli"/>
                                        <w:jc w:val="right"/>
                                        <w:rPr>
                                          <w:color w:val="FFFFFF" w:themeColor="background1"/>
                                          <w:sz w:val="28"/>
                                          <w:szCs w:val="28"/>
                                        </w:rPr>
                                      </w:pPr>
                                      <w:r>
                                        <w:rPr>
                                          <w:color w:val="FFFFFF" w:themeColor="background1"/>
                                          <w:sz w:val="28"/>
                                          <w:szCs w:val="28"/>
                                        </w:rPr>
                                        <w:t>24.4.2020</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9" name="Ryhmä 9"/>
                            <wpg:cNvGrpSpPr/>
                            <wpg:grpSpPr>
                              <a:xfrm>
                                <a:off x="76200" y="4210050"/>
                                <a:ext cx="2057400" cy="4910328"/>
                                <a:chOff x="80645" y="4211812"/>
                                <a:chExt cx="1306273" cy="3121026"/>
                              </a:xfrm>
                            </wpg:grpSpPr>
                            <wpg:grpSp>
                              <wpg:cNvPr id="10" name="Ryhmä 10"/>
                              <wpg:cNvGrpSpPr>
                                <a:grpSpLocks noChangeAspect="1"/>
                              </wpg:cNvGrpSpPr>
                              <wpg:grpSpPr>
                                <a:xfrm>
                                  <a:off x="141062" y="4211812"/>
                                  <a:ext cx="1047750" cy="3121026"/>
                                  <a:chOff x="141062" y="4211812"/>
                                  <a:chExt cx="1047750" cy="3121026"/>
                                </a:xfrm>
                              </wpg:grpSpPr>
                              <wps:wsp>
                                <wps:cNvPr id="11" name="Puolivapaa piirt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Puolivapaa piirt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Puolivapaa piirt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Puolivapaa piirt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Puolivapaa piirto 2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Puolivapaa piirt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Puolivapaa piirt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Puolivapaa piirt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Puolivapaa piirt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Puolivapaa piirt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uolivapaa piirt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uolivapaa piirt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3" name="Ryhmä 23"/>
                              <wpg:cNvGrpSpPr>
                                <a:grpSpLocks noChangeAspect="1"/>
                              </wpg:cNvGrpSpPr>
                              <wpg:grpSpPr>
                                <a:xfrm>
                                  <a:off x="80645" y="4826972"/>
                                  <a:ext cx="1306273" cy="2505863"/>
                                  <a:chOff x="80645" y="4649964"/>
                                  <a:chExt cx="874712" cy="1677988"/>
                                </a:xfrm>
                              </wpg:grpSpPr>
                              <wps:wsp>
                                <wps:cNvPr id="24" name="Puolivapaa piirt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Puolivapaa piirt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Puolivapaa piirt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Puolivapaa piirt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Puolivapaa piirt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Puolivapaa piirt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Puolivapaa piirt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Puolivapaa piirt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Puolivapaa piirt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Puolivapaa piirt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Puolivapaa piirt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2B5CDA8" id="Ryhmä 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">
                    <v:rect id="Suorakulmio 7"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" adj="18883" fillcolor="#4472c4 [3204]" stroked="f" strokeweight="1pt">
                      <v:textbox inset=",0,14.4pt,0">
                        <w:txbxContent>
                          <w:sdt>
                            <w:sdtPr>
                              <w:rPr>
                                <w:color w:val="FFFFFF" w:themeColor="background1"/>
                                <w:sz w:val="28"/>
                                <w:szCs w:val="28"/>
                              </w:rPr>
                              <w:alias w:val="Päivämäärä"/>
                              <w:tag w:val=""/>
                              <w:id w:val="-650599894"/>
                              <w:dataBinding w:prefixMappings="xmlns:ns0='http://schemas.microsoft.com/office/2006/coverPageProps' " w:xpath="/ns0:CoverPageProperties[1]/ns0:PublishDate[1]" w:storeItemID="{55AF091B-3C7A-41E3-B477-F2FDAA23CFDA}"/>
                              <w:date w:fullDate="2020-04-24T00:00:00Z">
                                <w:dateFormat w:val="d.M.yyyy"/>
                                <w:lid w:val="fi-FI"/>
                                <w:storeMappedDataAs w:val="dateTime"/>
                                <w:calendar w:val="gregorian"/>
                              </w:date>
                            </w:sdtPr>
                            <w:sdtContent>
                              <w:p w14:paraId="59DFB643" w14:textId="487E2D32" w:rsidR="00C24273" w:rsidRDefault="00C24273">
                                <w:pPr>
                                  <w:pStyle w:val="Eivli"/>
                                  <w:jc w:val="right"/>
                                  <w:rPr>
                                    <w:color w:val="FFFFFF" w:themeColor="background1"/>
                                    <w:sz w:val="28"/>
                                    <w:szCs w:val="28"/>
                                  </w:rPr>
                                </w:pPr>
                                <w:r>
                                  <w:rPr>
                                    <w:color w:val="FFFFFF" w:themeColor="background1"/>
                                    <w:sz w:val="28"/>
                                    <w:szCs w:val="28"/>
                                  </w:rPr>
                                  <w:t>24.4.2020</w:t>
                                </w:r>
                              </w:p>
                            </w:sdtContent>
                          </w:sdt>
                        </w:txbxContent>
                      </v:textbox>
                    </v:shape>
                    <v:group id="Ryhmä 9"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Ryhmä 10"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9wwAAANsAAAAPAAAAZHJzL2Rvd25yZXYueG1sRI9Pi8Iw&#10;EMXvwn6HMAt7s2nLIl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XZ//f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" path="m,l31,65r-8,l,xe" fillcolor="#44546a [3215]" strokecolor="#44546a [3215]" strokeweight="0">
                          <v:path arrowok="t" o:connecttype="custom" o:connectlocs="0,0;49213,103188;36513,103188;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Ryhmä 23"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KKxgAAANsAAAAPAAAAZHJzL2Rvd25yZXYueG1sRI9PawIx&#10;FMTvgt8hPKE3zVZE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61Nii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" path="m,l33,71r-9,l11,36,,xe" fillcolor="#44546a [3215]" strokecolor="#44546a [3215]" strokeweight="0">
                          <v:fill opacity="13107f"/>
                          <v:stroke opacity="13107f"/>
                          <v:path arrowok="t" o:connecttype="custom" o:connectlocs="0,0;52388,112713;38100,112713;17463,57150;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" path="m,l7,17r,26l6,40,,25,,xe" fillcolor="#44546a [3215]" strokecolor="#44546a [3215]" strokeweight="0">
                          <v:fill opacity="13107f"/>
                          <v:stroke opacity="13107f"/>
                          <v:path arrowok="t" o:connecttype="custom" o:connectlocs="0,0;11113,26988;11113,68263;9525,63500;0,39688;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r/xAAAANsAAAAPAAAAZHJzL2Rvd25yZXYueG1sRI9Ba8JA&#10;FITvBf/D8gq91U2sSB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Bs5+v/EAAAA2wAAAA8A&#10;AAAAAAAAAAAAAAAABwIAAGRycy9kb3ducmV2LnhtbFBLBQYAAAAAAwADALcAAAD4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32A25E2" wp14:editId="232A617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6" name="Tekstiruutu 36"/>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AEA90" w14:textId="0ED1BD97" w:rsidR="00C24273" w:rsidRDefault="00B200C4">
                                <w:pPr>
                                  <w:pStyle w:val="Eivli"/>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Otsikk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90B01">
                                      <w:rPr>
                                        <w:rFonts w:asciiTheme="majorHAnsi" w:eastAsiaTheme="majorEastAsia" w:hAnsiTheme="majorHAnsi" w:cstheme="majorBidi"/>
                                        <w:b/>
                                        <w:bCs/>
                                        <w:color w:val="262626" w:themeColor="text1" w:themeTint="D9"/>
                                        <w:sz w:val="72"/>
                                        <w:szCs w:val="72"/>
                                      </w:rPr>
                                      <w:t>Tuloksellinen toiminta</w:t>
                                    </w:r>
                                  </w:sdtContent>
                                </w:sdt>
                              </w:p>
                              <w:p w14:paraId="689CF490" w14:textId="77777777" w:rsidR="00013F07" w:rsidRDefault="00013F07" w:rsidP="00013F07">
                                <w:pPr>
                                  <w:pStyle w:val="Luettelokappale"/>
                                  <w:spacing w:before="120"/>
                                  <w:rPr>
                                    <w:color w:val="404040" w:themeColor="text1" w:themeTint="BF"/>
                                    <w:sz w:val="24"/>
                                    <w:szCs w:val="24"/>
                                  </w:rPr>
                                </w:pPr>
                              </w:p>
                              <w:p w14:paraId="35DCA899" w14:textId="7C7FBC94" w:rsidR="00C24273" w:rsidRPr="00862C53" w:rsidRDefault="00013F07" w:rsidP="00013F07">
                                <w:pPr>
                                  <w:pStyle w:val="Luettelokappale"/>
                                  <w:spacing w:before="120"/>
                                  <w:rPr>
                                    <w:color w:val="404040" w:themeColor="text1" w:themeTint="BF"/>
                                    <w:sz w:val="24"/>
                                    <w:szCs w:val="24"/>
                                  </w:rPr>
                                </w:pPr>
                                <w:r>
                                  <w:rPr>
                                    <w:color w:val="404040" w:themeColor="text1" w:themeTint="BF"/>
                                    <w:sz w:val="24"/>
                                    <w:szCs w:val="24"/>
                                  </w:rPr>
                                  <w:t>K</w:t>
                                </w:r>
                                <w:r w:rsidR="00EB52A1">
                                  <w:rPr>
                                    <w:color w:val="404040" w:themeColor="text1" w:themeTint="BF"/>
                                    <w:sz w:val="24"/>
                                    <w:szCs w:val="24"/>
                                  </w:rPr>
                                  <w:t xml:space="preserve">äytössäsi oleva </w:t>
                                </w:r>
                                <w:r w:rsidR="00C24273" w:rsidRPr="00862C53">
                                  <w:rPr>
                                    <w:color w:val="404040" w:themeColor="text1" w:themeTint="BF"/>
                                    <w:sz w:val="24"/>
                                    <w:szCs w:val="24"/>
                                  </w:rPr>
                                  <w:t xml:space="preserve">materiaali </w:t>
                                </w:r>
                                <w:r w:rsidR="005B41AD" w:rsidRPr="00862C53">
                                  <w:rPr>
                                    <w:color w:val="404040" w:themeColor="text1" w:themeTint="BF"/>
                                    <w:sz w:val="24"/>
                                    <w:szCs w:val="24"/>
                                  </w:rPr>
                                  <w:t xml:space="preserve">kattaa </w:t>
                                </w:r>
                                <w:r w:rsidR="00C24273" w:rsidRPr="00862C53">
                                  <w:rPr>
                                    <w:color w:val="404040" w:themeColor="text1" w:themeTint="BF"/>
                                    <w:sz w:val="24"/>
                                    <w:szCs w:val="24"/>
                                  </w:rPr>
                                  <w:t xml:space="preserve">osan </w:t>
                                </w:r>
                                <w:r>
                                  <w:rPr>
                                    <w:color w:val="404040" w:themeColor="text1" w:themeTint="BF"/>
                                    <w:sz w:val="24"/>
                                    <w:szCs w:val="24"/>
                                  </w:rPr>
                                  <w:t>T</w:t>
                                </w:r>
                                <w:r w:rsidR="00C24273" w:rsidRPr="00862C53">
                                  <w:rPr>
                                    <w:color w:val="404040" w:themeColor="text1" w:themeTint="BF"/>
                                    <w:sz w:val="24"/>
                                    <w:szCs w:val="24"/>
                                  </w:rPr>
                                  <w:t>u</w:t>
                                </w:r>
                                <w:r w:rsidR="005B41AD" w:rsidRPr="00862C53">
                                  <w:rPr>
                                    <w:color w:val="404040" w:themeColor="text1" w:themeTint="BF"/>
                                    <w:sz w:val="24"/>
                                    <w:szCs w:val="24"/>
                                  </w:rPr>
                                  <w:t>lo</w:t>
                                </w:r>
                                <w:r w:rsidR="00C24273" w:rsidRPr="00862C53">
                                  <w:rPr>
                                    <w:color w:val="404040" w:themeColor="text1" w:themeTint="BF"/>
                                    <w:sz w:val="24"/>
                                    <w:szCs w:val="24"/>
                                  </w:rPr>
                                  <w:t>kselli</w:t>
                                </w:r>
                                <w:r>
                                  <w:rPr>
                                    <w:color w:val="404040" w:themeColor="text1" w:themeTint="BF"/>
                                    <w:sz w:val="24"/>
                                    <w:szCs w:val="24"/>
                                  </w:rPr>
                                  <w:t>n</w:t>
                                </w:r>
                                <w:r w:rsidR="00C24273" w:rsidRPr="00862C53">
                                  <w:rPr>
                                    <w:color w:val="404040" w:themeColor="text1" w:themeTint="BF"/>
                                    <w:sz w:val="24"/>
                                    <w:szCs w:val="24"/>
                                  </w:rPr>
                                  <w:t>en toimin</w:t>
                                </w:r>
                                <w:r>
                                  <w:rPr>
                                    <w:color w:val="404040" w:themeColor="text1" w:themeTint="BF"/>
                                    <w:sz w:val="24"/>
                                    <w:szCs w:val="24"/>
                                  </w:rPr>
                                  <w:t xml:space="preserve">ta </w:t>
                                </w:r>
                                <w:r w:rsidR="00122DE5">
                                  <w:rPr>
                                    <w:color w:val="404040" w:themeColor="text1" w:themeTint="BF"/>
                                    <w:sz w:val="24"/>
                                    <w:szCs w:val="24"/>
                                  </w:rPr>
                                  <w:t>(</w:t>
                                </w:r>
                                <w:r w:rsidR="00122DE5" w:rsidRPr="00862C53">
                                  <w:rPr>
                                    <w:color w:val="404040" w:themeColor="text1" w:themeTint="BF"/>
                                    <w:sz w:val="24"/>
                                    <w:szCs w:val="24"/>
                                  </w:rPr>
                                  <w:t>20 osp</w:t>
                                </w:r>
                                <w:r w:rsidR="00122DE5">
                                  <w:rPr>
                                    <w:color w:val="404040" w:themeColor="text1" w:themeTint="BF"/>
                                    <w:sz w:val="24"/>
                                    <w:szCs w:val="24"/>
                                  </w:rPr>
                                  <w:t>)</w:t>
                                </w:r>
                                <w:r w:rsidR="00122DE5" w:rsidRPr="00862C53">
                                  <w:rPr>
                                    <w:color w:val="404040" w:themeColor="text1" w:themeTint="BF"/>
                                    <w:sz w:val="24"/>
                                    <w:szCs w:val="24"/>
                                  </w:rPr>
                                  <w:t xml:space="preserve"> </w:t>
                                </w:r>
                                <w:r>
                                  <w:rPr>
                                    <w:color w:val="404040" w:themeColor="text1" w:themeTint="BF"/>
                                    <w:sz w:val="24"/>
                                    <w:szCs w:val="24"/>
                                  </w:rPr>
                                  <w:t xml:space="preserve">-tutkinnon osan </w:t>
                                </w:r>
                                <w:r w:rsidR="00C24273" w:rsidRPr="00862C53">
                                  <w:rPr>
                                    <w:color w:val="404040" w:themeColor="text1" w:themeTint="BF"/>
                                    <w:sz w:val="24"/>
                                    <w:szCs w:val="24"/>
                                  </w:rPr>
                                  <w:t>osaamisvaatimuksista johdatellen opiskelijan ymmärtämään organisaation perusprosesseja, tuottoja ja kustannuksia</w:t>
                                </w:r>
                                <w:r>
                                  <w:rPr>
                                    <w:color w:val="404040" w:themeColor="text1" w:themeTint="BF"/>
                                    <w:sz w:val="24"/>
                                    <w:szCs w:val="24"/>
                                  </w:rPr>
                                  <w:t>,</w:t>
                                </w:r>
                                <w:r w:rsidR="00C24273" w:rsidRPr="00862C53">
                                  <w:rPr>
                                    <w:color w:val="404040" w:themeColor="text1" w:themeTint="BF"/>
                                    <w:sz w:val="24"/>
                                    <w:szCs w:val="24"/>
                                  </w:rPr>
                                  <w:t xml:space="preserve"> kuvaamaan kustannusrakenteen, laatimaan katetuottolaskelman </w:t>
                                </w:r>
                                <w:r w:rsidR="005B41AD" w:rsidRPr="00862C53">
                                  <w:rPr>
                                    <w:color w:val="404040" w:themeColor="text1" w:themeTint="BF"/>
                                    <w:sz w:val="24"/>
                                    <w:szCs w:val="24"/>
                                  </w:rPr>
                                  <w:t xml:space="preserve">sekä </w:t>
                                </w:r>
                                <w:r w:rsidR="003627BF">
                                  <w:rPr>
                                    <w:color w:val="404040" w:themeColor="text1" w:themeTint="BF"/>
                                    <w:sz w:val="24"/>
                                    <w:szCs w:val="24"/>
                                  </w:rPr>
                                  <w:t>ymmärtäm</w:t>
                                </w:r>
                                <w:r w:rsidR="005A10D5">
                                  <w:rPr>
                                    <w:color w:val="404040" w:themeColor="text1" w:themeTint="BF"/>
                                    <w:sz w:val="24"/>
                                    <w:szCs w:val="24"/>
                                  </w:rPr>
                                  <w:t>ä</w:t>
                                </w:r>
                                <w:r w:rsidR="003627BF">
                                  <w:rPr>
                                    <w:color w:val="404040" w:themeColor="text1" w:themeTint="BF"/>
                                    <w:sz w:val="24"/>
                                    <w:szCs w:val="24"/>
                                  </w:rPr>
                                  <w:t xml:space="preserve">än </w:t>
                                </w:r>
                                <w:r w:rsidR="00C24273" w:rsidRPr="00862C53">
                                  <w:rPr>
                                    <w:color w:val="404040" w:themeColor="text1" w:themeTint="BF"/>
                                    <w:sz w:val="24"/>
                                    <w:szCs w:val="24"/>
                                  </w:rPr>
                                  <w:t>hinnoittelun</w:t>
                                </w:r>
                                <w:r w:rsidR="005B41AD" w:rsidRPr="00862C53">
                                  <w:rPr>
                                    <w:color w:val="404040" w:themeColor="text1" w:themeTint="BF"/>
                                    <w:sz w:val="24"/>
                                    <w:szCs w:val="24"/>
                                  </w:rPr>
                                  <w:t xml:space="preserve"> vaikutuksen kannattavuuteen</w:t>
                                </w:r>
                                <w:r>
                                  <w:rPr>
                                    <w:color w:val="404040" w:themeColor="text1" w:themeTint="BF"/>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32A25E2" id="_x0000_t202" coordsize="21600,21600" o:spt="202" path="m,l,21600r21600,l21600,xe">
                    <v:stroke joinstyle="miter"/>
                    <v:path gradientshapeok="t" o:connecttype="rect"/>
                  </v:shapetype>
                  <v:shape id="Tekstiruutu 36" o:spid="_x0000_s1055" type="#_x0000_t202" style="position:absolute;margin-left:0;margin-top:0;width:4in;height:84.2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" filled="f" stroked="f" strokeweight=".5pt">
                    <v:textbox style="mso-fit-shape-to-text:t" inset="0,0,0,0">
                      <w:txbxContent>
                        <w:p w14:paraId="203AEA90" w14:textId="0ED1BD97" w:rsidR="00C24273" w:rsidRDefault="00B200C4">
                          <w:pPr>
                            <w:pStyle w:val="Eivli"/>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Otsikk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90B01">
                                <w:rPr>
                                  <w:rFonts w:asciiTheme="majorHAnsi" w:eastAsiaTheme="majorEastAsia" w:hAnsiTheme="majorHAnsi" w:cstheme="majorBidi"/>
                                  <w:b/>
                                  <w:bCs/>
                                  <w:color w:val="262626" w:themeColor="text1" w:themeTint="D9"/>
                                  <w:sz w:val="72"/>
                                  <w:szCs w:val="72"/>
                                </w:rPr>
                                <w:t>Tuloksellinen toiminta</w:t>
                              </w:r>
                            </w:sdtContent>
                          </w:sdt>
                        </w:p>
                        <w:p w14:paraId="689CF490" w14:textId="77777777" w:rsidR="00013F07" w:rsidRDefault="00013F07" w:rsidP="00013F07">
                          <w:pPr>
                            <w:pStyle w:val="Luettelokappale"/>
                            <w:spacing w:before="120"/>
                            <w:rPr>
                              <w:color w:val="404040" w:themeColor="text1" w:themeTint="BF"/>
                              <w:sz w:val="24"/>
                              <w:szCs w:val="24"/>
                            </w:rPr>
                          </w:pPr>
                        </w:p>
                        <w:p w14:paraId="35DCA899" w14:textId="7C7FBC94" w:rsidR="00C24273" w:rsidRPr="00862C53" w:rsidRDefault="00013F07" w:rsidP="00013F07">
                          <w:pPr>
                            <w:pStyle w:val="Luettelokappale"/>
                            <w:spacing w:before="120"/>
                            <w:rPr>
                              <w:color w:val="404040" w:themeColor="text1" w:themeTint="BF"/>
                              <w:sz w:val="24"/>
                              <w:szCs w:val="24"/>
                            </w:rPr>
                          </w:pPr>
                          <w:r>
                            <w:rPr>
                              <w:color w:val="404040" w:themeColor="text1" w:themeTint="BF"/>
                              <w:sz w:val="24"/>
                              <w:szCs w:val="24"/>
                            </w:rPr>
                            <w:t>K</w:t>
                          </w:r>
                          <w:r w:rsidR="00EB52A1">
                            <w:rPr>
                              <w:color w:val="404040" w:themeColor="text1" w:themeTint="BF"/>
                              <w:sz w:val="24"/>
                              <w:szCs w:val="24"/>
                            </w:rPr>
                            <w:t xml:space="preserve">äytössäsi oleva </w:t>
                          </w:r>
                          <w:r w:rsidR="00C24273" w:rsidRPr="00862C53">
                            <w:rPr>
                              <w:color w:val="404040" w:themeColor="text1" w:themeTint="BF"/>
                              <w:sz w:val="24"/>
                              <w:szCs w:val="24"/>
                            </w:rPr>
                            <w:t xml:space="preserve">materiaali </w:t>
                          </w:r>
                          <w:r w:rsidR="005B41AD" w:rsidRPr="00862C53">
                            <w:rPr>
                              <w:color w:val="404040" w:themeColor="text1" w:themeTint="BF"/>
                              <w:sz w:val="24"/>
                              <w:szCs w:val="24"/>
                            </w:rPr>
                            <w:t xml:space="preserve">kattaa </w:t>
                          </w:r>
                          <w:r w:rsidR="00C24273" w:rsidRPr="00862C53">
                            <w:rPr>
                              <w:color w:val="404040" w:themeColor="text1" w:themeTint="BF"/>
                              <w:sz w:val="24"/>
                              <w:szCs w:val="24"/>
                            </w:rPr>
                            <w:t xml:space="preserve">osan </w:t>
                          </w:r>
                          <w:r>
                            <w:rPr>
                              <w:color w:val="404040" w:themeColor="text1" w:themeTint="BF"/>
                              <w:sz w:val="24"/>
                              <w:szCs w:val="24"/>
                            </w:rPr>
                            <w:t>T</w:t>
                          </w:r>
                          <w:r w:rsidR="00C24273" w:rsidRPr="00862C53">
                            <w:rPr>
                              <w:color w:val="404040" w:themeColor="text1" w:themeTint="BF"/>
                              <w:sz w:val="24"/>
                              <w:szCs w:val="24"/>
                            </w:rPr>
                            <w:t>u</w:t>
                          </w:r>
                          <w:r w:rsidR="005B41AD" w:rsidRPr="00862C53">
                            <w:rPr>
                              <w:color w:val="404040" w:themeColor="text1" w:themeTint="BF"/>
                              <w:sz w:val="24"/>
                              <w:szCs w:val="24"/>
                            </w:rPr>
                            <w:t>lo</w:t>
                          </w:r>
                          <w:r w:rsidR="00C24273" w:rsidRPr="00862C53">
                            <w:rPr>
                              <w:color w:val="404040" w:themeColor="text1" w:themeTint="BF"/>
                              <w:sz w:val="24"/>
                              <w:szCs w:val="24"/>
                            </w:rPr>
                            <w:t>kselli</w:t>
                          </w:r>
                          <w:r>
                            <w:rPr>
                              <w:color w:val="404040" w:themeColor="text1" w:themeTint="BF"/>
                              <w:sz w:val="24"/>
                              <w:szCs w:val="24"/>
                            </w:rPr>
                            <w:t>n</w:t>
                          </w:r>
                          <w:r w:rsidR="00C24273" w:rsidRPr="00862C53">
                            <w:rPr>
                              <w:color w:val="404040" w:themeColor="text1" w:themeTint="BF"/>
                              <w:sz w:val="24"/>
                              <w:szCs w:val="24"/>
                            </w:rPr>
                            <w:t>en toimin</w:t>
                          </w:r>
                          <w:r>
                            <w:rPr>
                              <w:color w:val="404040" w:themeColor="text1" w:themeTint="BF"/>
                              <w:sz w:val="24"/>
                              <w:szCs w:val="24"/>
                            </w:rPr>
                            <w:t xml:space="preserve">ta </w:t>
                          </w:r>
                          <w:r w:rsidR="00122DE5">
                            <w:rPr>
                              <w:color w:val="404040" w:themeColor="text1" w:themeTint="BF"/>
                              <w:sz w:val="24"/>
                              <w:szCs w:val="24"/>
                            </w:rPr>
                            <w:t>(</w:t>
                          </w:r>
                          <w:r w:rsidR="00122DE5" w:rsidRPr="00862C53">
                            <w:rPr>
                              <w:color w:val="404040" w:themeColor="text1" w:themeTint="BF"/>
                              <w:sz w:val="24"/>
                              <w:szCs w:val="24"/>
                            </w:rPr>
                            <w:t>20 osp</w:t>
                          </w:r>
                          <w:r w:rsidR="00122DE5">
                            <w:rPr>
                              <w:color w:val="404040" w:themeColor="text1" w:themeTint="BF"/>
                              <w:sz w:val="24"/>
                              <w:szCs w:val="24"/>
                            </w:rPr>
                            <w:t>)</w:t>
                          </w:r>
                          <w:r w:rsidR="00122DE5" w:rsidRPr="00862C53">
                            <w:rPr>
                              <w:color w:val="404040" w:themeColor="text1" w:themeTint="BF"/>
                              <w:sz w:val="24"/>
                              <w:szCs w:val="24"/>
                            </w:rPr>
                            <w:t xml:space="preserve"> </w:t>
                          </w:r>
                          <w:r>
                            <w:rPr>
                              <w:color w:val="404040" w:themeColor="text1" w:themeTint="BF"/>
                              <w:sz w:val="24"/>
                              <w:szCs w:val="24"/>
                            </w:rPr>
                            <w:t xml:space="preserve">-tutkinnon osan </w:t>
                          </w:r>
                          <w:r w:rsidR="00C24273" w:rsidRPr="00862C53">
                            <w:rPr>
                              <w:color w:val="404040" w:themeColor="text1" w:themeTint="BF"/>
                              <w:sz w:val="24"/>
                              <w:szCs w:val="24"/>
                            </w:rPr>
                            <w:t>osaamisvaatimuksista johdatellen opiskelijan ymmärtämään organisaation perusprosesseja, tuottoja ja kustannuksia</w:t>
                          </w:r>
                          <w:r>
                            <w:rPr>
                              <w:color w:val="404040" w:themeColor="text1" w:themeTint="BF"/>
                              <w:sz w:val="24"/>
                              <w:szCs w:val="24"/>
                            </w:rPr>
                            <w:t>,</w:t>
                          </w:r>
                          <w:r w:rsidR="00C24273" w:rsidRPr="00862C53">
                            <w:rPr>
                              <w:color w:val="404040" w:themeColor="text1" w:themeTint="BF"/>
                              <w:sz w:val="24"/>
                              <w:szCs w:val="24"/>
                            </w:rPr>
                            <w:t xml:space="preserve"> kuvaamaan kustannusrakenteen, laatimaan katetuottolaskelman </w:t>
                          </w:r>
                          <w:r w:rsidR="005B41AD" w:rsidRPr="00862C53">
                            <w:rPr>
                              <w:color w:val="404040" w:themeColor="text1" w:themeTint="BF"/>
                              <w:sz w:val="24"/>
                              <w:szCs w:val="24"/>
                            </w:rPr>
                            <w:t xml:space="preserve">sekä </w:t>
                          </w:r>
                          <w:r w:rsidR="003627BF">
                            <w:rPr>
                              <w:color w:val="404040" w:themeColor="text1" w:themeTint="BF"/>
                              <w:sz w:val="24"/>
                              <w:szCs w:val="24"/>
                            </w:rPr>
                            <w:t>ymmärtäm</w:t>
                          </w:r>
                          <w:r w:rsidR="005A10D5">
                            <w:rPr>
                              <w:color w:val="404040" w:themeColor="text1" w:themeTint="BF"/>
                              <w:sz w:val="24"/>
                              <w:szCs w:val="24"/>
                            </w:rPr>
                            <w:t>ä</w:t>
                          </w:r>
                          <w:r w:rsidR="003627BF">
                            <w:rPr>
                              <w:color w:val="404040" w:themeColor="text1" w:themeTint="BF"/>
                              <w:sz w:val="24"/>
                              <w:szCs w:val="24"/>
                            </w:rPr>
                            <w:t xml:space="preserve">än </w:t>
                          </w:r>
                          <w:r w:rsidR="00C24273" w:rsidRPr="00862C53">
                            <w:rPr>
                              <w:color w:val="404040" w:themeColor="text1" w:themeTint="BF"/>
                              <w:sz w:val="24"/>
                              <w:szCs w:val="24"/>
                            </w:rPr>
                            <w:t>hinnoittelun</w:t>
                          </w:r>
                          <w:r w:rsidR="005B41AD" w:rsidRPr="00862C53">
                            <w:rPr>
                              <w:color w:val="404040" w:themeColor="text1" w:themeTint="BF"/>
                              <w:sz w:val="24"/>
                              <w:szCs w:val="24"/>
                            </w:rPr>
                            <w:t xml:space="preserve"> vaikutuksen kannattavuuteen</w:t>
                          </w:r>
                          <w:r>
                            <w:rPr>
                              <w:color w:val="404040" w:themeColor="text1" w:themeTint="BF"/>
                              <w:sz w:val="24"/>
                              <w:szCs w:val="24"/>
                            </w:rPr>
                            <w:t>.</w:t>
                          </w:r>
                        </w:p>
                      </w:txbxContent>
                    </v:textbox>
                    <w10:wrap anchorx="page" anchory="page"/>
                  </v:shape>
                </w:pict>
              </mc:Fallback>
            </mc:AlternateContent>
          </w:r>
        </w:p>
        <w:p w14:paraId="7E8EE728" w14:textId="3CDEDD2F" w:rsidR="004254CB" w:rsidRDefault="005E66F9">
          <w:pPr>
            <w:rPr>
              <w:noProof/>
            </w:rPr>
          </w:pPr>
          <w:r w:rsidRPr="005E66F9">
            <w:rPr>
              <w:noProof/>
            </w:rPr>
            <w:drawing>
              <wp:anchor distT="0" distB="0" distL="114300" distR="114300" simplePos="0" relativeHeight="251662336" behindDoc="0" locked="0" layoutInCell="1" allowOverlap="1" wp14:anchorId="699B8123" wp14:editId="60F926A5">
                <wp:simplePos x="0" y="0"/>
                <wp:positionH relativeFrom="margin">
                  <wp:posOffset>2885440</wp:posOffset>
                </wp:positionH>
                <wp:positionV relativeFrom="margin">
                  <wp:posOffset>6132200</wp:posOffset>
                </wp:positionV>
                <wp:extent cx="3914775" cy="2609850"/>
                <wp:effectExtent l="0" t="0" r="952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14775" cy="2609850"/>
                        </a:xfrm>
                        <a:prstGeom prst="rect">
                          <a:avLst/>
                        </a:prstGeom>
                      </pic:spPr>
                    </pic:pic>
                  </a:graphicData>
                </a:graphic>
                <wp14:sizeRelH relativeFrom="margin">
                  <wp14:pctWidth>0</wp14:pctWidth>
                </wp14:sizeRelH>
                <wp14:sizeRelV relativeFrom="margin">
                  <wp14:pctHeight>0</wp14:pctHeight>
                </wp14:sizeRelV>
              </wp:anchor>
            </w:drawing>
          </w:r>
          <w:r w:rsidR="00B63F1F">
            <w:rPr>
              <w:noProof/>
            </w:rPr>
            <mc:AlternateContent>
              <mc:Choice Requires="wps">
                <w:drawing>
                  <wp:anchor distT="0" distB="0" distL="114300" distR="114300" simplePos="0" relativeHeight="251661312" behindDoc="0" locked="0" layoutInCell="1" allowOverlap="1" wp14:anchorId="03D1FB0C" wp14:editId="1EC6651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705360"/>
                    <wp:effectExtent l="0" t="0" r="7620" b="0"/>
                    <wp:wrapNone/>
                    <wp:docPr id="35" name="Tekstiruutu 35"/>
                    <wp:cNvGraphicFramePr/>
                    <a:graphic xmlns:a="http://schemas.openxmlformats.org/drawingml/2006/main">
                      <a:graphicData uri="http://schemas.microsoft.com/office/word/2010/wordprocessingShape">
                        <wps:wsp>
                          <wps:cNvSpPr txBox="1"/>
                          <wps:spPr>
                            <a:xfrm>
                              <a:off x="0" y="0"/>
                              <a:ext cx="3657600" cy="705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B62EE" w14:textId="4EE26BB6" w:rsidR="00C24273" w:rsidRPr="00122DE5" w:rsidRDefault="00B200C4">
                                <w:pPr>
                                  <w:pStyle w:val="Eivli"/>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ekijä"/>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24273" w:rsidRPr="00122DE5">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Aija Peltoniemi ja Aila Piispanen</w:t>
                                    </w:r>
                                  </w:sdtContent>
                                </w:sdt>
                              </w:p>
                              <w:p w14:paraId="7BBF3DC4" w14:textId="33D29B44" w:rsidR="00C24273" w:rsidRPr="00161DFD" w:rsidRDefault="00B200C4">
                                <w:pPr>
                                  <w:pStyle w:val="Eivli"/>
                                  <w:rPr>
                                    <w:b/>
                                    <w:bCs/>
                                    <w:color w:val="595959" w:themeColor="text1" w:themeTint="A6"/>
                                    <w:sz w:val="20"/>
                                    <w:szCs w:val="20"/>
                                  </w:rPr>
                                </w:pPr>
                                <w:sdt>
                                  <w:sdtPr>
                                    <w:rPr>
                                      <w:b/>
                                      <w:bCs/>
                                      <w:caps/>
                                      <w:color w:val="595959" w:themeColor="text1" w:themeTint="A6"/>
                                      <w:sz w:val="20"/>
                                      <w:szCs w:val="20"/>
                                    </w:rPr>
                                    <w:alias w:val="Yritys"/>
                                    <w:tag w:val=""/>
                                    <w:id w:val="1558814826"/>
                                    <w:dataBinding w:prefixMappings="xmlns:ns0='http://schemas.openxmlformats.org/officeDocument/2006/extended-properties' " w:xpath="/ns0:Properties[1]/ns0:Company[1]" w:storeItemID="{6668398D-A668-4E3E-A5EB-62B293D839F1}"/>
                                    <w:text/>
                                  </w:sdtPr>
                                  <w:sdtEndPr/>
                                  <w:sdtContent>
                                    <w:r w:rsidR="00C24273" w:rsidRPr="00161DFD">
                                      <w:rPr>
                                        <w:b/>
                                        <w:bCs/>
                                        <w:caps/>
                                        <w:color w:val="595959" w:themeColor="text1" w:themeTint="A6"/>
                                        <w:sz w:val="20"/>
                                        <w:szCs w:val="20"/>
                                      </w:rPr>
                                      <w:t>Keski-pohjanmaan ammattiopisto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03D1FB0C" id="Tekstiruutu 35" o:spid="_x0000_s1056" type="#_x0000_t202" style="position:absolute;margin-left:0;margin-top:0;width:4in;height:55.55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" filled="f" stroked="f" strokeweight=".5pt">
                    <v:textbox inset="0,0,0,0">
                      <w:txbxContent>
                        <w:p w14:paraId="5D6B62EE" w14:textId="4EE26BB6" w:rsidR="00C24273" w:rsidRPr="00122DE5" w:rsidRDefault="00C24273">
                          <w:pPr>
                            <w:pStyle w:val="Eivli"/>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ekijä"/>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122DE5">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Aija Peltoniemi ja Aila Piispanen</w:t>
                              </w:r>
                            </w:sdtContent>
                          </w:sdt>
                        </w:p>
                        <w:p w14:paraId="7BBF3DC4" w14:textId="33D29B44" w:rsidR="00C24273" w:rsidRPr="00161DFD" w:rsidRDefault="00C24273">
                          <w:pPr>
                            <w:pStyle w:val="Eivli"/>
                            <w:rPr>
                              <w:b/>
                              <w:bCs/>
                              <w:color w:val="595959" w:themeColor="text1" w:themeTint="A6"/>
                              <w:sz w:val="20"/>
                              <w:szCs w:val="20"/>
                            </w:rPr>
                          </w:pPr>
                          <w:sdt>
                            <w:sdtPr>
                              <w:rPr>
                                <w:b/>
                                <w:bCs/>
                                <w:caps/>
                                <w:color w:val="595959" w:themeColor="text1" w:themeTint="A6"/>
                                <w:sz w:val="20"/>
                                <w:szCs w:val="20"/>
                              </w:rPr>
                              <w:alias w:val="Yritys"/>
                              <w:tag w:val=""/>
                              <w:id w:val="1558814826"/>
                              <w:dataBinding w:prefixMappings="xmlns:ns0='http://schemas.openxmlformats.org/officeDocument/2006/extended-properties' " w:xpath="/ns0:Properties[1]/ns0:Company[1]" w:storeItemID="{6668398D-A668-4E3E-A5EB-62B293D839F1}"/>
                              <w:text/>
                            </w:sdtPr>
                            <w:sdtContent>
                              <w:r w:rsidRPr="00161DFD">
                                <w:rPr>
                                  <w:b/>
                                  <w:bCs/>
                                  <w:caps/>
                                  <w:color w:val="595959" w:themeColor="text1" w:themeTint="A6"/>
                                  <w:sz w:val="20"/>
                                  <w:szCs w:val="20"/>
                                </w:rPr>
                                <w:t>Keski-pohjanmaan ammattiopisto</w:t>
                              </w:r>
                            </w:sdtContent>
                          </w:sdt>
                        </w:p>
                      </w:txbxContent>
                    </v:textbox>
                    <w10:wrap anchorx="page" anchory="page"/>
                  </v:shape>
                </w:pict>
              </mc:Fallback>
            </mc:AlternateContent>
          </w:r>
          <w:r w:rsidR="00BD71FA">
            <w:rPr>
              <w:noProof/>
            </w:rPr>
            <w:br w:type="page"/>
          </w:r>
          <w:r w:rsidR="003159F2">
            <w:rPr>
              <w:noProof/>
            </w:rPr>
            <w:lastRenderedPageBreak/>
            <w:drawing>
              <wp:anchor distT="0" distB="0" distL="114300" distR="114300" simplePos="0" relativeHeight="251682816" behindDoc="0" locked="0" layoutInCell="1" allowOverlap="1" wp14:anchorId="5606F2D6" wp14:editId="76F8A908">
                <wp:simplePos x="0" y="0"/>
                <wp:positionH relativeFrom="margin">
                  <wp:posOffset>2910840</wp:posOffset>
                </wp:positionH>
                <wp:positionV relativeFrom="paragraph">
                  <wp:posOffset>106680</wp:posOffset>
                </wp:positionV>
                <wp:extent cx="701040" cy="701040"/>
                <wp:effectExtent l="0" t="0" r="3810" b="3810"/>
                <wp:wrapSquare wrapText="bothSides"/>
                <wp:docPr id="55" name="Kuva 55" descr="Kuva, joka sisältää kohteen kello, piirtäm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cc by -kuv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margin">
                  <wp14:pctWidth>0</wp14:pctWidth>
                </wp14:sizeRelH>
                <wp14:sizeRelV relativeFrom="margin">
                  <wp14:pctHeight>0</wp14:pctHeight>
                </wp14:sizeRelV>
              </wp:anchor>
            </w:drawing>
          </w:r>
          <w:r w:rsidR="003159F2">
            <w:rPr>
              <w:noProof/>
            </w:rPr>
            <w:drawing>
              <wp:inline distT="0" distB="0" distL="0" distR="0" wp14:anchorId="117D1292" wp14:editId="55CD02DA">
                <wp:extent cx="2528694" cy="1118656"/>
                <wp:effectExtent l="0" t="0" r="5080" b="5715"/>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NG hankelogo ja oph rahoitta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3318" cy="1147245"/>
                        </a:xfrm>
                        <a:prstGeom prst="rect">
                          <a:avLst/>
                        </a:prstGeom>
                      </pic:spPr>
                    </pic:pic>
                  </a:graphicData>
                </a:graphic>
              </wp:inline>
            </w:drawing>
          </w:r>
        </w:p>
        <w:sdt>
          <w:sdtPr>
            <w:rPr>
              <w:rFonts w:asciiTheme="minorHAnsi" w:eastAsiaTheme="minorEastAsia" w:hAnsiTheme="minorHAnsi" w:cstheme="minorBidi"/>
              <w:color w:val="auto"/>
              <w:sz w:val="22"/>
              <w:szCs w:val="22"/>
            </w:rPr>
            <w:id w:val="-648440105"/>
            <w:docPartObj>
              <w:docPartGallery w:val="Table of Contents"/>
              <w:docPartUnique/>
            </w:docPartObj>
          </w:sdtPr>
          <w:sdtEndPr>
            <w:rPr>
              <w:b/>
              <w:bCs/>
            </w:rPr>
          </w:sdtEndPr>
          <w:sdtContent>
            <w:p w14:paraId="65FAE97F" w14:textId="51E802BA" w:rsidR="00AD29A4" w:rsidRPr="00A66038" w:rsidRDefault="00613399">
              <w:pPr>
                <w:pStyle w:val="Sisllysluettelonotsikko"/>
                <w:rPr>
                  <w:b/>
                  <w:bCs/>
                  <w:color w:val="000000" w:themeColor="text1"/>
                </w:rPr>
              </w:pPr>
              <w:r w:rsidRPr="00A66038">
                <w:rPr>
                  <w:b/>
                  <w:bCs/>
                  <w:color w:val="000000" w:themeColor="text1"/>
                </w:rPr>
                <w:t>SISÄLLYS</w:t>
              </w:r>
            </w:p>
            <w:p w14:paraId="5565AE1F" w14:textId="77777777" w:rsidR="00973440" w:rsidRPr="00973440" w:rsidRDefault="00973440" w:rsidP="00973440"/>
            <w:p w14:paraId="3C0EF221" w14:textId="6D819A41" w:rsidR="00D26739" w:rsidRDefault="00AD29A4">
              <w:pPr>
                <w:pStyle w:val="Sisluet1"/>
                <w:tabs>
                  <w:tab w:val="left" w:pos="440"/>
                  <w:tab w:val="right" w:leader="dot" w:pos="10456"/>
                </w:tabs>
                <w:rPr>
                  <w:rFonts w:cstheme="minorBidi"/>
                  <w:noProof/>
                </w:rPr>
              </w:pPr>
              <w:r>
                <w:fldChar w:fldCharType="begin"/>
              </w:r>
              <w:r>
                <w:instrText xml:space="preserve"> TOC \o "1-3" \h \z \u </w:instrText>
              </w:r>
              <w:r>
                <w:fldChar w:fldCharType="separate"/>
              </w:r>
              <w:hyperlink w:anchor="_Toc38538207" w:history="1">
                <w:r w:rsidR="00D26739" w:rsidRPr="008F5C33">
                  <w:rPr>
                    <w:rStyle w:val="Hyperlinkki"/>
                    <w:rFonts w:cstheme="minorHAnsi"/>
                    <w:b/>
                    <w:bCs/>
                    <w:noProof/>
                  </w:rPr>
                  <w:t>1.</w:t>
                </w:r>
                <w:r w:rsidR="00013F07">
                  <w:rPr>
                    <w:rFonts w:cstheme="minorBidi"/>
                    <w:noProof/>
                  </w:rPr>
                  <w:t xml:space="preserve"> </w:t>
                </w:r>
                <w:r w:rsidR="00D26739" w:rsidRPr="008F5C33">
                  <w:rPr>
                    <w:rStyle w:val="Hyperlinkki"/>
                    <w:rFonts w:cstheme="minorHAnsi"/>
                    <w:b/>
                    <w:bCs/>
                    <w:noProof/>
                  </w:rPr>
                  <w:t>TULOKSELLISEN TOIMINNAN PERUSTEITA</w:t>
                </w:r>
                <w:r w:rsidR="00D26739">
                  <w:rPr>
                    <w:noProof/>
                    <w:webHidden/>
                  </w:rPr>
                  <w:tab/>
                </w:r>
                <w:r w:rsidR="00D26739">
                  <w:rPr>
                    <w:noProof/>
                    <w:webHidden/>
                  </w:rPr>
                  <w:fldChar w:fldCharType="begin"/>
                </w:r>
                <w:r w:rsidR="00D26739">
                  <w:rPr>
                    <w:noProof/>
                    <w:webHidden/>
                  </w:rPr>
                  <w:instrText xml:space="preserve"> PAGEREF _Toc38538207 \h </w:instrText>
                </w:r>
                <w:r w:rsidR="00D26739">
                  <w:rPr>
                    <w:noProof/>
                    <w:webHidden/>
                  </w:rPr>
                </w:r>
                <w:r w:rsidR="00D26739">
                  <w:rPr>
                    <w:noProof/>
                    <w:webHidden/>
                  </w:rPr>
                  <w:fldChar w:fldCharType="separate"/>
                </w:r>
                <w:r w:rsidR="00D26739">
                  <w:rPr>
                    <w:noProof/>
                    <w:webHidden/>
                  </w:rPr>
                  <w:t>2</w:t>
                </w:r>
                <w:r w:rsidR="00D26739">
                  <w:rPr>
                    <w:noProof/>
                    <w:webHidden/>
                  </w:rPr>
                  <w:fldChar w:fldCharType="end"/>
                </w:r>
              </w:hyperlink>
            </w:p>
            <w:p w14:paraId="246BAC63" w14:textId="22E3A51C" w:rsidR="00D26739" w:rsidRDefault="00B200C4">
              <w:pPr>
                <w:pStyle w:val="Sisluet2"/>
                <w:tabs>
                  <w:tab w:val="left" w:pos="880"/>
                  <w:tab w:val="right" w:leader="dot" w:pos="10456"/>
                </w:tabs>
                <w:rPr>
                  <w:rFonts w:cstheme="minorBidi"/>
                  <w:noProof/>
                </w:rPr>
              </w:pPr>
              <w:hyperlink w:anchor="_Toc38538208" w:history="1">
                <w:r w:rsidR="00D26739" w:rsidRPr="008F5C33">
                  <w:rPr>
                    <w:rStyle w:val="Hyperlinkki"/>
                    <w:rFonts w:cstheme="minorHAnsi"/>
                    <w:b/>
                    <w:bCs/>
                    <w:noProof/>
                  </w:rPr>
                  <w:t>1.1</w:t>
                </w:r>
                <w:r w:rsidR="00013F07">
                  <w:rPr>
                    <w:rFonts w:cstheme="minorBidi"/>
                    <w:noProof/>
                  </w:rPr>
                  <w:t xml:space="preserve"> </w:t>
                </w:r>
                <w:r w:rsidR="00D26739" w:rsidRPr="008F5C33">
                  <w:rPr>
                    <w:rStyle w:val="Hyperlinkki"/>
                    <w:rFonts w:cstheme="minorHAnsi"/>
                    <w:b/>
                    <w:bCs/>
                    <w:noProof/>
                  </w:rPr>
                  <w:t>Yhteiskunnan talouden muodostuminen</w:t>
                </w:r>
                <w:r w:rsidR="00D26739">
                  <w:rPr>
                    <w:noProof/>
                    <w:webHidden/>
                  </w:rPr>
                  <w:tab/>
                </w:r>
                <w:r w:rsidR="00D26739">
                  <w:rPr>
                    <w:noProof/>
                    <w:webHidden/>
                  </w:rPr>
                  <w:fldChar w:fldCharType="begin"/>
                </w:r>
                <w:r w:rsidR="00D26739">
                  <w:rPr>
                    <w:noProof/>
                    <w:webHidden/>
                  </w:rPr>
                  <w:instrText xml:space="preserve"> PAGEREF _Toc38538208 \h </w:instrText>
                </w:r>
                <w:r w:rsidR="00D26739">
                  <w:rPr>
                    <w:noProof/>
                    <w:webHidden/>
                  </w:rPr>
                </w:r>
                <w:r w:rsidR="00D26739">
                  <w:rPr>
                    <w:noProof/>
                    <w:webHidden/>
                  </w:rPr>
                  <w:fldChar w:fldCharType="separate"/>
                </w:r>
                <w:r w:rsidR="00D26739">
                  <w:rPr>
                    <w:noProof/>
                    <w:webHidden/>
                  </w:rPr>
                  <w:t>2</w:t>
                </w:r>
                <w:r w:rsidR="00D26739">
                  <w:rPr>
                    <w:noProof/>
                    <w:webHidden/>
                  </w:rPr>
                  <w:fldChar w:fldCharType="end"/>
                </w:r>
              </w:hyperlink>
            </w:p>
            <w:p w14:paraId="51C127FB" w14:textId="5034E9E5" w:rsidR="00D26739" w:rsidRDefault="00B200C4">
              <w:pPr>
                <w:pStyle w:val="Sisluet3"/>
                <w:tabs>
                  <w:tab w:val="right" w:leader="dot" w:pos="10456"/>
                </w:tabs>
                <w:rPr>
                  <w:rFonts w:cstheme="minorBidi"/>
                  <w:noProof/>
                </w:rPr>
              </w:pPr>
              <w:hyperlink w:anchor="_Toc38538209" w:history="1">
                <w:r w:rsidR="00D26739" w:rsidRPr="008F5C33">
                  <w:rPr>
                    <w:rStyle w:val="Hyperlinkki"/>
                    <w:rFonts w:cstheme="minorHAnsi"/>
                    <w:noProof/>
                  </w:rPr>
                  <w:t>1.1.1 Toimijoiden väliset tulojen- ja menojensiirrot​ muodostavat yhteiskunnan talouden.</w:t>
                </w:r>
                <w:r w:rsidR="00D26739">
                  <w:rPr>
                    <w:noProof/>
                    <w:webHidden/>
                  </w:rPr>
                  <w:tab/>
                </w:r>
                <w:r w:rsidR="00D26739">
                  <w:rPr>
                    <w:noProof/>
                    <w:webHidden/>
                  </w:rPr>
                  <w:fldChar w:fldCharType="begin"/>
                </w:r>
                <w:r w:rsidR="00D26739">
                  <w:rPr>
                    <w:noProof/>
                    <w:webHidden/>
                  </w:rPr>
                  <w:instrText xml:space="preserve"> PAGEREF _Toc38538209 \h </w:instrText>
                </w:r>
                <w:r w:rsidR="00D26739">
                  <w:rPr>
                    <w:noProof/>
                    <w:webHidden/>
                  </w:rPr>
                </w:r>
                <w:r w:rsidR="00D26739">
                  <w:rPr>
                    <w:noProof/>
                    <w:webHidden/>
                  </w:rPr>
                  <w:fldChar w:fldCharType="separate"/>
                </w:r>
                <w:r w:rsidR="00D26739">
                  <w:rPr>
                    <w:noProof/>
                    <w:webHidden/>
                  </w:rPr>
                  <w:t>2</w:t>
                </w:r>
                <w:r w:rsidR="00D26739">
                  <w:rPr>
                    <w:noProof/>
                    <w:webHidden/>
                  </w:rPr>
                  <w:fldChar w:fldCharType="end"/>
                </w:r>
              </w:hyperlink>
            </w:p>
            <w:p w14:paraId="7A27B61A" w14:textId="5F2B1BAD" w:rsidR="00D26739" w:rsidRDefault="00B200C4">
              <w:pPr>
                <w:pStyle w:val="Sisluet3"/>
                <w:tabs>
                  <w:tab w:val="right" w:leader="dot" w:pos="10456"/>
                </w:tabs>
                <w:rPr>
                  <w:rFonts w:cstheme="minorBidi"/>
                  <w:noProof/>
                </w:rPr>
              </w:pPr>
              <w:hyperlink w:anchor="_Toc38538210" w:history="1">
                <w:r w:rsidR="00D26739" w:rsidRPr="008F5C33">
                  <w:rPr>
                    <w:rStyle w:val="Hyperlinkki"/>
                    <w:rFonts w:cstheme="minorHAnsi"/>
                    <w:noProof/>
                  </w:rPr>
                  <w:t>1.1.2 Yrityksen toiminta on osa yhteiskunnan taloutta</w:t>
                </w:r>
                <w:r w:rsidR="00D26739">
                  <w:rPr>
                    <w:noProof/>
                    <w:webHidden/>
                  </w:rPr>
                  <w:tab/>
                </w:r>
                <w:r w:rsidR="00D26739">
                  <w:rPr>
                    <w:noProof/>
                    <w:webHidden/>
                  </w:rPr>
                  <w:fldChar w:fldCharType="begin"/>
                </w:r>
                <w:r w:rsidR="00D26739">
                  <w:rPr>
                    <w:noProof/>
                    <w:webHidden/>
                  </w:rPr>
                  <w:instrText xml:space="preserve"> PAGEREF _Toc38538210 \h </w:instrText>
                </w:r>
                <w:r w:rsidR="00D26739">
                  <w:rPr>
                    <w:noProof/>
                    <w:webHidden/>
                  </w:rPr>
                </w:r>
                <w:r w:rsidR="00D26739">
                  <w:rPr>
                    <w:noProof/>
                    <w:webHidden/>
                  </w:rPr>
                  <w:fldChar w:fldCharType="separate"/>
                </w:r>
                <w:r w:rsidR="00D26739">
                  <w:rPr>
                    <w:noProof/>
                    <w:webHidden/>
                  </w:rPr>
                  <w:t>2</w:t>
                </w:r>
                <w:r w:rsidR="00D26739">
                  <w:rPr>
                    <w:noProof/>
                    <w:webHidden/>
                  </w:rPr>
                  <w:fldChar w:fldCharType="end"/>
                </w:r>
              </w:hyperlink>
            </w:p>
            <w:p w14:paraId="6081EF31" w14:textId="234C1B53" w:rsidR="00D26739" w:rsidRDefault="00B200C4">
              <w:pPr>
                <w:pStyle w:val="Sisluet2"/>
                <w:tabs>
                  <w:tab w:val="right" w:leader="dot" w:pos="10456"/>
                </w:tabs>
                <w:rPr>
                  <w:rFonts w:cstheme="minorBidi"/>
                  <w:noProof/>
                </w:rPr>
              </w:pPr>
              <w:hyperlink w:anchor="_Toc38538211" w:history="1">
                <w:r w:rsidR="00D26739" w:rsidRPr="008F5C33">
                  <w:rPr>
                    <w:rStyle w:val="Hyperlinkki"/>
                    <w:rFonts w:cstheme="minorHAnsi"/>
                    <w:b/>
                    <w:bCs/>
                    <w:noProof/>
                  </w:rPr>
                  <w:t>1.2 Yrityksen prosessit</w:t>
                </w:r>
                <w:r w:rsidR="00D26739">
                  <w:rPr>
                    <w:noProof/>
                    <w:webHidden/>
                  </w:rPr>
                  <w:tab/>
                </w:r>
                <w:r w:rsidR="00D26739">
                  <w:rPr>
                    <w:noProof/>
                    <w:webHidden/>
                  </w:rPr>
                  <w:fldChar w:fldCharType="begin"/>
                </w:r>
                <w:r w:rsidR="00D26739">
                  <w:rPr>
                    <w:noProof/>
                    <w:webHidden/>
                  </w:rPr>
                  <w:instrText xml:space="preserve"> PAGEREF _Toc38538211 \h </w:instrText>
                </w:r>
                <w:r w:rsidR="00D26739">
                  <w:rPr>
                    <w:noProof/>
                    <w:webHidden/>
                  </w:rPr>
                </w:r>
                <w:r w:rsidR="00D26739">
                  <w:rPr>
                    <w:noProof/>
                    <w:webHidden/>
                  </w:rPr>
                  <w:fldChar w:fldCharType="separate"/>
                </w:r>
                <w:r w:rsidR="00D26739">
                  <w:rPr>
                    <w:noProof/>
                    <w:webHidden/>
                  </w:rPr>
                  <w:t>3</w:t>
                </w:r>
                <w:r w:rsidR="00D26739">
                  <w:rPr>
                    <w:noProof/>
                    <w:webHidden/>
                  </w:rPr>
                  <w:fldChar w:fldCharType="end"/>
                </w:r>
              </w:hyperlink>
            </w:p>
            <w:p w14:paraId="73C20C6E" w14:textId="21DAB9F7" w:rsidR="00D26739" w:rsidRDefault="00B200C4">
              <w:pPr>
                <w:pStyle w:val="Sisluet2"/>
                <w:tabs>
                  <w:tab w:val="right" w:leader="dot" w:pos="10456"/>
                </w:tabs>
                <w:rPr>
                  <w:rFonts w:cstheme="minorBidi"/>
                  <w:noProof/>
                </w:rPr>
              </w:pPr>
              <w:hyperlink w:anchor="_Toc38538212" w:history="1">
                <w:r w:rsidR="00D26739" w:rsidRPr="008F5C33">
                  <w:rPr>
                    <w:rStyle w:val="Hyperlinkki"/>
                    <w:rFonts w:cstheme="minorHAnsi"/>
                    <w:b/>
                    <w:bCs/>
                    <w:noProof/>
                  </w:rPr>
                  <w:t>1.3 Yritystoiminnan tuotot ja kustannukset</w:t>
                </w:r>
                <w:r w:rsidR="00D26739">
                  <w:rPr>
                    <w:noProof/>
                    <w:webHidden/>
                  </w:rPr>
                  <w:tab/>
                </w:r>
                <w:r w:rsidR="00D26739">
                  <w:rPr>
                    <w:noProof/>
                    <w:webHidden/>
                  </w:rPr>
                  <w:fldChar w:fldCharType="begin"/>
                </w:r>
                <w:r w:rsidR="00D26739">
                  <w:rPr>
                    <w:noProof/>
                    <w:webHidden/>
                  </w:rPr>
                  <w:instrText xml:space="preserve"> PAGEREF _Toc38538212 \h </w:instrText>
                </w:r>
                <w:r w:rsidR="00D26739">
                  <w:rPr>
                    <w:noProof/>
                    <w:webHidden/>
                  </w:rPr>
                </w:r>
                <w:r w:rsidR="00D26739">
                  <w:rPr>
                    <w:noProof/>
                    <w:webHidden/>
                  </w:rPr>
                  <w:fldChar w:fldCharType="separate"/>
                </w:r>
                <w:r w:rsidR="00D26739">
                  <w:rPr>
                    <w:noProof/>
                    <w:webHidden/>
                  </w:rPr>
                  <w:t>4</w:t>
                </w:r>
                <w:r w:rsidR="00D26739">
                  <w:rPr>
                    <w:noProof/>
                    <w:webHidden/>
                  </w:rPr>
                  <w:fldChar w:fldCharType="end"/>
                </w:r>
              </w:hyperlink>
            </w:p>
            <w:p w14:paraId="7663CBCC" w14:textId="424E263E" w:rsidR="00D26739" w:rsidRDefault="00B200C4">
              <w:pPr>
                <w:pStyle w:val="Sisluet3"/>
                <w:tabs>
                  <w:tab w:val="right" w:leader="dot" w:pos="10456"/>
                </w:tabs>
                <w:rPr>
                  <w:rFonts w:cstheme="minorBidi"/>
                  <w:noProof/>
                </w:rPr>
              </w:pPr>
              <w:hyperlink w:anchor="_Toc38538213" w:history="1">
                <w:r w:rsidR="00D26739" w:rsidRPr="008F5C33">
                  <w:rPr>
                    <w:rStyle w:val="Hyperlinkki"/>
                    <w:rFonts w:cstheme="minorHAnsi"/>
                    <w:noProof/>
                  </w:rPr>
                  <w:t>1.3.1 Toiminnan tuotot</w:t>
                </w:r>
                <w:r w:rsidR="00D26739">
                  <w:rPr>
                    <w:noProof/>
                    <w:webHidden/>
                  </w:rPr>
                  <w:tab/>
                </w:r>
                <w:r w:rsidR="00D26739">
                  <w:rPr>
                    <w:noProof/>
                    <w:webHidden/>
                  </w:rPr>
                  <w:fldChar w:fldCharType="begin"/>
                </w:r>
                <w:r w:rsidR="00D26739">
                  <w:rPr>
                    <w:noProof/>
                    <w:webHidden/>
                  </w:rPr>
                  <w:instrText xml:space="preserve"> PAGEREF _Toc38538213 \h </w:instrText>
                </w:r>
                <w:r w:rsidR="00D26739">
                  <w:rPr>
                    <w:noProof/>
                    <w:webHidden/>
                  </w:rPr>
                </w:r>
                <w:r w:rsidR="00D26739">
                  <w:rPr>
                    <w:noProof/>
                    <w:webHidden/>
                  </w:rPr>
                  <w:fldChar w:fldCharType="separate"/>
                </w:r>
                <w:r w:rsidR="00D26739">
                  <w:rPr>
                    <w:noProof/>
                    <w:webHidden/>
                  </w:rPr>
                  <w:t>4</w:t>
                </w:r>
                <w:r w:rsidR="00D26739">
                  <w:rPr>
                    <w:noProof/>
                    <w:webHidden/>
                  </w:rPr>
                  <w:fldChar w:fldCharType="end"/>
                </w:r>
              </w:hyperlink>
            </w:p>
            <w:p w14:paraId="6D8E4A6A" w14:textId="1DCA6FBC" w:rsidR="00D26739" w:rsidRDefault="00B200C4">
              <w:pPr>
                <w:pStyle w:val="Sisluet3"/>
                <w:tabs>
                  <w:tab w:val="right" w:leader="dot" w:pos="10456"/>
                </w:tabs>
                <w:rPr>
                  <w:rFonts w:cstheme="minorBidi"/>
                  <w:noProof/>
                </w:rPr>
              </w:pPr>
              <w:hyperlink w:anchor="_Toc38538214" w:history="1">
                <w:r w:rsidR="00D26739" w:rsidRPr="008F5C33">
                  <w:rPr>
                    <w:rStyle w:val="Hyperlinkki"/>
                    <w:rFonts w:cstheme="minorHAnsi"/>
                    <w:noProof/>
                  </w:rPr>
                  <w:t>1.3.2 Toiminnan kustannukset – Muuttuvat kustannukset</w:t>
                </w:r>
                <w:r w:rsidR="00D26739">
                  <w:rPr>
                    <w:noProof/>
                    <w:webHidden/>
                  </w:rPr>
                  <w:tab/>
                </w:r>
                <w:r w:rsidR="00D26739">
                  <w:rPr>
                    <w:noProof/>
                    <w:webHidden/>
                  </w:rPr>
                  <w:fldChar w:fldCharType="begin"/>
                </w:r>
                <w:r w:rsidR="00D26739">
                  <w:rPr>
                    <w:noProof/>
                    <w:webHidden/>
                  </w:rPr>
                  <w:instrText xml:space="preserve"> PAGEREF _Toc38538214 \h </w:instrText>
                </w:r>
                <w:r w:rsidR="00D26739">
                  <w:rPr>
                    <w:noProof/>
                    <w:webHidden/>
                  </w:rPr>
                </w:r>
                <w:r w:rsidR="00D26739">
                  <w:rPr>
                    <w:noProof/>
                    <w:webHidden/>
                  </w:rPr>
                  <w:fldChar w:fldCharType="separate"/>
                </w:r>
                <w:r w:rsidR="00D26739">
                  <w:rPr>
                    <w:noProof/>
                    <w:webHidden/>
                  </w:rPr>
                  <w:t>4</w:t>
                </w:r>
                <w:r w:rsidR="00D26739">
                  <w:rPr>
                    <w:noProof/>
                    <w:webHidden/>
                  </w:rPr>
                  <w:fldChar w:fldCharType="end"/>
                </w:r>
              </w:hyperlink>
            </w:p>
            <w:p w14:paraId="06C9C7B6" w14:textId="13CC104F" w:rsidR="00D26739" w:rsidRDefault="00B200C4">
              <w:pPr>
                <w:pStyle w:val="Sisluet3"/>
                <w:tabs>
                  <w:tab w:val="right" w:leader="dot" w:pos="10456"/>
                </w:tabs>
                <w:rPr>
                  <w:rFonts w:cstheme="minorBidi"/>
                  <w:noProof/>
                </w:rPr>
              </w:pPr>
              <w:hyperlink w:anchor="_Toc38538215" w:history="1">
                <w:r w:rsidR="00D26739" w:rsidRPr="008F5C33">
                  <w:rPr>
                    <w:rStyle w:val="Hyperlinkki"/>
                    <w:rFonts w:cstheme="minorHAnsi"/>
                    <w:noProof/>
                  </w:rPr>
                  <w:t>1.3.3 Toiminnan kustannukset – Kiinteät kustannukset</w:t>
                </w:r>
                <w:r w:rsidR="00D26739">
                  <w:rPr>
                    <w:noProof/>
                    <w:webHidden/>
                  </w:rPr>
                  <w:tab/>
                </w:r>
                <w:r w:rsidR="00D26739">
                  <w:rPr>
                    <w:noProof/>
                    <w:webHidden/>
                  </w:rPr>
                  <w:fldChar w:fldCharType="begin"/>
                </w:r>
                <w:r w:rsidR="00D26739">
                  <w:rPr>
                    <w:noProof/>
                    <w:webHidden/>
                  </w:rPr>
                  <w:instrText xml:space="preserve"> PAGEREF _Toc38538215 \h </w:instrText>
                </w:r>
                <w:r w:rsidR="00D26739">
                  <w:rPr>
                    <w:noProof/>
                    <w:webHidden/>
                  </w:rPr>
                </w:r>
                <w:r w:rsidR="00D26739">
                  <w:rPr>
                    <w:noProof/>
                    <w:webHidden/>
                  </w:rPr>
                  <w:fldChar w:fldCharType="separate"/>
                </w:r>
                <w:r w:rsidR="00D26739">
                  <w:rPr>
                    <w:noProof/>
                    <w:webHidden/>
                  </w:rPr>
                  <w:t>4</w:t>
                </w:r>
                <w:r w:rsidR="00D26739">
                  <w:rPr>
                    <w:noProof/>
                    <w:webHidden/>
                  </w:rPr>
                  <w:fldChar w:fldCharType="end"/>
                </w:r>
              </w:hyperlink>
            </w:p>
            <w:p w14:paraId="05FF46B2" w14:textId="79D6C773" w:rsidR="00D26739" w:rsidRDefault="00B200C4">
              <w:pPr>
                <w:pStyle w:val="Sisluet2"/>
                <w:tabs>
                  <w:tab w:val="right" w:leader="dot" w:pos="10456"/>
                </w:tabs>
                <w:rPr>
                  <w:rFonts w:cstheme="minorBidi"/>
                  <w:noProof/>
                </w:rPr>
              </w:pPr>
              <w:hyperlink w:anchor="_Toc38538216" w:history="1">
                <w:r w:rsidR="00D26739" w:rsidRPr="008F5C33">
                  <w:rPr>
                    <w:rStyle w:val="Hyperlinkki"/>
                    <w:rFonts w:cstheme="minorHAnsi"/>
                    <w:b/>
                    <w:bCs/>
                    <w:noProof/>
                  </w:rPr>
                  <w:t>1.4 Kustannusrakenne</w:t>
                </w:r>
                <w:r w:rsidR="00D26739">
                  <w:rPr>
                    <w:noProof/>
                    <w:webHidden/>
                  </w:rPr>
                  <w:tab/>
                </w:r>
                <w:r w:rsidR="00D26739">
                  <w:rPr>
                    <w:noProof/>
                    <w:webHidden/>
                  </w:rPr>
                  <w:fldChar w:fldCharType="begin"/>
                </w:r>
                <w:r w:rsidR="00D26739">
                  <w:rPr>
                    <w:noProof/>
                    <w:webHidden/>
                  </w:rPr>
                  <w:instrText xml:space="preserve"> PAGEREF _Toc38538216 \h </w:instrText>
                </w:r>
                <w:r w:rsidR="00D26739">
                  <w:rPr>
                    <w:noProof/>
                    <w:webHidden/>
                  </w:rPr>
                </w:r>
                <w:r w:rsidR="00D26739">
                  <w:rPr>
                    <w:noProof/>
                    <w:webHidden/>
                  </w:rPr>
                  <w:fldChar w:fldCharType="separate"/>
                </w:r>
                <w:r w:rsidR="00D26739">
                  <w:rPr>
                    <w:noProof/>
                    <w:webHidden/>
                  </w:rPr>
                  <w:t>6</w:t>
                </w:r>
                <w:r w:rsidR="00D26739">
                  <w:rPr>
                    <w:noProof/>
                    <w:webHidden/>
                  </w:rPr>
                  <w:fldChar w:fldCharType="end"/>
                </w:r>
              </w:hyperlink>
            </w:p>
            <w:p w14:paraId="2D47C945" w14:textId="21AA8E67" w:rsidR="00D26739" w:rsidRDefault="00B200C4">
              <w:pPr>
                <w:pStyle w:val="Sisluet1"/>
                <w:tabs>
                  <w:tab w:val="right" w:leader="dot" w:pos="10456"/>
                </w:tabs>
                <w:rPr>
                  <w:rFonts w:cstheme="minorBidi"/>
                  <w:noProof/>
                </w:rPr>
              </w:pPr>
              <w:hyperlink w:anchor="_Toc38538217" w:history="1">
                <w:r w:rsidR="00D26739" w:rsidRPr="008F5C33">
                  <w:rPr>
                    <w:rStyle w:val="Hyperlinkki"/>
                    <w:rFonts w:cstheme="minorHAnsi"/>
                    <w:b/>
                    <w:bCs/>
                    <w:noProof/>
                  </w:rPr>
                  <w:t>2. KATETUOTTOLASKENTA</w:t>
                </w:r>
                <w:r w:rsidR="00D26739">
                  <w:rPr>
                    <w:noProof/>
                    <w:webHidden/>
                  </w:rPr>
                  <w:tab/>
                </w:r>
                <w:r w:rsidR="00D26739">
                  <w:rPr>
                    <w:noProof/>
                    <w:webHidden/>
                  </w:rPr>
                  <w:fldChar w:fldCharType="begin"/>
                </w:r>
                <w:r w:rsidR="00D26739">
                  <w:rPr>
                    <w:noProof/>
                    <w:webHidden/>
                  </w:rPr>
                  <w:instrText xml:space="preserve"> PAGEREF _Toc38538217 \h </w:instrText>
                </w:r>
                <w:r w:rsidR="00D26739">
                  <w:rPr>
                    <w:noProof/>
                    <w:webHidden/>
                  </w:rPr>
                </w:r>
                <w:r w:rsidR="00D26739">
                  <w:rPr>
                    <w:noProof/>
                    <w:webHidden/>
                  </w:rPr>
                  <w:fldChar w:fldCharType="separate"/>
                </w:r>
                <w:r w:rsidR="00D26739">
                  <w:rPr>
                    <w:noProof/>
                    <w:webHidden/>
                  </w:rPr>
                  <w:t>8</w:t>
                </w:r>
                <w:r w:rsidR="00D26739">
                  <w:rPr>
                    <w:noProof/>
                    <w:webHidden/>
                  </w:rPr>
                  <w:fldChar w:fldCharType="end"/>
                </w:r>
              </w:hyperlink>
            </w:p>
            <w:p w14:paraId="36013528" w14:textId="229841CD" w:rsidR="00D26739" w:rsidRDefault="00B200C4">
              <w:pPr>
                <w:pStyle w:val="Sisluet2"/>
                <w:tabs>
                  <w:tab w:val="right" w:leader="dot" w:pos="10456"/>
                </w:tabs>
                <w:rPr>
                  <w:rFonts w:cstheme="minorBidi"/>
                  <w:noProof/>
                </w:rPr>
              </w:pPr>
              <w:hyperlink w:anchor="_Toc38538218" w:history="1">
                <w:r w:rsidR="00D26739" w:rsidRPr="008F5C33">
                  <w:rPr>
                    <w:rStyle w:val="Hyperlinkki"/>
                    <w:rFonts w:cstheme="minorHAnsi"/>
                    <w:b/>
                    <w:bCs/>
                    <w:noProof/>
                  </w:rPr>
                  <w:t>2.1. Katetuottolaskelman laatiminen</w:t>
                </w:r>
                <w:r w:rsidR="00D26739">
                  <w:rPr>
                    <w:noProof/>
                    <w:webHidden/>
                  </w:rPr>
                  <w:tab/>
                </w:r>
                <w:r w:rsidR="00D26739">
                  <w:rPr>
                    <w:noProof/>
                    <w:webHidden/>
                  </w:rPr>
                  <w:fldChar w:fldCharType="begin"/>
                </w:r>
                <w:r w:rsidR="00D26739">
                  <w:rPr>
                    <w:noProof/>
                    <w:webHidden/>
                  </w:rPr>
                  <w:instrText xml:space="preserve"> PAGEREF _Toc38538218 \h </w:instrText>
                </w:r>
                <w:r w:rsidR="00D26739">
                  <w:rPr>
                    <w:noProof/>
                    <w:webHidden/>
                  </w:rPr>
                </w:r>
                <w:r w:rsidR="00D26739">
                  <w:rPr>
                    <w:noProof/>
                    <w:webHidden/>
                  </w:rPr>
                  <w:fldChar w:fldCharType="separate"/>
                </w:r>
                <w:r w:rsidR="00D26739">
                  <w:rPr>
                    <w:noProof/>
                    <w:webHidden/>
                  </w:rPr>
                  <w:t>8</w:t>
                </w:r>
                <w:r w:rsidR="00D26739">
                  <w:rPr>
                    <w:noProof/>
                    <w:webHidden/>
                  </w:rPr>
                  <w:fldChar w:fldCharType="end"/>
                </w:r>
              </w:hyperlink>
            </w:p>
            <w:p w14:paraId="6761183F" w14:textId="136CD0BE" w:rsidR="00D26739" w:rsidRDefault="00B200C4">
              <w:pPr>
                <w:pStyle w:val="Sisluet2"/>
                <w:tabs>
                  <w:tab w:val="right" w:leader="dot" w:pos="10456"/>
                </w:tabs>
                <w:rPr>
                  <w:rFonts w:cstheme="minorBidi"/>
                  <w:noProof/>
                </w:rPr>
              </w:pPr>
              <w:hyperlink w:anchor="_Toc38538219" w:history="1">
                <w:r w:rsidR="00D26739" w:rsidRPr="008F5C33">
                  <w:rPr>
                    <w:rStyle w:val="Hyperlinkki"/>
                    <w:rFonts w:cstheme="minorHAnsi"/>
                    <w:b/>
                    <w:bCs/>
                    <w:noProof/>
                  </w:rPr>
                  <w:t>2.2. Katetuottolaskennan tunnusluvut</w:t>
                </w:r>
                <w:r w:rsidR="00D26739">
                  <w:rPr>
                    <w:noProof/>
                    <w:webHidden/>
                  </w:rPr>
                  <w:tab/>
                </w:r>
                <w:r w:rsidR="00D26739">
                  <w:rPr>
                    <w:noProof/>
                    <w:webHidden/>
                  </w:rPr>
                  <w:fldChar w:fldCharType="begin"/>
                </w:r>
                <w:r w:rsidR="00D26739">
                  <w:rPr>
                    <w:noProof/>
                    <w:webHidden/>
                  </w:rPr>
                  <w:instrText xml:space="preserve"> PAGEREF _Toc38538219 \h </w:instrText>
                </w:r>
                <w:r w:rsidR="00D26739">
                  <w:rPr>
                    <w:noProof/>
                    <w:webHidden/>
                  </w:rPr>
                </w:r>
                <w:r w:rsidR="00D26739">
                  <w:rPr>
                    <w:noProof/>
                    <w:webHidden/>
                  </w:rPr>
                  <w:fldChar w:fldCharType="separate"/>
                </w:r>
                <w:r w:rsidR="00D26739">
                  <w:rPr>
                    <w:noProof/>
                    <w:webHidden/>
                  </w:rPr>
                  <w:t>10</w:t>
                </w:r>
                <w:r w:rsidR="00D26739">
                  <w:rPr>
                    <w:noProof/>
                    <w:webHidden/>
                  </w:rPr>
                  <w:fldChar w:fldCharType="end"/>
                </w:r>
              </w:hyperlink>
            </w:p>
            <w:p w14:paraId="12EC0520" w14:textId="2E213A8A" w:rsidR="00D26739" w:rsidRDefault="00B200C4">
              <w:pPr>
                <w:pStyle w:val="Sisluet3"/>
                <w:tabs>
                  <w:tab w:val="right" w:leader="dot" w:pos="10456"/>
                </w:tabs>
                <w:rPr>
                  <w:rFonts w:cstheme="minorBidi"/>
                  <w:noProof/>
                </w:rPr>
              </w:pPr>
              <w:hyperlink w:anchor="_Toc38538220" w:history="1">
                <w:r w:rsidR="00D26739" w:rsidRPr="008F5C33">
                  <w:rPr>
                    <w:rStyle w:val="Hyperlinkki"/>
                    <w:rFonts w:cstheme="minorHAnsi"/>
                    <w:noProof/>
                  </w:rPr>
                  <w:t>2.2.1. Katetuottoprosentti (KTP)</w:t>
                </w:r>
                <w:r w:rsidR="00D26739">
                  <w:rPr>
                    <w:noProof/>
                    <w:webHidden/>
                  </w:rPr>
                  <w:tab/>
                </w:r>
                <w:r w:rsidR="00D26739">
                  <w:rPr>
                    <w:noProof/>
                    <w:webHidden/>
                  </w:rPr>
                  <w:fldChar w:fldCharType="begin"/>
                </w:r>
                <w:r w:rsidR="00D26739">
                  <w:rPr>
                    <w:noProof/>
                    <w:webHidden/>
                  </w:rPr>
                  <w:instrText xml:space="preserve"> PAGEREF _Toc38538220 \h </w:instrText>
                </w:r>
                <w:r w:rsidR="00D26739">
                  <w:rPr>
                    <w:noProof/>
                    <w:webHidden/>
                  </w:rPr>
                </w:r>
                <w:r w:rsidR="00D26739">
                  <w:rPr>
                    <w:noProof/>
                    <w:webHidden/>
                  </w:rPr>
                  <w:fldChar w:fldCharType="separate"/>
                </w:r>
                <w:r w:rsidR="00D26739">
                  <w:rPr>
                    <w:noProof/>
                    <w:webHidden/>
                  </w:rPr>
                  <w:t>10</w:t>
                </w:r>
                <w:r w:rsidR="00D26739">
                  <w:rPr>
                    <w:noProof/>
                    <w:webHidden/>
                  </w:rPr>
                  <w:fldChar w:fldCharType="end"/>
                </w:r>
              </w:hyperlink>
            </w:p>
            <w:p w14:paraId="038D671C" w14:textId="7FE21598" w:rsidR="00D26739" w:rsidRDefault="00B200C4">
              <w:pPr>
                <w:pStyle w:val="Sisluet3"/>
                <w:tabs>
                  <w:tab w:val="right" w:leader="dot" w:pos="10456"/>
                </w:tabs>
                <w:rPr>
                  <w:rFonts w:cstheme="minorBidi"/>
                  <w:noProof/>
                </w:rPr>
              </w:pPr>
              <w:hyperlink w:anchor="_Toc38538221" w:history="1">
                <w:r w:rsidR="00D26739" w:rsidRPr="008F5C33">
                  <w:rPr>
                    <w:rStyle w:val="Hyperlinkki"/>
                    <w:rFonts w:cstheme="minorHAnsi"/>
                    <w:noProof/>
                  </w:rPr>
                  <w:t>2.2.2. Voittoprosentti</w:t>
                </w:r>
                <w:r w:rsidR="00D26739">
                  <w:rPr>
                    <w:noProof/>
                    <w:webHidden/>
                  </w:rPr>
                  <w:tab/>
                </w:r>
                <w:r w:rsidR="00D26739">
                  <w:rPr>
                    <w:noProof/>
                    <w:webHidden/>
                  </w:rPr>
                  <w:fldChar w:fldCharType="begin"/>
                </w:r>
                <w:r w:rsidR="00D26739">
                  <w:rPr>
                    <w:noProof/>
                    <w:webHidden/>
                  </w:rPr>
                  <w:instrText xml:space="preserve"> PAGEREF _Toc38538221 \h </w:instrText>
                </w:r>
                <w:r w:rsidR="00D26739">
                  <w:rPr>
                    <w:noProof/>
                    <w:webHidden/>
                  </w:rPr>
                </w:r>
                <w:r w:rsidR="00D26739">
                  <w:rPr>
                    <w:noProof/>
                    <w:webHidden/>
                  </w:rPr>
                  <w:fldChar w:fldCharType="separate"/>
                </w:r>
                <w:r w:rsidR="00D26739">
                  <w:rPr>
                    <w:noProof/>
                    <w:webHidden/>
                  </w:rPr>
                  <w:t>11</w:t>
                </w:r>
                <w:r w:rsidR="00D26739">
                  <w:rPr>
                    <w:noProof/>
                    <w:webHidden/>
                  </w:rPr>
                  <w:fldChar w:fldCharType="end"/>
                </w:r>
              </w:hyperlink>
            </w:p>
            <w:p w14:paraId="62B93F6A" w14:textId="0154ECB6" w:rsidR="00D26739" w:rsidRDefault="00B200C4">
              <w:pPr>
                <w:pStyle w:val="Sisluet3"/>
                <w:tabs>
                  <w:tab w:val="right" w:leader="dot" w:pos="10456"/>
                </w:tabs>
                <w:rPr>
                  <w:rFonts w:cstheme="minorBidi"/>
                  <w:noProof/>
                </w:rPr>
              </w:pPr>
              <w:hyperlink w:anchor="_Toc38538222" w:history="1">
                <w:r w:rsidR="00D26739" w:rsidRPr="008F5C33">
                  <w:rPr>
                    <w:rStyle w:val="Hyperlinkki"/>
                    <w:rFonts w:cstheme="minorHAnsi"/>
                    <w:noProof/>
                  </w:rPr>
                  <w:t>2.2.3. Kriittinen piste (KRP)</w:t>
                </w:r>
                <w:r w:rsidR="00D26739" w:rsidRPr="008F5C33">
                  <w:rPr>
                    <w:rStyle w:val="Hyperlinkki"/>
                    <w:rFonts w:cstheme="minorHAnsi"/>
                    <w:bCs/>
                    <w:noProof/>
                  </w:rPr>
                  <w:t xml:space="preserve"> eli</w:t>
                </w:r>
                <w:r w:rsidR="00D26739" w:rsidRPr="008F5C33">
                  <w:rPr>
                    <w:rStyle w:val="Hyperlinkki"/>
                    <w:rFonts w:cstheme="minorHAnsi"/>
                    <w:noProof/>
                  </w:rPr>
                  <w:t xml:space="preserve"> kriittinen myynti (KRM)</w:t>
                </w:r>
                <w:r w:rsidR="00D26739">
                  <w:rPr>
                    <w:noProof/>
                    <w:webHidden/>
                  </w:rPr>
                  <w:tab/>
                </w:r>
                <w:r w:rsidR="00D26739">
                  <w:rPr>
                    <w:noProof/>
                    <w:webHidden/>
                  </w:rPr>
                  <w:fldChar w:fldCharType="begin"/>
                </w:r>
                <w:r w:rsidR="00D26739">
                  <w:rPr>
                    <w:noProof/>
                    <w:webHidden/>
                  </w:rPr>
                  <w:instrText xml:space="preserve"> PAGEREF _Toc38538222 \h </w:instrText>
                </w:r>
                <w:r w:rsidR="00D26739">
                  <w:rPr>
                    <w:noProof/>
                    <w:webHidden/>
                  </w:rPr>
                </w:r>
                <w:r w:rsidR="00D26739">
                  <w:rPr>
                    <w:noProof/>
                    <w:webHidden/>
                  </w:rPr>
                  <w:fldChar w:fldCharType="separate"/>
                </w:r>
                <w:r w:rsidR="00D26739">
                  <w:rPr>
                    <w:noProof/>
                    <w:webHidden/>
                  </w:rPr>
                  <w:t>11</w:t>
                </w:r>
                <w:r w:rsidR="00D26739">
                  <w:rPr>
                    <w:noProof/>
                    <w:webHidden/>
                  </w:rPr>
                  <w:fldChar w:fldCharType="end"/>
                </w:r>
              </w:hyperlink>
            </w:p>
            <w:p w14:paraId="77C29FB8" w14:textId="581A88C1" w:rsidR="00D26739" w:rsidRDefault="00B200C4">
              <w:pPr>
                <w:pStyle w:val="Sisluet3"/>
                <w:tabs>
                  <w:tab w:val="right" w:leader="dot" w:pos="10456"/>
                </w:tabs>
                <w:rPr>
                  <w:rFonts w:cstheme="minorBidi"/>
                  <w:noProof/>
                </w:rPr>
              </w:pPr>
              <w:hyperlink w:anchor="_Toc38538223" w:history="1">
                <w:r w:rsidR="00D26739" w:rsidRPr="008F5C33">
                  <w:rPr>
                    <w:rStyle w:val="Hyperlinkki"/>
                    <w:rFonts w:cstheme="minorHAnsi"/>
                    <w:noProof/>
                  </w:rPr>
                  <w:t>2.2.4. Varmuusmarginaali (VM)</w:t>
                </w:r>
                <w:r w:rsidR="00D26739">
                  <w:rPr>
                    <w:noProof/>
                    <w:webHidden/>
                  </w:rPr>
                  <w:tab/>
                </w:r>
                <w:r w:rsidR="00D26739">
                  <w:rPr>
                    <w:noProof/>
                    <w:webHidden/>
                  </w:rPr>
                  <w:fldChar w:fldCharType="begin"/>
                </w:r>
                <w:r w:rsidR="00D26739">
                  <w:rPr>
                    <w:noProof/>
                    <w:webHidden/>
                  </w:rPr>
                  <w:instrText xml:space="preserve"> PAGEREF _Toc38538223 \h </w:instrText>
                </w:r>
                <w:r w:rsidR="00D26739">
                  <w:rPr>
                    <w:noProof/>
                    <w:webHidden/>
                  </w:rPr>
                </w:r>
                <w:r w:rsidR="00D26739">
                  <w:rPr>
                    <w:noProof/>
                    <w:webHidden/>
                  </w:rPr>
                  <w:fldChar w:fldCharType="separate"/>
                </w:r>
                <w:r w:rsidR="00D26739">
                  <w:rPr>
                    <w:noProof/>
                    <w:webHidden/>
                  </w:rPr>
                  <w:t>12</w:t>
                </w:r>
                <w:r w:rsidR="00D26739">
                  <w:rPr>
                    <w:noProof/>
                    <w:webHidden/>
                  </w:rPr>
                  <w:fldChar w:fldCharType="end"/>
                </w:r>
              </w:hyperlink>
            </w:p>
            <w:p w14:paraId="00764A5D" w14:textId="2E579632" w:rsidR="00D26739" w:rsidRDefault="00B200C4">
              <w:pPr>
                <w:pStyle w:val="Sisluet2"/>
                <w:tabs>
                  <w:tab w:val="right" w:leader="dot" w:pos="10456"/>
                </w:tabs>
                <w:rPr>
                  <w:rFonts w:cstheme="minorBidi"/>
                  <w:noProof/>
                </w:rPr>
              </w:pPr>
              <w:hyperlink w:anchor="_Toc38538224" w:history="1">
                <w:r w:rsidR="00D26739" w:rsidRPr="008F5C33">
                  <w:rPr>
                    <w:rStyle w:val="Hyperlinkki"/>
                    <w:rFonts w:cstheme="minorHAnsi"/>
                    <w:b/>
                    <w:bCs/>
                    <w:noProof/>
                  </w:rPr>
                  <w:t>2.3. Tulostekijöiden muutosten vaikutus kannattavuuteen</w:t>
                </w:r>
                <w:r w:rsidR="00D26739">
                  <w:rPr>
                    <w:noProof/>
                    <w:webHidden/>
                  </w:rPr>
                  <w:tab/>
                </w:r>
                <w:r w:rsidR="00D26739">
                  <w:rPr>
                    <w:noProof/>
                    <w:webHidden/>
                  </w:rPr>
                  <w:fldChar w:fldCharType="begin"/>
                </w:r>
                <w:r w:rsidR="00D26739">
                  <w:rPr>
                    <w:noProof/>
                    <w:webHidden/>
                  </w:rPr>
                  <w:instrText xml:space="preserve"> PAGEREF _Toc38538224 \h </w:instrText>
                </w:r>
                <w:r w:rsidR="00D26739">
                  <w:rPr>
                    <w:noProof/>
                    <w:webHidden/>
                  </w:rPr>
                </w:r>
                <w:r w:rsidR="00D26739">
                  <w:rPr>
                    <w:noProof/>
                    <w:webHidden/>
                  </w:rPr>
                  <w:fldChar w:fldCharType="separate"/>
                </w:r>
                <w:r w:rsidR="00D26739">
                  <w:rPr>
                    <w:noProof/>
                    <w:webHidden/>
                  </w:rPr>
                  <w:t>13</w:t>
                </w:r>
                <w:r w:rsidR="00D26739">
                  <w:rPr>
                    <w:noProof/>
                    <w:webHidden/>
                  </w:rPr>
                  <w:fldChar w:fldCharType="end"/>
                </w:r>
              </w:hyperlink>
            </w:p>
            <w:p w14:paraId="550F7048" w14:textId="3D996452" w:rsidR="00D26739" w:rsidRDefault="00B200C4">
              <w:pPr>
                <w:pStyle w:val="Sisluet3"/>
                <w:tabs>
                  <w:tab w:val="right" w:leader="dot" w:pos="10456"/>
                </w:tabs>
                <w:rPr>
                  <w:rFonts w:cstheme="minorBidi"/>
                  <w:noProof/>
                </w:rPr>
              </w:pPr>
              <w:hyperlink w:anchor="_Toc38538225" w:history="1">
                <w:r w:rsidR="00D26739" w:rsidRPr="008F5C33">
                  <w:rPr>
                    <w:rStyle w:val="Hyperlinkki"/>
                    <w:rFonts w:cstheme="minorHAnsi"/>
                    <w:noProof/>
                  </w:rPr>
                  <w:t>2.3.1. Myyntihinnan korotus</w:t>
                </w:r>
                <w:r w:rsidR="00D26739">
                  <w:rPr>
                    <w:noProof/>
                    <w:webHidden/>
                  </w:rPr>
                  <w:tab/>
                </w:r>
                <w:r w:rsidR="00D26739">
                  <w:rPr>
                    <w:noProof/>
                    <w:webHidden/>
                  </w:rPr>
                  <w:fldChar w:fldCharType="begin"/>
                </w:r>
                <w:r w:rsidR="00D26739">
                  <w:rPr>
                    <w:noProof/>
                    <w:webHidden/>
                  </w:rPr>
                  <w:instrText xml:space="preserve"> PAGEREF _Toc38538225 \h </w:instrText>
                </w:r>
                <w:r w:rsidR="00D26739">
                  <w:rPr>
                    <w:noProof/>
                    <w:webHidden/>
                  </w:rPr>
                </w:r>
                <w:r w:rsidR="00D26739">
                  <w:rPr>
                    <w:noProof/>
                    <w:webHidden/>
                  </w:rPr>
                  <w:fldChar w:fldCharType="separate"/>
                </w:r>
                <w:r w:rsidR="00D26739">
                  <w:rPr>
                    <w:noProof/>
                    <w:webHidden/>
                  </w:rPr>
                  <w:t>14</w:t>
                </w:r>
                <w:r w:rsidR="00D26739">
                  <w:rPr>
                    <w:noProof/>
                    <w:webHidden/>
                  </w:rPr>
                  <w:fldChar w:fldCharType="end"/>
                </w:r>
              </w:hyperlink>
            </w:p>
            <w:p w14:paraId="4C535139" w14:textId="359B1D1F" w:rsidR="00D26739" w:rsidRDefault="00B200C4">
              <w:pPr>
                <w:pStyle w:val="Sisluet3"/>
                <w:tabs>
                  <w:tab w:val="right" w:leader="dot" w:pos="10456"/>
                </w:tabs>
                <w:rPr>
                  <w:rFonts w:cstheme="minorBidi"/>
                  <w:noProof/>
                </w:rPr>
              </w:pPr>
              <w:hyperlink w:anchor="_Toc38538226" w:history="1">
                <w:r w:rsidR="00D26739" w:rsidRPr="008F5C33">
                  <w:rPr>
                    <w:rStyle w:val="Hyperlinkki"/>
                    <w:rFonts w:cstheme="minorHAnsi"/>
                    <w:noProof/>
                  </w:rPr>
                  <w:t>2.3.2. Myyntimäärän lisäys</w:t>
                </w:r>
                <w:r w:rsidR="00D26739">
                  <w:rPr>
                    <w:noProof/>
                    <w:webHidden/>
                  </w:rPr>
                  <w:tab/>
                </w:r>
                <w:r w:rsidR="00D26739">
                  <w:rPr>
                    <w:noProof/>
                    <w:webHidden/>
                  </w:rPr>
                  <w:fldChar w:fldCharType="begin"/>
                </w:r>
                <w:r w:rsidR="00D26739">
                  <w:rPr>
                    <w:noProof/>
                    <w:webHidden/>
                  </w:rPr>
                  <w:instrText xml:space="preserve"> PAGEREF _Toc38538226 \h </w:instrText>
                </w:r>
                <w:r w:rsidR="00D26739">
                  <w:rPr>
                    <w:noProof/>
                    <w:webHidden/>
                  </w:rPr>
                </w:r>
                <w:r w:rsidR="00D26739">
                  <w:rPr>
                    <w:noProof/>
                    <w:webHidden/>
                  </w:rPr>
                  <w:fldChar w:fldCharType="separate"/>
                </w:r>
                <w:r w:rsidR="00D26739">
                  <w:rPr>
                    <w:noProof/>
                    <w:webHidden/>
                  </w:rPr>
                  <w:t>15</w:t>
                </w:r>
                <w:r w:rsidR="00D26739">
                  <w:rPr>
                    <w:noProof/>
                    <w:webHidden/>
                  </w:rPr>
                  <w:fldChar w:fldCharType="end"/>
                </w:r>
              </w:hyperlink>
            </w:p>
            <w:p w14:paraId="335FDF8F" w14:textId="174DE44B" w:rsidR="00D26739" w:rsidRDefault="00B200C4">
              <w:pPr>
                <w:pStyle w:val="Sisluet3"/>
                <w:tabs>
                  <w:tab w:val="right" w:leader="dot" w:pos="10456"/>
                </w:tabs>
                <w:rPr>
                  <w:rFonts w:cstheme="minorBidi"/>
                  <w:noProof/>
                </w:rPr>
              </w:pPr>
              <w:hyperlink w:anchor="_Toc38538227" w:history="1">
                <w:r w:rsidR="00D26739" w:rsidRPr="008F5C33">
                  <w:rPr>
                    <w:rStyle w:val="Hyperlinkki"/>
                    <w:rFonts w:cstheme="minorHAnsi"/>
                    <w:noProof/>
                  </w:rPr>
                  <w:t>2.3.3. Muuttuvien kustannusten aleneminen</w:t>
                </w:r>
                <w:r w:rsidR="00D26739">
                  <w:rPr>
                    <w:noProof/>
                    <w:webHidden/>
                  </w:rPr>
                  <w:tab/>
                </w:r>
                <w:r w:rsidR="00D26739">
                  <w:rPr>
                    <w:noProof/>
                    <w:webHidden/>
                  </w:rPr>
                  <w:fldChar w:fldCharType="begin"/>
                </w:r>
                <w:r w:rsidR="00D26739">
                  <w:rPr>
                    <w:noProof/>
                    <w:webHidden/>
                  </w:rPr>
                  <w:instrText xml:space="preserve"> PAGEREF _Toc38538227 \h </w:instrText>
                </w:r>
                <w:r w:rsidR="00D26739">
                  <w:rPr>
                    <w:noProof/>
                    <w:webHidden/>
                  </w:rPr>
                </w:r>
                <w:r w:rsidR="00D26739">
                  <w:rPr>
                    <w:noProof/>
                    <w:webHidden/>
                  </w:rPr>
                  <w:fldChar w:fldCharType="separate"/>
                </w:r>
                <w:r w:rsidR="00D26739">
                  <w:rPr>
                    <w:noProof/>
                    <w:webHidden/>
                  </w:rPr>
                  <w:t>15</w:t>
                </w:r>
                <w:r w:rsidR="00D26739">
                  <w:rPr>
                    <w:noProof/>
                    <w:webHidden/>
                  </w:rPr>
                  <w:fldChar w:fldCharType="end"/>
                </w:r>
              </w:hyperlink>
            </w:p>
            <w:p w14:paraId="0010415A" w14:textId="35DF9DC8" w:rsidR="00D26739" w:rsidRDefault="00B200C4">
              <w:pPr>
                <w:pStyle w:val="Sisluet2"/>
                <w:tabs>
                  <w:tab w:val="right" w:leader="dot" w:pos="10456"/>
                </w:tabs>
                <w:rPr>
                  <w:rFonts w:cstheme="minorBidi"/>
                  <w:noProof/>
                </w:rPr>
              </w:pPr>
              <w:hyperlink w:anchor="_Toc38538228" w:history="1">
                <w:r w:rsidR="00D26739" w:rsidRPr="008F5C33">
                  <w:rPr>
                    <w:rStyle w:val="Hyperlinkki"/>
                    <w:rFonts w:cstheme="minorHAnsi"/>
                    <w:b/>
                    <w:bCs/>
                    <w:noProof/>
                  </w:rPr>
                  <w:t>2.4. Tulostekijöiden keskinäinen vaikutus</w:t>
                </w:r>
                <w:r w:rsidR="00D26739">
                  <w:rPr>
                    <w:noProof/>
                    <w:webHidden/>
                  </w:rPr>
                  <w:tab/>
                </w:r>
                <w:r w:rsidR="00D26739">
                  <w:rPr>
                    <w:noProof/>
                    <w:webHidden/>
                  </w:rPr>
                  <w:fldChar w:fldCharType="begin"/>
                </w:r>
                <w:r w:rsidR="00D26739">
                  <w:rPr>
                    <w:noProof/>
                    <w:webHidden/>
                  </w:rPr>
                  <w:instrText xml:space="preserve"> PAGEREF _Toc38538228 \h </w:instrText>
                </w:r>
                <w:r w:rsidR="00D26739">
                  <w:rPr>
                    <w:noProof/>
                    <w:webHidden/>
                  </w:rPr>
                </w:r>
                <w:r w:rsidR="00D26739">
                  <w:rPr>
                    <w:noProof/>
                    <w:webHidden/>
                  </w:rPr>
                  <w:fldChar w:fldCharType="separate"/>
                </w:r>
                <w:r w:rsidR="00D26739">
                  <w:rPr>
                    <w:noProof/>
                    <w:webHidden/>
                  </w:rPr>
                  <w:t>16</w:t>
                </w:r>
                <w:r w:rsidR="00D26739">
                  <w:rPr>
                    <w:noProof/>
                    <w:webHidden/>
                  </w:rPr>
                  <w:fldChar w:fldCharType="end"/>
                </w:r>
              </w:hyperlink>
            </w:p>
            <w:p w14:paraId="0AA7C95A" w14:textId="72EFD734" w:rsidR="00D26739" w:rsidRDefault="00B200C4">
              <w:pPr>
                <w:pStyle w:val="Sisluet2"/>
                <w:tabs>
                  <w:tab w:val="right" w:leader="dot" w:pos="10456"/>
                </w:tabs>
                <w:rPr>
                  <w:rFonts w:cstheme="minorBidi"/>
                  <w:noProof/>
                </w:rPr>
              </w:pPr>
              <w:hyperlink w:anchor="_Toc38538229" w:history="1">
                <w:r w:rsidR="00D26739" w:rsidRPr="008F5C33">
                  <w:rPr>
                    <w:rStyle w:val="Hyperlinkki"/>
                    <w:rFonts w:cstheme="minorHAnsi"/>
                    <w:b/>
                    <w:bCs/>
                    <w:noProof/>
                  </w:rPr>
                  <w:t>2.5. Tehtäviä</w:t>
                </w:r>
                <w:r w:rsidR="00D26739">
                  <w:rPr>
                    <w:noProof/>
                    <w:webHidden/>
                  </w:rPr>
                  <w:tab/>
                </w:r>
                <w:r w:rsidR="00D26739">
                  <w:rPr>
                    <w:noProof/>
                    <w:webHidden/>
                  </w:rPr>
                  <w:fldChar w:fldCharType="begin"/>
                </w:r>
                <w:r w:rsidR="00D26739">
                  <w:rPr>
                    <w:noProof/>
                    <w:webHidden/>
                  </w:rPr>
                  <w:instrText xml:space="preserve"> PAGEREF _Toc38538229 \h </w:instrText>
                </w:r>
                <w:r w:rsidR="00D26739">
                  <w:rPr>
                    <w:noProof/>
                    <w:webHidden/>
                  </w:rPr>
                </w:r>
                <w:r w:rsidR="00D26739">
                  <w:rPr>
                    <w:noProof/>
                    <w:webHidden/>
                  </w:rPr>
                  <w:fldChar w:fldCharType="separate"/>
                </w:r>
                <w:r w:rsidR="00D26739">
                  <w:rPr>
                    <w:noProof/>
                    <w:webHidden/>
                  </w:rPr>
                  <w:t>18</w:t>
                </w:r>
                <w:r w:rsidR="00D26739">
                  <w:rPr>
                    <w:noProof/>
                    <w:webHidden/>
                  </w:rPr>
                  <w:fldChar w:fldCharType="end"/>
                </w:r>
              </w:hyperlink>
            </w:p>
            <w:p w14:paraId="61E44940" w14:textId="02F4F6D6" w:rsidR="00D26739" w:rsidRDefault="00B200C4">
              <w:pPr>
                <w:pStyle w:val="Sisluet1"/>
                <w:tabs>
                  <w:tab w:val="right" w:leader="dot" w:pos="10456"/>
                </w:tabs>
                <w:rPr>
                  <w:rFonts w:cstheme="minorBidi"/>
                  <w:noProof/>
                </w:rPr>
              </w:pPr>
              <w:hyperlink w:anchor="_Toc38538230" w:history="1">
                <w:r w:rsidR="00D26739" w:rsidRPr="008F5C33">
                  <w:rPr>
                    <w:rStyle w:val="Hyperlinkki"/>
                    <w:rFonts w:cstheme="minorHAnsi"/>
                    <w:b/>
                    <w:bCs/>
                    <w:noProof/>
                  </w:rPr>
                  <w:t>3. HINNOITTELU</w:t>
                </w:r>
                <w:r w:rsidR="00D26739">
                  <w:rPr>
                    <w:noProof/>
                    <w:webHidden/>
                  </w:rPr>
                  <w:tab/>
                </w:r>
                <w:r w:rsidR="00D26739">
                  <w:rPr>
                    <w:noProof/>
                    <w:webHidden/>
                  </w:rPr>
                  <w:fldChar w:fldCharType="begin"/>
                </w:r>
                <w:r w:rsidR="00D26739">
                  <w:rPr>
                    <w:noProof/>
                    <w:webHidden/>
                  </w:rPr>
                  <w:instrText xml:space="preserve"> PAGEREF _Toc38538230 \h </w:instrText>
                </w:r>
                <w:r w:rsidR="00D26739">
                  <w:rPr>
                    <w:noProof/>
                    <w:webHidden/>
                  </w:rPr>
                </w:r>
                <w:r w:rsidR="00D26739">
                  <w:rPr>
                    <w:noProof/>
                    <w:webHidden/>
                  </w:rPr>
                  <w:fldChar w:fldCharType="separate"/>
                </w:r>
                <w:r w:rsidR="00D26739">
                  <w:rPr>
                    <w:noProof/>
                    <w:webHidden/>
                  </w:rPr>
                  <w:t>22</w:t>
                </w:r>
                <w:r w:rsidR="00D26739">
                  <w:rPr>
                    <w:noProof/>
                    <w:webHidden/>
                  </w:rPr>
                  <w:fldChar w:fldCharType="end"/>
                </w:r>
              </w:hyperlink>
            </w:p>
            <w:p w14:paraId="0DDB15A8" w14:textId="4B3CD254" w:rsidR="00D26739" w:rsidRDefault="00B200C4">
              <w:pPr>
                <w:pStyle w:val="Sisluet2"/>
                <w:tabs>
                  <w:tab w:val="right" w:leader="dot" w:pos="10456"/>
                </w:tabs>
                <w:rPr>
                  <w:rFonts w:cstheme="minorBidi"/>
                  <w:noProof/>
                </w:rPr>
              </w:pPr>
              <w:hyperlink w:anchor="_Toc38538231" w:history="1">
                <w:r w:rsidR="00D26739" w:rsidRPr="008F5C33">
                  <w:rPr>
                    <w:rStyle w:val="Hyperlinkki"/>
                    <w:rFonts w:cstheme="minorHAnsi"/>
                    <w:b/>
                    <w:bCs/>
                    <w:noProof/>
                  </w:rPr>
                  <w:t>3.1. Hinnoitteluun vaikuttavia tekijöitä</w:t>
                </w:r>
                <w:r w:rsidR="00D26739">
                  <w:rPr>
                    <w:noProof/>
                    <w:webHidden/>
                  </w:rPr>
                  <w:tab/>
                </w:r>
                <w:r w:rsidR="00D26739">
                  <w:rPr>
                    <w:noProof/>
                    <w:webHidden/>
                  </w:rPr>
                  <w:fldChar w:fldCharType="begin"/>
                </w:r>
                <w:r w:rsidR="00D26739">
                  <w:rPr>
                    <w:noProof/>
                    <w:webHidden/>
                  </w:rPr>
                  <w:instrText xml:space="preserve"> PAGEREF _Toc38538231 \h </w:instrText>
                </w:r>
                <w:r w:rsidR="00D26739">
                  <w:rPr>
                    <w:noProof/>
                    <w:webHidden/>
                  </w:rPr>
                </w:r>
                <w:r w:rsidR="00D26739">
                  <w:rPr>
                    <w:noProof/>
                    <w:webHidden/>
                  </w:rPr>
                  <w:fldChar w:fldCharType="separate"/>
                </w:r>
                <w:r w:rsidR="00D26739">
                  <w:rPr>
                    <w:noProof/>
                    <w:webHidden/>
                  </w:rPr>
                  <w:t>22</w:t>
                </w:r>
                <w:r w:rsidR="00D26739">
                  <w:rPr>
                    <w:noProof/>
                    <w:webHidden/>
                  </w:rPr>
                  <w:fldChar w:fldCharType="end"/>
                </w:r>
              </w:hyperlink>
            </w:p>
            <w:p w14:paraId="28DA8388" w14:textId="114E59D4" w:rsidR="00D26739" w:rsidRDefault="00B200C4">
              <w:pPr>
                <w:pStyle w:val="Sisluet2"/>
                <w:tabs>
                  <w:tab w:val="right" w:leader="dot" w:pos="10456"/>
                </w:tabs>
                <w:rPr>
                  <w:rFonts w:cstheme="minorBidi"/>
                  <w:noProof/>
                </w:rPr>
              </w:pPr>
              <w:hyperlink w:anchor="_Toc38538232" w:history="1">
                <w:r w:rsidR="00D26739" w:rsidRPr="008F5C33">
                  <w:rPr>
                    <w:rStyle w:val="Hyperlinkki"/>
                    <w:rFonts w:cstheme="minorHAnsi"/>
                    <w:b/>
                    <w:bCs/>
                    <w:noProof/>
                  </w:rPr>
                  <w:t>3.2. Katetuottohinnoittelu</w:t>
                </w:r>
                <w:r w:rsidR="00D26739">
                  <w:rPr>
                    <w:noProof/>
                    <w:webHidden/>
                  </w:rPr>
                  <w:tab/>
                </w:r>
                <w:r w:rsidR="00D26739">
                  <w:rPr>
                    <w:noProof/>
                    <w:webHidden/>
                  </w:rPr>
                  <w:fldChar w:fldCharType="begin"/>
                </w:r>
                <w:r w:rsidR="00D26739">
                  <w:rPr>
                    <w:noProof/>
                    <w:webHidden/>
                  </w:rPr>
                  <w:instrText xml:space="preserve"> PAGEREF _Toc38538232 \h </w:instrText>
                </w:r>
                <w:r w:rsidR="00D26739">
                  <w:rPr>
                    <w:noProof/>
                    <w:webHidden/>
                  </w:rPr>
                </w:r>
                <w:r w:rsidR="00D26739">
                  <w:rPr>
                    <w:noProof/>
                    <w:webHidden/>
                  </w:rPr>
                  <w:fldChar w:fldCharType="separate"/>
                </w:r>
                <w:r w:rsidR="00D26739">
                  <w:rPr>
                    <w:noProof/>
                    <w:webHidden/>
                  </w:rPr>
                  <w:t>23</w:t>
                </w:r>
                <w:r w:rsidR="00D26739">
                  <w:rPr>
                    <w:noProof/>
                    <w:webHidden/>
                  </w:rPr>
                  <w:fldChar w:fldCharType="end"/>
                </w:r>
              </w:hyperlink>
            </w:p>
            <w:p w14:paraId="61F4C668" w14:textId="11FDB99E" w:rsidR="00D26739" w:rsidRDefault="00B200C4">
              <w:pPr>
                <w:pStyle w:val="Sisluet2"/>
                <w:tabs>
                  <w:tab w:val="right" w:leader="dot" w:pos="10456"/>
                </w:tabs>
                <w:rPr>
                  <w:rFonts w:cstheme="minorBidi"/>
                  <w:noProof/>
                </w:rPr>
              </w:pPr>
              <w:hyperlink w:anchor="_Toc38538233" w:history="1">
                <w:r w:rsidR="00D26739" w:rsidRPr="008F5C33">
                  <w:rPr>
                    <w:rStyle w:val="Hyperlinkki"/>
                    <w:rFonts w:cstheme="minorHAnsi"/>
                    <w:b/>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Tehtäviä</w:t>
                </w:r>
                <w:r w:rsidR="00D26739">
                  <w:rPr>
                    <w:noProof/>
                    <w:webHidden/>
                  </w:rPr>
                  <w:tab/>
                </w:r>
                <w:r w:rsidR="00D26739">
                  <w:rPr>
                    <w:noProof/>
                    <w:webHidden/>
                  </w:rPr>
                  <w:fldChar w:fldCharType="begin"/>
                </w:r>
                <w:r w:rsidR="00D26739">
                  <w:rPr>
                    <w:noProof/>
                    <w:webHidden/>
                  </w:rPr>
                  <w:instrText xml:space="preserve"> PAGEREF _Toc38538233 \h </w:instrText>
                </w:r>
                <w:r w:rsidR="00D26739">
                  <w:rPr>
                    <w:noProof/>
                    <w:webHidden/>
                  </w:rPr>
                </w:r>
                <w:r w:rsidR="00D26739">
                  <w:rPr>
                    <w:noProof/>
                    <w:webHidden/>
                  </w:rPr>
                  <w:fldChar w:fldCharType="separate"/>
                </w:r>
                <w:r w:rsidR="00D26739">
                  <w:rPr>
                    <w:noProof/>
                    <w:webHidden/>
                  </w:rPr>
                  <w:t>26</w:t>
                </w:r>
                <w:r w:rsidR="00D26739">
                  <w:rPr>
                    <w:noProof/>
                    <w:webHidden/>
                  </w:rPr>
                  <w:fldChar w:fldCharType="end"/>
                </w:r>
              </w:hyperlink>
            </w:p>
            <w:p w14:paraId="65DCA1DF" w14:textId="066C60FF" w:rsidR="00AD29A4" w:rsidRDefault="00AD29A4">
              <w:r>
                <w:rPr>
                  <w:b/>
                  <w:bCs/>
                </w:rPr>
                <w:fldChar w:fldCharType="end"/>
              </w:r>
            </w:p>
          </w:sdtContent>
        </w:sdt>
        <w:p w14:paraId="604877DA" w14:textId="77777777" w:rsidR="00866C4B" w:rsidRDefault="00866C4B">
          <w:pPr>
            <w:rPr>
              <w:noProof/>
            </w:rPr>
            <w:sectPr w:rsidR="00866C4B" w:rsidSect="00866C4B">
              <w:headerReference w:type="default" r:id="rId15"/>
              <w:pgSz w:w="11906" w:h="16838"/>
              <w:pgMar w:top="720" w:right="720" w:bottom="720" w:left="720" w:header="709" w:footer="709" w:gutter="0"/>
              <w:cols w:space="708"/>
              <w:titlePg/>
              <w:docGrid w:linePitch="360"/>
            </w:sectPr>
          </w:pPr>
        </w:p>
        <w:p w14:paraId="136C93AB" w14:textId="77777777" w:rsidR="00866C4B" w:rsidRDefault="00B200C4" w:rsidP="00866C4B">
          <w:pPr>
            <w:rPr>
              <w:noProof/>
            </w:rPr>
          </w:pPr>
        </w:p>
      </w:sdtContent>
    </w:sdt>
    <w:p w14:paraId="6E827249" w14:textId="737966E0" w:rsidR="00EF044E" w:rsidRPr="002B3101" w:rsidRDefault="007916D2" w:rsidP="008751DA">
      <w:pPr>
        <w:pStyle w:val="Otsikko1"/>
        <w:numPr>
          <w:ilvl w:val="0"/>
          <w:numId w:val="2"/>
        </w:numPr>
        <w:rPr>
          <w:rFonts w:asciiTheme="minorHAnsi" w:hAnsiTheme="minorHAnsi" w:cstheme="minorHAnsi"/>
          <w:b/>
          <w:bCs/>
          <w:color w:val="000000" w:themeColor="text1"/>
          <w:sz w:val="24"/>
          <w:szCs w:val="24"/>
        </w:rPr>
      </w:pPr>
      <w:bookmarkStart w:id="0" w:name="_Toc38538207"/>
      <w:r w:rsidRPr="002B3101">
        <w:rPr>
          <w:rFonts w:asciiTheme="minorHAnsi" w:hAnsiTheme="minorHAnsi" w:cstheme="minorHAnsi"/>
          <w:b/>
          <w:bCs/>
          <w:color w:val="000000" w:themeColor="text1"/>
          <w:sz w:val="24"/>
          <w:szCs w:val="24"/>
        </w:rPr>
        <w:t>TULOKSELLISEN TOIMINNAN PERUSTEITA</w:t>
      </w:r>
      <w:bookmarkEnd w:id="0"/>
    </w:p>
    <w:p w14:paraId="255C3B78" w14:textId="5E62300E" w:rsidR="0037130D" w:rsidRPr="002B3101" w:rsidRDefault="0037130D" w:rsidP="0037130D">
      <w:pPr>
        <w:rPr>
          <w:rFonts w:cstheme="minorHAnsi"/>
          <w:sz w:val="24"/>
          <w:szCs w:val="24"/>
        </w:rPr>
      </w:pPr>
    </w:p>
    <w:p w14:paraId="1D949F60" w14:textId="5E310CB1" w:rsidR="00452357" w:rsidRPr="002B3101" w:rsidRDefault="00D67220" w:rsidP="008751DA">
      <w:pPr>
        <w:pStyle w:val="Otsikko2"/>
        <w:numPr>
          <w:ilvl w:val="1"/>
          <w:numId w:val="3"/>
        </w:numPr>
        <w:rPr>
          <w:rFonts w:asciiTheme="minorHAnsi" w:hAnsiTheme="minorHAnsi" w:cstheme="minorHAnsi"/>
          <w:b/>
          <w:bCs/>
          <w:color w:val="000000" w:themeColor="text1"/>
          <w:sz w:val="24"/>
          <w:szCs w:val="24"/>
        </w:rPr>
      </w:pPr>
      <w:r w:rsidRPr="002B3101">
        <w:rPr>
          <w:rFonts w:asciiTheme="minorHAnsi" w:hAnsiTheme="minorHAnsi" w:cstheme="minorHAnsi"/>
          <w:b/>
          <w:bCs/>
          <w:color w:val="000000" w:themeColor="text1"/>
          <w:sz w:val="24"/>
          <w:szCs w:val="24"/>
        </w:rPr>
        <w:t xml:space="preserve"> </w:t>
      </w:r>
      <w:bookmarkStart w:id="1" w:name="_Toc38538208"/>
      <w:r w:rsidR="00FD46CF" w:rsidRPr="002B3101">
        <w:rPr>
          <w:rFonts w:asciiTheme="minorHAnsi" w:hAnsiTheme="minorHAnsi" w:cstheme="minorHAnsi"/>
          <w:b/>
          <w:bCs/>
          <w:color w:val="000000" w:themeColor="text1"/>
          <w:sz w:val="24"/>
          <w:szCs w:val="24"/>
        </w:rPr>
        <w:t>Y</w:t>
      </w:r>
      <w:r w:rsidR="00EF044E" w:rsidRPr="002B3101">
        <w:rPr>
          <w:rFonts w:asciiTheme="minorHAnsi" w:hAnsiTheme="minorHAnsi" w:cstheme="minorHAnsi"/>
          <w:b/>
          <w:bCs/>
          <w:color w:val="000000" w:themeColor="text1"/>
          <w:sz w:val="24"/>
          <w:szCs w:val="24"/>
        </w:rPr>
        <w:t>hteiskunnan talouden muodostuminen</w:t>
      </w:r>
      <w:bookmarkEnd w:id="1"/>
    </w:p>
    <w:p w14:paraId="5DEFBC4D" w14:textId="5117AF10" w:rsidR="00FB4106" w:rsidRDefault="00FB4106" w:rsidP="00616C7D"/>
    <w:p w14:paraId="2E23AB85" w14:textId="2578E2D8" w:rsidR="00FB4106" w:rsidRPr="002B3101" w:rsidRDefault="00FB4106" w:rsidP="00FB4106">
      <w:pPr>
        <w:rPr>
          <w:rFonts w:cstheme="minorHAnsi"/>
          <w:sz w:val="24"/>
          <w:szCs w:val="24"/>
        </w:rPr>
      </w:pPr>
      <w:r w:rsidRPr="002B3101">
        <w:rPr>
          <w:rFonts w:cstheme="minorHAnsi"/>
          <w:sz w:val="24"/>
          <w:szCs w:val="24"/>
        </w:rPr>
        <w:t>Yhteiskunnassa on erilaisia toimijoita​</w:t>
      </w:r>
      <w:r w:rsidR="00460999" w:rsidRPr="002B3101">
        <w:rPr>
          <w:rFonts w:cstheme="minorHAnsi"/>
          <w:sz w:val="24"/>
          <w:szCs w:val="24"/>
        </w:rPr>
        <w:t>, jotka voidaan jakaa seuraavasti:</w:t>
      </w:r>
    </w:p>
    <w:p w14:paraId="573978C8" w14:textId="77777777" w:rsidR="00FB4106" w:rsidRPr="002B3101" w:rsidRDefault="00FB4106" w:rsidP="008751DA">
      <w:pPr>
        <w:pStyle w:val="Luettelokappale"/>
        <w:numPr>
          <w:ilvl w:val="0"/>
          <w:numId w:val="1"/>
        </w:numPr>
        <w:rPr>
          <w:rFonts w:cstheme="minorHAnsi"/>
          <w:sz w:val="24"/>
          <w:szCs w:val="24"/>
        </w:rPr>
      </w:pPr>
      <w:r w:rsidRPr="002B3101">
        <w:rPr>
          <w:rFonts w:cstheme="minorHAnsi"/>
          <w:sz w:val="24"/>
          <w:szCs w:val="24"/>
        </w:rPr>
        <w:t>Julkisyhteisöt mm. Valtio ja kunnat​</w:t>
      </w:r>
    </w:p>
    <w:p w14:paraId="4FEBA05E" w14:textId="77777777" w:rsidR="00FB4106" w:rsidRPr="002B3101" w:rsidRDefault="00FB4106" w:rsidP="008751DA">
      <w:pPr>
        <w:pStyle w:val="Luettelokappale"/>
        <w:numPr>
          <w:ilvl w:val="0"/>
          <w:numId w:val="1"/>
        </w:numPr>
        <w:rPr>
          <w:rFonts w:cstheme="minorHAnsi"/>
          <w:sz w:val="24"/>
          <w:szCs w:val="24"/>
        </w:rPr>
      </w:pPr>
      <w:r w:rsidRPr="002B3101">
        <w:rPr>
          <w:rFonts w:cstheme="minorHAnsi"/>
          <w:sz w:val="24"/>
          <w:szCs w:val="24"/>
        </w:rPr>
        <w:t>Yritykset​</w:t>
      </w:r>
    </w:p>
    <w:p w14:paraId="22A50022" w14:textId="77777777" w:rsidR="00FB4106" w:rsidRPr="002B3101" w:rsidRDefault="00FB4106" w:rsidP="008751DA">
      <w:pPr>
        <w:pStyle w:val="Luettelokappale"/>
        <w:numPr>
          <w:ilvl w:val="0"/>
          <w:numId w:val="1"/>
        </w:numPr>
        <w:rPr>
          <w:rFonts w:cstheme="minorHAnsi"/>
          <w:sz w:val="24"/>
          <w:szCs w:val="24"/>
        </w:rPr>
      </w:pPr>
      <w:r w:rsidRPr="002B3101">
        <w:rPr>
          <w:rFonts w:cstheme="minorHAnsi"/>
          <w:sz w:val="24"/>
          <w:szCs w:val="24"/>
        </w:rPr>
        <w:t>Kotitaloudet​</w:t>
      </w:r>
    </w:p>
    <w:p w14:paraId="0B0AC7E6" w14:textId="77777777" w:rsidR="00FB4106" w:rsidRPr="002B3101" w:rsidRDefault="00FB4106" w:rsidP="008751DA">
      <w:pPr>
        <w:pStyle w:val="Luettelokappale"/>
        <w:numPr>
          <w:ilvl w:val="0"/>
          <w:numId w:val="1"/>
        </w:numPr>
        <w:rPr>
          <w:rFonts w:cstheme="minorHAnsi"/>
          <w:sz w:val="24"/>
          <w:szCs w:val="24"/>
        </w:rPr>
      </w:pPr>
      <w:r w:rsidRPr="002B3101">
        <w:rPr>
          <w:rFonts w:cstheme="minorHAnsi"/>
          <w:sz w:val="24"/>
          <w:szCs w:val="24"/>
        </w:rPr>
        <w:t>Voittoa tavoittelemattomat yhteisöt​</w:t>
      </w:r>
    </w:p>
    <w:p w14:paraId="3DE2F430" w14:textId="77777777" w:rsidR="00FB4106" w:rsidRPr="002B3101" w:rsidRDefault="00FB4106" w:rsidP="008751DA">
      <w:pPr>
        <w:pStyle w:val="Luettelokappale"/>
        <w:numPr>
          <w:ilvl w:val="0"/>
          <w:numId w:val="1"/>
        </w:numPr>
        <w:rPr>
          <w:rFonts w:cstheme="minorHAnsi"/>
          <w:sz w:val="24"/>
          <w:szCs w:val="24"/>
        </w:rPr>
      </w:pPr>
      <w:r w:rsidRPr="002B3101">
        <w:rPr>
          <w:rFonts w:cstheme="minorHAnsi"/>
          <w:sz w:val="24"/>
          <w:szCs w:val="24"/>
        </w:rPr>
        <w:t>Rahoituslaitokset mm. pankit​</w:t>
      </w:r>
    </w:p>
    <w:p w14:paraId="2BAC6F76" w14:textId="1B645E63" w:rsidR="00FB4106" w:rsidRPr="002B3101" w:rsidRDefault="00FB4106" w:rsidP="008751DA">
      <w:pPr>
        <w:pStyle w:val="Luettelokappale"/>
        <w:numPr>
          <w:ilvl w:val="0"/>
          <w:numId w:val="1"/>
        </w:numPr>
        <w:rPr>
          <w:rFonts w:cstheme="minorHAnsi"/>
          <w:sz w:val="24"/>
          <w:szCs w:val="24"/>
        </w:rPr>
      </w:pPr>
      <w:r w:rsidRPr="002B3101">
        <w:rPr>
          <w:rFonts w:cstheme="minorHAnsi"/>
          <w:sz w:val="24"/>
          <w:szCs w:val="24"/>
        </w:rPr>
        <w:t>Ulkomaat (tavaroiden/palveluiden tuonti ja</w:t>
      </w:r>
      <w:r w:rsidR="001B582D" w:rsidRPr="002B3101">
        <w:rPr>
          <w:rFonts w:cstheme="minorHAnsi"/>
          <w:sz w:val="24"/>
          <w:szCs w:val="24"/>
        </w:rPr>
        <w:t xml:space="preserve"> </w:t>
      </w:r>
      <w:r w:rsidR="00F21600" w:rsidRPr="002B3101">
        <w:rPr>
          <w:rFonts w:cstheme="minorHAnsi"/>
          <w:sz w:val="24"/>
          <w:szCs w:val="24"/>
        </w:rPr>
        <w:t>-</w:t>
      </w:r>
      <w:r w:rsidRPr="002B3101">
        <w:rPr>
          <w:rFonts w:cstheme="minorHAnsi"/>
          <w:sz w:val="24"/>
          <w:szCs w:val="24"/>
        </w:rPr>
        <w:t>vienti)​</w:t>
      </w:r>
    </w:p>
    <w:p w14:paraId="7485B13C" w14:textId="77777777" w:rsidR="00F21600" w:rsidRPr="002B3101" w:rsidRDefault="00F21600" w:rsidP="00F21600">
      <w:pPr>
        <w:pStyle w:val="Luettelokappale"/>
        <w:rPr>
          <w:rFonts w:cstheme="minorHAnsi"/>
          <w:sz w:val="24"/>
          <w:szCs w:val="24"/>
        </w:rPr>
      </w:pPr>
    </w:p>
    <w:p w14:paraId="14A3D188" w14:textId="4EDDA8D7" w:rsidR="00FB4106" w:rsidRPr="002B3101" w:rsidRDefault="00D27755" w:rsidP="00D27755">
      <w:pPr>
        <w:pStyle w:val="Otsikko3"/>
        <w:rPr>
          <w:rFonts w:asciiTheme="minorHAnsi" w:hAnsiTheme="minorHAnsi" w:cstheme="minorHAnsi"/>
          <w:color w:val="000000" w:themeColor="text1"/>
          <w:sz w:val="24"/>
          <w:szCs w:val="24"/>
        </w:rPr>
      </w:pPr>
      <w:bookmarkStart w:id="2" w:name="_Toc38538209"/>
      <w:r w:rsidRPr="002B3101">
        <w:rPr>
          <w:rFonts w:asciiTheme="minorHAnsi" w:hAnsiTheme="minorHAnsi" w:cstheme="minorHAnsi"/>
          <w:color w:val="000000" w:themeColor="text1"/>
          <w:sz w:val="24"/>
          <w:szCs w:val="24"/>
        </w:rPr>
        <w:t xml:space="preserve">1.1.1 </w:t>
      </w:r>
      <w:r w:rsidR="00FB4106" w:rsidRPr="002B3101">
        <w:rPr>
          <w:rFonts w:asciiTheme="minorHAnsi" w:hAnsiTheme="minorHAnsi" w:cstheme="minorHAnsi"/>
          <w:color w:val="000000" w:themeColor="text1"/>
          <w:sz w:val="24"/>
          <w:szCs w:val="24"/>
        </w:rPr>
        <w:t>Toimijoiden</w:t>
      </w:r>
      <w:r w:rsidR="0095373A" w:rsidRPr="002B3101">
        <w:rPr>
          <w:rFonts w:asciiTheme="minorHAnsi" w:hAnsiTheme="minorHAnsi" w:cstheme="minorHAnsi"/>
          <w:color w:val="000000" w:themeColor="text1"/>
          <w:sz w:val="24"/>
          <w:szCs w:val="24"/>
        </w:rPr>
        <w:t xml:space="preserve"> </w:t>
      </w:r>
      <w:r w:rsidR="0070475A" w:rsidRPr="002B3101">
        <w:rPr>
          <w:rFonts w:asciiTheme="minorHAnsi" w:hAnsiTheme="minorHAnsi" w:cstheme="minorHAnsi"/>
          <w:color w:val="000000" w:themeColor="text1"/>
          <w:sz w:val="24"/>
          <w:szCs w:val="24"/>
        </w:rPr>
        <w:t>väliset</w:t>
      </w:r>
      <w:r w:rsidR="00FB4106" w:rsidRPr="002B3101">
        <w:rPr>
          <w:rFonts w:asciiTheme="minorHAnsi" w:hAnsiTheme="minorHAnsi" w:cstheme="minorHAnsi"/>
          <w:color w:val="000000" w:themeColor="text1"/>
          <w:sz w:val="24"/>
          <w:szCs w:val="24"/>
        </w:rPr>
        <w:t xml:space="preserve"> tulo</w:t>
      </w:r>
      <w:r w:rsidR="0095373A" w:rsidRPr="002B3101">
        <w:rPr>
          <w:rFonts w:asciiTheme="minorHAnsi" w:hAnsiTheme="minorHAnsi" w:cstheme="minorHAnsi"/>
          <w:color w:val="000000" w:themeColor="text1"/>
          <w:sz w:val="24"/>
          <w:szCs w:val="24"/>
        </w:rPr>
        <w:t>jen</w:t>
      </w:r>
      <w:r w:rsidR="00244AD8" w:rsidRPr="002B3101">
        <w:rPr>
          <w:rFonts w:asciiTheme="minorHAnsi" w:hAnsiTheme="minorHAnsi" w:cstheme="minorHAnsi"/>
          <w:color w:val="000000" w:themeColor="text1"/>
          <w:sz w:val="24"/>
          <w:szCs w:val="24"/>
        </w:rPr>
        <w:t>-</w:t>
      </w:r>
      <w:r w:rsidR="00FB4106" w:rsidRPr="002B3101">
        <w:rPr>
          <w:rFonts w:asciiTheme="minorHAnsi" w:hAnsiTheme="minorHAnsi" w:cstheme="minorHAnsi"/>
          <w:color w:val="000000" w:themeColor="text1"/>
          <w:sz w:val="24"/>
          <w:szCs w:val="24"/>
        </w:rPr>
        <w:t xml:space="preserve"> ja meno</w:t>
      </w:r>
      <w:r w:rsidR="0095373A" w:rsidRPr="002B3101">
        <w:rPr>
          <w:rFonts w:asciiTheme="minorHAnsi" w:hAnsiTheme="minorHAnsi" w:cstheme="minorHAnsi"/>
          <w:color w:val="000000" w:themeColor="text1"/>
          <w:sz w:val="24"/>
          <w:szCs w:val="24"/>
        </w:rPr>
        <w:t>jensiirrot</w:t>
      </w:r>
      <w:r w:rsidR="00FB4106" w:rsidRPr="002B3101">
        <w:rPr>
          <w:rFonts w:asciiTheme="minorHAnsi" w:hAnsiTheme="minorHAnsi" w:cstheme="minorHAnsi"/>
          <w:color w:val="000000" w:themeColor="text1"/>
          <w:sz w:val="24"/>
          <w:szCs w:val="24"/>
        </w:rPr>
        <w:t>​</w:t>
      </w:r>
      <w:r w:rsidR="0070475A" w:rsidRPr="002B3101">
        <w:rPr>
          <w:rFonts w:asciiTheme="minorHAnsi" w:hAnsiTheme="minorHAnsi" w:cstheme="minorHAnsi"/>
          <w:color w:val="000000" w:themeColor="text1"/>
          <w:sz w:val="24"/>
          <w:szCs w:val="24"/>
        </w:rPr>
        <w:t xml:space="preserve"> muodostavat yhteiskunnan talouden</w:t>
      </w:r>
      <w:r w:rsidR="00244AD8" w:rsidRPr="002B3101">
        <w:rPr>
          <w:rFonts w:asciiTheme="minorHAnsi" w:hAnsiTheme="minorHAnsi" w:cstheme="minorHAnsi"/>
          <w:color w:val="000000" w:themeColor="text1"/>
          <w:sz w:val="24"/>
          <w:szCs w:val="24"/>
        </w:rPr>
        <w:t>.</w:t>
      </w:r>
      <w:bookmarkEnd w:id="2"/>
    </w:p>
    <w:p w14:paraId="0B12B1ED" w14:textId="67408911" w:rsidR="00D15692" w:rsidRPr="002B3101" w:rsidRDefault="00D15692" w:rsidP="00FB4106">
      <w:pPr>
        <w:rPr>
          <w:rFonts w:cstheme="minorHAnsi"/>
          <w:sz w:val="24"/>
          <w:szCs w:val="24"/>
        </w:rPr>
      </w:pPr>
    </w:p>
    <w:p w14:paraId="0B4E98B6" w14:textId="17D691DB" w:rsidR="0015069C" w:rsidRPr="002B3101" w:rsidRDefault="00D15692" w:rsidP="0015069C">
      <w:pPr>
        <w:rPr>
          <w:rFonts w:cstheme="minorHAnsi"/>
          <w:color w:val="0563C1" w:themeColor="hyperlink"/>
          <w:sz w:val="24"/>
          <w:szCs w:val="24"/>
          <w:u w:val="single"/>
        </w:rPr>
      </w:pPr>
      <w:r w:rsidRPr="002B3101">
        <w:rPr>
          <w:rFonts w:cstheme="minorHAnsi"/>
          <w:sz w:val="24"/>
          <w:szCs w:val="24"/>
        </w:rPr>
        <w:t>Jokai</w:t>
      </w:r>
      <w:r w:rsidR="006B1546" w:rsidRPr="002B3101">
        <w:rPr>
          <w:rFonts w:cstheme="minorHAnsi"/>
          <w:sz w:val="24"/>
          <w:szCs w:val="24"/>
        </w:rPr>
        <w:t>sella yhteiskunnan toimijalla on erilaisia tuloja ja menoja</w:t>
      </w:r>
      <w:r w:rsidR="005076A3" w:rsidRPr="002B3101">
        <w:rPr>
          <w:rFonts w:cstheme="minorHAnsi"/>
          <w:sz w:val="24"/>
          <w:szCs w:val="24"/>
        </w:rPr>
        <w:t xml:space="preserve">, joita kuvataan lyhyesti esim. </w:t>
      </w:r>
      <w:r w:rsidR="00DE2254" w:rsidRPr="002B3101">
        <w:rPr>
          <w:rFonts w:cstheme="minorHAnsi"/>
          <w:sz w:val="24"/>
          <w:szCs w:val="24"/>
        </w:rPr>
        <w:t>alla olevalla</w:t>
      </w:r>
      <w:r w:rsidR="0015069C" w:rsidRPr="002B3101">
        <w:rPr>
          <w:rFonts w:cstheme="minorHAnsi"/>
          <w:sz w:val="24"/>
          <w:szCs w:val="24"/>
        </w:rPr>
        <w:t xml:space="preserve"> </w:t>
      </w:r>
      <w:hyperlink r:id="rId16" w:history="1">
        <w:r w:rsidR="0015069C" w:rsidRPr="002B3101">
          <w:rPr>
            <w:rStyle w:val="Hyperlinkki"/>
            <w:rFonts w:cstheme="minorHAnsi"/>
            <w:sz w:val="24"/>
            <w:szCs w:val="24"/>
          </w:rPr>
          <w:t xml:space="preserve">Tanu Kontkasen (Kyrönmaan lukion historian ja yhteiskuntaopin lehtori) </w:t>
        </w:r>
        <w:r w:rsidR="00741709" w:rsidRPr="002B3101">
          <w:rPr>
            <w:rStyle w:val="Hyperlinkki"/>
            <w:rFonts w:cstheme="minorHAnsi"/>
            <w:sz w:val="24"/>
            <w:szCs w:val="24"/>
          </w:rPr>
          <w:t xml:space="preserve">lyhyellä Youtube-videolla </w:t>
        </w:r>
        <w:r w:rsidR="0015069C" w:rsidRPr="002B3101">
          <w:rPr>
            <w:rStyle w:val="Hyperlinkki"/>
            <w:rFonts w:cstheme="minorHAnsi"/>
            <w:sz w:val="24"/>
            <w:szCs w:val="24"/>
          </w:rPr>
          <w:t>kansantalouden kiertokulusta</w:t>
        </w:r>
      </w:hyperlink>
    </w:p>
    <w:p w14:paraId="0EC2EB8E" w14:textId="2DC47746" w:rsidR="00E21FB7" w:rsidRPr="002B3101" w:rsidRDefault="00097773">
      <w:pPr>
        <w:rPr>
          <w:rFonts w:cstheme="minorHAnsi"/>
          <w:sz w:val="24"/>
          <w:szCs w:val="24"/>
        </w:rPr>
      </w:pPr>
      <w:r w:rsidRPr="002B3101">
        <w:rPr>
          <w:rFonts w:cstheme="minorHAnsi"/>
          <w:noProof/>
          <w:sz w:val="24"/>
          <w:szCs w:val="24"/>
        </w:rPr>
        <w:drawing>
          <wp:inline distT="0" distB="0" distL="0" distR="0" wp14:anchorId="3F0CD8D0" wp14:editId="63E18AE8">
            <wp:extent cx="3048000" cy="2286000"/>
            <wp:effectExtent l="0" t="0" r="0" b="0"/>
            <wp:docPr id="2" name="Video 2" descr="Kansantalouden kiertokulku">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Kansantalouden kiertokulku">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rNlHSRJ8lWE?feature=oembed&quot; frameborder=&quot;0&quot; allow=&quot;accelerometer; autoplay; encrypted-media; gyroscope; picture-in-picture&quot; allowfullscreen=&quot;&quot;&gt;&lt;/iframe&gt;" h="270" w="480"/>
                        </a:ext>
                      </a:extLst>
                    </a:blip>
                    <a:stretch>
                      <a:fillRect/>
                    </a:stretch>
                  </pic:blipFill>
                  <pic:spPr>
                    <a:xfrm>
                      <a:off x="0" y="0"/>
                      <a:ext cx="3054629" cy="2290972"/>
                    </a:xfrm>
                    <a:prstGeom prst="rect">
                      <a:avLst/>
                    </a:prstGeom>
                  </pic:spPr>
                </pic:pic>
              </a:graphicData>
            </a:graphic>
          </wp:inline>
        </w:drawing>
      </w:r>
    </w:p>
    <w:p w14:paraId="6520823B" w14:textId="2B310E6A" w:rsidR="00426CF6" w:rsidRPr="002B3101" w:rsidRDefault="00426CF6">
      <w:pPr>
        <w:rPr>
          <w:rFonts w:cstheme="minorHAnsi"/>
          <w:sz w:val="24"/>
          <w:szCs w:val="24"/>
        </w:rPr>
      </w:pPr>
    </w:p>
    <w:p w14:paraId="7E22D94C" w14:textId="7C51E3A0" w:rsidR="00426CF6" w:rsidRPr="002B3101" w:rsidRDefault="00D27755" w:rsidP="00D27755">
      <w:pPr>
        <w:pStyle w:val="Otsikko3"/>
        <w:rPr>
          <w:rFonts w:asciiTheme="minorHAnsi" w:hAnsiTheme="minorHAnsi" w:cstheme="minorHAnsi"/>
          <w:color w:val="000000" w:themeColor="text1"/>
          <w:sz w:val="24"/>
          <w:szCs w:val="24"/>
        </w:rPr>
      </w:pPr>
      <w:bookmarkStart w:id="3" w:name="_Toc38538210"/>
      <w:r w:rsidRPr="002B3101">
        <w:rPr>
          <w:rFonts w:asciiTheme="minorHAnsi" w:hAnsiTheme="minorHAnsi" w:cstheme="minorHAnsi"/>
          <w:color w:val="000000" w:themeColor="text1"/>
          <w:sz w:val="24"/>
          <w:szCs w:val="24"/>
        </w:rPr>
        <w:t xml:space="preserve">1.1.2 </w:t>
      </w:r>
      <w:r w:rsidR="00426CF6" w:rsidRPr="002B3101">
        <w:rPr>
          <w:rFonts w:asciiTheme="minorHAnsi" w:hAnsiTheme="minorHAnsi" w:cstheme="minorHAnsi"/>
          <w:color w:val="000000" w:themeColor="text1"/>
          <w:sz w:val="24"/>
          <w:szCs w:val="24"/>
        </w:rPr>
        <w:t xml:space="preserve">Yrityksen toiminta </w:t>
      </w:r>
      <w:r w:rsidR="0095373A" w:rsidRPr="002B3101">
        <w:rPr>
          <w:rFonts w:asciiTheme="minorHAnsi" w:hAnsiTheme="minorHAnsi" w:cstheme="minorHAnsi"/>
          <w:color w:val="000000" w:themeColor="text1"/>
          <w:sz w:val="24"/>
          <w:szCs w:val="24"/>
        </w:rPr>
        <w:t>on osa</w:t>
      </w:r>
      <w:r w:rsidR="00426CF6" w:rsidRPr="002B3101">
        <w:rPr>
          <w:rFonts w:asciiTheme="minorHAnsi" w:hAnsiTheme="minorHAnsi" w:cstheme="minorHAnsi"/>
          <w:color w:val="000000" w:themeColor="text1"/>
          <w:sz w:val="24"/>
          <w:szCs w:val="24"/>
        </w:rPr>
        <w:t xml:space="preserve"> yhteiskunnan taloutta</w:t>
      </w:r>
      <w:bookmarkEnd w:id="3"/>
    </w:p>
    <w:p w14:paraId="19F72961" w14:textId="77777777" w:rsidR="00426CF6" w:rsidRPr="002B3101" w:rsidRDefault="00426CF6" w:rsidP="00426CF6">
      <w:pPr>
        <w:rPr>
          <w:rFonts w:cstheme="minorHAnsi"/>
          <w:sz w:val="24"/>
          <w:szCs w:val="24"/>
        </w:rPr>
      </w:pPr>
    </w:p>
    <w:p w14:paraId="0EFDE86B" w14:textId="610F197F" w:rsidR="00426CF6" w:rsidRPr="002B3101" w:rsidRDefault="00426CF6" w:rsidP="00F350F8">
      <w:pPr>
        <w:rPr>
          <w:rFonts w:cstheme="minorHAnsi"/>
          <w:sz w:val="24"/>
          <w:szCs w:val="24"/>
        </w:rPr>
      </w:pPr>
      <w:r w:rsidRPr="002B3101">
        <w:rPr>
          <w:rFonts w:cstheme="minorHAnsi"/>
          <w:sz w:val="24"/>
          <w:szCs w:val="24"/>
        </w:rPr>
        <w:t>Yritykset ovat yksi tärkeä yhteiskunnan toimija, joka</w:t>
      </w:r>
      <w:r w:rsidR="004A5688" w:rsidRPr="002B3101">
        <w:rPr>
          <w:rFonts w:cstheme="minorHAnsi"/>
          <w:sz w:val="24"/>
          <w:szCs w:val="24"/>
        </w:rPr>
        <w:t xml:space="preserve"> </w:t>
      </w:r>
      <w:r w:rsidRPr="002B3101">
        <w:rPr>
          <w:rFonts w:cstheme="minorHAnsi"/>
          <w:sz w:val="24"/>
          <w:szCs w:val="24"/>
        </w:rPr>
        <w:t>tuottaa ja myy asiakkaille tuotteita, jotka ovat joko tavaroita tai palveluita tai näiden yhdistelmiä</w:t>
      </w:r>
      <w:r w:rsidR="004A5688" w:rsidRPr="002B3101">
        <w:rPr>
          <w:rFonts w:cstheme="minorHAnsi"/>
          <w:sz w:val="24"/>
          <w:szCs w:val="24"/>
        </w:rPr>
        <w:t xml:space="preserve">. </w:t>
      </w:r>
      <w:r w:rsidRPr="002B3101">
        <w:rPr>
          <w:rFonts w:cstheme="minorHAnsi"/>
          <w:sz w:val="24"/>
          <w:szCs w:val="24"/>
        </w:rPr>
        <w:t xml:space="preserve">Myymistään tuotteista tai palveluista yritys saa </w:t>
      </w:r>
      <w:r w:rsidRPr="002B3101">
        <w:rPr>
          <w:rFonts w:cstheme="minorHAnsi"/>
          <w:b/>
          <w:bCs/>
          <w:sz w:val="24"/>
          <w:szCs w:val="24"/>
        </w:rPr>
        <w:t>tuloja</w:t>
      </w:r>
      <w:r w:rsidR="0017015E" w:rsidRPr="002B3101">
        <w:rPr>
          <w:rFonts w:cstheme="minorHAnsi"/>
          <w:b/>
          <w:bCs/>
          <w:sz w:val="24"/>
          <w:szCs w:val="24"/>
        </w:rPr>
        <w:t xml:space="preserve">. </w:t>
      </w:r>
      <w:r w:rsidRPr="002B3101">
        <w:rPr>
          <w:rFonts w:cstheme="minorHAnsi"/>
          <w:sz w:val="24"/>
          <w:szCs w:val="24"/>
        </w:rPr>
        <w:t>Tuottaakseen tavaroita tai palveluita yritys tarvitsee erilaisia raaka-aineita, tavaroita ja palveluja</w:t>
      </w:r>
      <w:r w:rsidR="00144190" w:rsidRPr="002B3101">
        <w:rPr>
          <w:rFonts w:cstheme="minorHAnsi"/>
          <w:sz w:val="24"/>
          <w:szCs w:val="24"/>
        </w:rPr>
        <w:t>,</w:t>
      </w:r>
      <w:r w:rsidRPr="002B3101">
        <w:rPr>
          <w:rFonts w:cstheme="minorHAnsi"/>
          <w:sz w:val="24"/>
          <w:szCs w:val="24"/>
        </w:rPr>
        <w:t xml:space="preserve"> </w:t>
      </w:r>
      <w:r w:rsidR="00450190" w:rsidRPr="002B3101">
        <w:rPr>
          <w:rFonts w:cstheme="minorHAnsi"/>
          <w:sz w:val="24"/>
          <w:szCs w:val="24"/>
        </w:rPr>
        <w:t xml:space="preserve">toimitiloja, </w:t>
      </w:r>
      <w:r w:rsidRPr="002B3101">
        <w:rPr>
          <w:rFonts w:cstheme="minorHAnsi"/>
          <w:sz w:val="24"/>
          <w:szCs w:val="24"/>
        </w:rPr>
        <w:t xml:space="preserve">työvoimaa </w:t>
      </w:r>
      <w:r w:rsidR="00827D39" w:rsidRPr="002B3101">
        <w:rPr>
          <w:rFonts w:cstheme="minorHAnsi"/>
          <w:sz w:val="24"/>
          <w:szCs w:val="24"/>
        </w:rPr>
        <w:t>sekä</w:t>
      </w:r>
      <w:r w:rsidR="0075010B" w:rsidRPr="002B3101">
        <w:rPr>
          <w:rFonts w:cstheme="minorHAnsi"/>
          <w:sz w:val="24"/>
          <w:szCs w:val="24"/>
        </w:rPr>
        <w:t xml:space="preserve"> mahdollisessa tuotannossa tarvittavia</w:t>
      </w:r>
      <w:r w:rsidR="00827D39" w:rsidRPr="002B3101">
        <w:rPr>
          <w:rFonts w:cstheme="minorHAnsi"/>
          <w:sz w:val="24"/>
          <w:szCs w:val="24"/>
        </w:rPr>
        <w:t xml:space="preserve"> koneita- ja laitteita</w:t>
      </w:r>
      <w:r w:rsidR="00F1177D" w:rsidRPr="002B3101">
        <w:rPr>
          <w:rFonts w:cstheme="minorHAnsi"/>
          <w:sz w:val="24"/>
          <w:szCs w:val="24"/>
        </w:rPr>
        <w:t xml:space="preserve"> </w:t>
      </w:r>
      <w:r w:rsidRPr="002B3101">
        <w:rPr>
          <w:rFonts w:cstheme="minorHAnsi"/>
          <w:sz w:val="24"/>
          <w:szCs w:val="24"/>
        </w:rPr>
        <w:t>eli tuotannontekijöitä</w:t>
      </w:r>
      <w:r w:rsidR="00B02344" w:rsidRPr="002B3101">
        <w:rPr>
          <w:rFonts w:cstheme="minorHAnsi"/>
          <w:sz w:val="24"/>
          <w:szCs w:val="24"/>
        </w:rPr>
        <w:t xml:space="preserve">. </w:t>
      </w:r>
      <w:r w:rsidRPr="002B3101">
        <w:rPr>
          <w:rFonts w:cstheme="minorHAnsi"/>
          <w:sz w:val="24"/>
          <w:szCs w:val="24"/>
        </w:rPr>
        <w:t xml:space="preserve">Tuotannontekijöiden hankkiminen aiheuttaa yritykselle </w:t>
      </w:r>
      <w:r w:rsidRPr="002B3101">
        <w:rPr>
          <w:rFonts w:cstheme="minorHAnsi"/>
          <w:b/>
          <w:bCs/>
          <w:sz w:val="24"/>
          <w:szCs w:val="24"/>
        </w:rPr>
        <w:t>menoja</w:t>
      </w:r>
      <w:r w:rsidR="00626ECC" w:rsidRPr="002B3101">
        <w:rPr>
          <w:rFonts w:cstheme="minorHAnsi"/>
          <w:b/>
          <w:bCs/>
          <w:sz w:val="24"/>
          <w:szCs w:val="24"/>
        </w:rPr>
        <w:t xml:space="preserve">. </w:t>
      </w:r>
      <w:r w:rsidRPr="002B3101">
        <w:rPr>
          <w:rFonts w:cstheme="minorHAnsi"/>
          <w:sz w:val="24"/>
          <w:szCs w:val="24"/>
        </w:rPr>
        <w:t>Yrityksen toiminnan jatkuminen edellyttää</w:t>
      </w:r>
      <w:r w:rsidR="00DB3A7E" w:rsidRPr="002B3101">
        <w:rPr>
          <w:rFonts w:cstheme="minorHAnsi"/>
          <w:sz w:val="24"/>
          <w:szCs w:val="24"/>
        </w:rPr>
        <w:t>,</w:t>
      </w:r>
      <w:r w:rsidRPr="002B3101">
        <w:rPr>
          <w:rFonts w:cstheme="minorHAnsi"/>
          <w:sz w:val="24"/>
          <w:szCs w:val="24"/>
        </w:rPr>
        <w:t xml:space="preserve"> että </w:t>
      </w:r>
      <w:r w:rsidR="00887F5E" w:rsidRPr="002B3101">
        <w:rPr>
          <w:rFonts w:cstheme="minorHAnsi"/>
          <w:sz w:val="24"/>
          <w:szCs w:val="24"/>
        </w:rPr>
        <w:t xml:space="preserve">toiminta on </w:t>
      </w:r>
      <w:r w:rsidR="00887F5E" w:rsidRPr="002B3101">
        <w:rPr>
          <w:rFonts w:cstheme="minorHAnsi"/>
          <w:b/>
          <w:bCs/>
          <w:sz w:val="24"/>
          <w:szCs w:val="24"/>
        </w:rPr>
        <w:t>kannattavaa</w:t>
      </w:r>
      <w:r w:rsidR="00887F5E" w:rsidRPr="002B3101">
        <w:rPr>
          <w:rFonts w:cstheme="minorHAnsi"/>
          <w:sz w:val="24"/>
          <w:szCs w:val="24"/>
        </w:rPr>
        <w:t xml:space="preserve"> eli että yrityksen </w:t>
      </w:r>
      <w:r w:rsidRPr="002B3101">
        <w:rPr>
          <w:rFonts w:cstheme="minorHAnsi"/>
          <w:sz w:val="24"/>
          <w:szCs w:val="24"/>
        </w:rPr>
        <w:t>myynneistä saadut tulot ovat suuremmat kuin hankinnoista aiheutuvat menot</w:t>
      </w:r>
      <w:r w:rsidR="00DB3A7E" w:rsidRPr="002B3101">
        <w:rPr>
          <w:rFonts w:cstheme="minorHAnsi"/>
          <w:sz w:val="24"/>
          <w:szCs w:val="24"/>
        </w:rPr>
        <w:t>.</w:t>
      </w:r>
      <w:r w:rsidRPr="002B3101">
        <w:rPr>
          <w:rFonts w:cstheme="minorHAnsi"/>
          <w:sz w:val="24"/>
          <w:szCs w:val="24"/>
        </w:rPr>
        <w:t xml:space="preserve"> Tulot ja menot ovat liiketapahtumia, jotka kirjataan kirjanpitoon.</w:t>
      </w:r>
      <w:r w:rsidR="00DB3A7E" w:rsidRPr="002B3101">
        <w:rPr>
          <w:rFonts w:cstheme="minorHAnsi"/>
          <w:sz w:val="24"/>
          <w:szCs w:val="24"/>
        </w:rPr>
        <w:t xml:space="preserve"> </w:t>
      </w:r>
      <w:r w:rsidRPr="002B3101">
        <w:rPr>
          <w:rFonts w:cstheme="minorHAnsi"/>
          <w:sz w:val="24"/>
          <w:szCs w:val="24"/>
        </w:rPr>
        <w:t>Kirjanpidon avulla lasketaan yritystoiminnan</w:t>
      </w:r>
      <w:r w:rsidR="00886385" w:rsidRPr="002B3101">
        <w:rPr>
          <w:rFonts w:cstheme="minorHAnsi"/>
          <w:sz w:val="24"/>
          <w:szCs w:val="24"/>
        </w:rPr>
        <w:t>,</w:t>
      </w:r>
      <w:r w:rsidR="004F6A74" w:rsidRPr="002B3101">
        <w:rPr>
          <w:rFonts w:cstheme="minorHAnsi"/>
          <w:sz w:val="24"/>
          <w:szCs w:val="24"/>
        </w:rPr>
        <w:t xml:space="preserve"> rahassa mitattava,</w:t>
      </w:r>
      <w:r w:rsidRPr="002B3101">
        <w:rPr>
          <w:rFonts w:cstheme="minorHAnsi"/>
          <w:sz w:val="24"/>
          <w:szCs w:val="24"/>
        </w:rPr>
        <w:t xml:space="preserve"> </w:t>
      </w:r>
      <w:r w:rsidR="00DB3A7E" w:rsidRPr="002B3101">
        <w:rPr>
          <w:rFonts w:cstheme="minorHAnsi"/>
          <w:sz w:val="24"/>
          <w:szCs w:val="24"/>
        </w:rPr>
        <w:t xml:space="preserve">taloudellinen </w:t>
      </w:r>
      <w:r w:rsidRPr="002B3101">
        <w:rPr>
          <w:rFonts w:cstheme="minorHAnsi"/>
          <w:sz w:val="24"/>
          <w:szCs w:val="24"/>
        </w:rPr>
        <w:t>tulos sekä seurataan yrityksen toiminnan kehitystä ja tuloksellisuutta.</w:t>
      </w:r>
      <w:r w:rsidR="00F350F8" w:rsidRPr="002B3101">
        <w:rPr>
          <w:rFonts w:cstheme="minorHAnsi"/>
          <w:sz w:val="24"/>
          <w:szCs w:val="24"/>
        </w:rPr>
        <w:t xml:space="preserve"> </w:t>
      </w:r>
      <w:r w:rsidRPr="002B3101">
        <w:rPr>
          <w:rFonts w:cstheme="minorHAnsi"/>
          <w:sz w:val="24"/>
          <w:szCs w:val="24"/>
        </w:rPr>
        <w:t xml:space="preserve">Yritys maksaa </w:t>
      </w:r>
      <w:r w:rsidR="005325D6" w:rsidRPr="002B3101">
        <w:rPr>
          <w:rFonts w:cstheme="minorHAnsi"/>
          <w:sz w:val="24"/>
          <w:szCs w:val="24"/>
        </w:rPr>
        <w:t xml:space="preserve">kannattavan </w:t>
      </w:r>
      <w:r w:rsidRPr="002B3101">
        <w:rPr>
          <w:rFonts w:cstheme="minorHAnsi"/>
          <w:sz w:val="24"/>
          <w:szCs w:val="24"/>
        </w:rPr>
        <w:t>toimintansa tuloksesta veroja kunnalle ja valtiolle</w:t>
      </w:r>
      <w:r w:rsidR="00EE48F5" w:rsidRPr="002B3101">
        <w:rPr>
          <w:rFonts w:cstheme="minorHAnsi"/>
          <w:sz w:val="24"/>
          <w:szCs w:val="24"/>
        </w:rPr>
        <w:t xml:space="preserve"> sekä </w:t>
      </w:r>
      <w:r w:rsidR="00F72D70" w:rsidRPr="002B3101">
        <w:rPr>
          <w:rFonts w:cstheme="minorHAnsi"/>
          <w:sz w:val="24"/>
          <w:szCs w:val="24"/>
        </w:rPr>
        <w:t>vo</w:t>
      </w:r>
      <w:r w:rsidR="00DE4DAA" w:rsidRPr="002B3101">
        <w:rPr>
          <w:rFonts w:cstheme="minorHAnsi"/>
          <w:sz w:val="24"/>
          <w:szCs w:val="24"/>
        </w:rPr>
        <w:t>itonjakona esim. osinkoja yrityksen omistajille.</w:t>
      </w:r>
    </w:p>
    <w:p w14:paraId="37382169" w14:textId="18DC716F" w:rsidR="00B41621" w:rsidRPr="002B3101" w:rsidRDefault="00A33911" w:rsidP="00A33911">
      <w:pPr>
        <w:pStyle w:val="Otsikko2"/>
        <w:rPr>
          <w:rFonts w:asciiTheme="minorHAnsi" w:hAnsiTheme="minorHAnsi" w:cstheme="minorHAnsi"/>
          <w:b/>
          <w:bCs/>
          <w:color w:val="000000" w:themeColor="text1"/>
          <w:sz w:val="24"/>
          <w:szCs w:val="24"/>
        </w:rPr>
      </w:pPr>
      <w:bookmarkStart w:id="4" w:name="_Toc38538211"/>
      <w:r w:rsidRPr="002B3101">
        <w:rPr>
          <w:rFonts w:asciiTheme="minorHAnsi" w:hAnsiTheme="minorHAnsi" w:cstheme="minorHAnsi"/>
          <w:b/>
          <w:bCs/>
          <w:color w:val="000000" w:themeColor="text1"/>
          <w:sz w:val="24"/>
          <w:szCs w:val="24"/>
        </w:rPr>
        <w:lastRenderedPageBreak/>
        <w:t xml:space="preserve">1.2 </w:t>
      </w:r>
      <w:r w:rsidR="00605A27" w:rsidRPr="002B3101">
        <w:rPr>
          <w:rFonts w:asciiTheme="minorHAnsi" w:hAnsiTheme="minorHAnsi" w:cstheme="minorHAnsi"/>
          <w:b/>
          <w:bCs/>
          <w:color w:val="000000" w:themeColor="text1"/>
          <w:sz w:val="24"/>
          <w:szCs w:val="24"/>
        </w:rPr>
        <w:t>Y</w:t>
      </w:r>
      <w:r w:rsidR="002E7235" w:rsidRPr="002B3101">
        <w:rPr>
          <w:rFonts w:asciiTheme="minorHAnsi" w:hAnsiTheme="minorHAnsi" w:cstheme="minorHAnsi"/>
          <w:b/>
          <w:bCs/>
          <w:color w:val="000000" w:themeColor="text1"/>
          <w:sz w:val="24"/>
          <w:szCs w:val="24"/>
        </w:rPr>
        <w:t>rityksen prosessit</w:t>
      </w:r>
      <w:bookmarkEnd w:id="4"/>
    </w:p>
    <w:p w14:paraId="171C61E6" w14:textId="205F1AA3" w:rsidR="00B41621" w:rsidRPr="002B3101" w:rsidRDefault="00B41621">
      <w:pPr>
        <w:rPr>
          <w:rFonts w:cstheme="minorHAnsi"/>
          <w:sz w:val="24"/>
          <w:szCs w:val="24"/>
        </w:rPr>
      </w:pPr>
    </w:p>
    <w:p w14:paraId="7B8DA5A5" w14:textId="09C85BB2" w:rsidR="00891660" w:rsidRPr="002B3101" w:rsidRDefault="00DB36C9">
      <w:pPr>
        <w:rPr>
          <w:rFonts w:cstheme="minorHAnsi"/>
          <w:sz w:val="24"/>
          <w:szCs w:val="24"/>
        </w:rPr>
      </w:pPr>
      <w:r w:rsidRPr="002B3101">
        <w:rPr>
          <w:rFonts w:cstheme="minorHAnsi"/>
          <w:sz w:val="24"/>
          <w:szCs w:val="24"/>
        </w:rPr>
        <w:t xml:space="preserve">Yrityksen toiminta </w:t>
      </w:r>
      <w:r w:rsidR="009A0047" w:rsidRPr="002B3101">
        <w:rPr>
          <w:rFonts w:cstheme="minorHAnsi"/>
          <w:sz w:val="24"/>
          <w:szCs w:val="24"/>
        </w:rPr>
        <w:t xml:space="preserve">voidaan jakaa </w:t>
      </w:r>
      <w:r w:rsidR="009A0047" w:rsidRPr="002B3101">
        <w:rPr>
          <w:rFonts w:cstheme="minorHAnsi"/>
          <w:b/>
          <w:bCs/>
          <w:sz w:val="24"/>
          <w:szCs w:val="24"/>
        </w:rPr>
        <w:t>reaali- ja rahaprosessiin</w:t>
      </w:r>
      <w:r w:rsidR="009A0047" w:rsidRPr="002B3101">
        <w:rPr>
          <w:rFonts w:cstheme="minorHAnsi"/>
          <w:sz w:val="24"/>
          <w:szCs w:val="24"/>
        </w:rPr>
        <w:t xml:space="preserve">. </w:t>
      </w:r>
      <w:r w:rsidR="009A0047" w:rsidRPr="002B3101">
        <w:rPr>
          <w:rFonts w:cstheme="minorHAnsi"/>
          <w:b/>
          <w:bCs/>
          <w:sz w:val="24"/>
          <w:szCs w:val="24"/>
        </w:rPr>
        <w:t>Re</w:t>
      </w:r>
      <w:r w:rsidR="00397507" w:rsidRPr="002B3101">
        <w:rPr>
          <w:rFonts w:cstheme="minorHAnsi"/>
          <w:b/>
          <w:bCs/>
          <w:sz w:val="24"/>
          <w:szCs w:val="24"/>
        </w:rPr>
        <w:t xml:space="preserve">aaliprosessi </w:t>
      </w:r>
      <w:r w:rsidR="00397507" w:rsidRPr="002B3101">
        <w:rPr>
          <w:rFonts w:cstheme="minorHAnsi"/>
          <w:sz w:val="24"/>
          <w:szCs w:val="24"/>
        </w:rPr>
        <w:t>kuva</w:t>
      </w:r>
      <w:r w:rsidR="00631FEA" w:rsidRPr="002B3101">
        <w:rPr>
          <w:rFonts w:cstheme="minorHAnsi"/>
          <w:sz w:val="24"/>
          <w:szCs w:val="24"/>
        </w:rPr>
        <w:t>a tuotannontekijöiden hankkimis</w:t>
      </w:r>
      <w:r w:rsidR="00AE49DE" w:rsidRPr="002B3101">
        <w:rPr>
          <w:rFonts w:cstheme="minorHAnsi"/>
          <w:sz w:val="24"/>
          <w:szCs w:val="24"/>
        </w:rPr>
        <w:t xml:space="preserve">en ja </w:t>
      </w:r>
      <w:r w:rsidR="00191664" w:rsidRPr="002B3101">
        <w:rPr>
          <w:rFonts w:cstheme="minorHAnsi"/>
          <w:sz w:val="24"/>
          <w:szCs w:val="24"/>
        </w:rPr>
        <w:t>tuotteiden valmistamisen ja asiakkaalle myy</w:t>
      </w:r>
      <w:r w:rsidR="00BF33C0" w:rsidRPr="002B3101">
        <w:rPr>
          <w:rFonts w:cstheme="minorHAnsi"/>
          <w:sz w:val="24"/>
          <w:szCs w:val="24"/>
        </w:rPr>
        <w:t xml:space="preserve">nnin prosesseja, josta on löydettävissä yrityksen </w:t>
      </w:r>
      <w:r w:rsidR="00BF33C0" w:rsidRPr="002B3101">
        <w:rPr>
          <w:rFonts w:cstheme="minorHAnsi"/>
          <w:b/>
          <w:bCs/>
          <w:sz w:val="24"/>
          <w:szCs w:val="24"/>
        </w:rPr>
        <w:t>perusprosessit</w:t>
      </w:r>
      <w:r w:rsidR="006B469A" w:rsidRPr="002B3101">
        <w:rPr>
          <w:rFonts w:cstheme="minorHAnsi"/>
          <w:b/>
          <w:bCs/>
          <w:sz w:val="24"/>
          <w:szCs w:val="24"/>
        </w:rPr>
        <w:t xml:space="preserve"> eli </w:t>
      </w:r>
      <w:r w:rsidR="00B56233" w:rsidRPr="002B3101">
        <w:rPr>
          <w:rFonts w:cstheme="minorHAnsi"/>
          <w:b/>
          <w:bCs/>
          <w:sz w:val="24"/>
          <w:szCs w:val="24"/>
        </w:rPr>
        <w:t>ne toiminnot</w:t>
      </w:r>
      <w:r w:rsidR="00B56233" w:rsidRPr="002B3101">
        <w:rPr>
          <w:rFonts w:cstheme="minorHAnsi"/>
          <w:sz w:val="24"/>
          <w:szCs w:val="24"/>
        </w:rPr>
        <w:t>, joiden avulla tuote tai palvelu saadaan asiakkaa</w:t>
      </w:r>
      <w:r w:rsidR="00712145" w:rsidRPr="002B3101">
        <w:rPr>
          <w:rFonts w:cstheme="minorHAnsi"/>
          <w:sz w:val="24"/>
          <w:szCs w:val="24"/>
        </w:rPr>
        <w:t xml:space="preserve">n käyttöön. </w:t>
      </w:r>
      <w:r w:rsidR="000F13C8" w:rsidRPr="002B3101">
        <w:rPr>
          <w:rFonts w:cstheme="minorHAnsi"/>
          <w:sz w:val="24"/>
          <w:szCs w:val="24"/>
        </w:rPr>
        <w:t>Perusprosesseja voi</w:t>
      </w:r>
      <w:r w:rsidR="005A10D5">
        <w:rPr>
          <w:rFonts w:cstheme="minorHAnsi"/>
          <w:sz w:val="24"/>
          <w:szCs w:val="24"/>
        </w:rPr>
        <w:t>daan jakaa ydin- ja tukiprosesseihin. Ydinprosesseja voivat</w:t>
      </w:r>
      <w:r w:rsidR="000F13C8" w:rsidRPr="002B3101">
        <w:rPr>
          <w:rFonts w:cstheme="minorHAnsi"/>
          <w:sz w:val="24"/>
          <w:szCs w:val="24"/>
        </w:rPr>
        <w:t xml:space="preserve"> olla esim. hankintaprosessi</w:t>
      </w:r>
      <w:r w:rsidR="00875C50" w:rsidRPr="002B3101">
        <w:rPr>
          <w:rFonts w:cstheme="minorHAnsi"/>
          <w:sz w:val="24"/>
          <w:szCs w:val="24"/>
        </w:rPr>
        <w:t xml:space="preserve"> ja myyntiprosessi.</w:t>
      </w:r>
      <w:r w:rsidR="00D65D75" w:rsidRPr="002B3101">
        <w:rPr>
          <w:rFonts w:cstheme="minorHAnsi"/>
          <w:sz w:val="24"/>
          <w:szCs w:val="24"/>
        </w:rPr>
        <w:t xml:space="preserve"> </w:t>
      </w:r>
      <w:r w:rsidR="00AE4693">
        <w:rPr>
          <w:rFonts w:cstheme="minorHAnsi"/>
          <w:sz w:val="24"/>
          <w:szCs w:val="24"/>
        </w:rPr>
        <w:t>Ydin</w:t>
      </w:r>
      <w:r w:rsidR="0067253C" w:rsidRPr="002B3101">
        <w:rPr>
          <w:rFonts w:cstheme="minorHAnsi"/>
          <w:sz w:val="24"/>
          <w:szCs w:val="24"/>
        </w:rPr>
        <w:t>prosess</w:t>
      </w:r>
      <w:r w:rsidR="00AF33A8" w:rsidRPr="002B3101">
        <w:rPr>
          <w:rFonts w:cstheme="minorHAnsi"/>
          <w:sz w:val="24"/>
          <w:szCs w:val="24"/>
        </w:rPr>
        <w:t xml:space="preserve">ien lisäksi yrityksen toiminnoista voidaan löytää </w:t>
      </w:r>
      <w:r w:rsidR="00AE4693">
        <w:rPr>
          <w:rFonts w:cstheme="minorHAnsi"/>
          <w:sz w:val="24"/>
          <w:szCs w:val="24"/>
        </w:rPr>
        <w:t>ydin</w:t>
      </w:r>
      <w:r w:rsidR="00AF33A8" w:rsidRPr="002B3101">
        <w:rPr>
          <w:rFonts w:cstheme="minorHAnsi"/>
          <w:sz w:val="24"/>
          <w:szCs w:val="24"/>
        </w:rPr>
        <w:t xml:space="preserve">prosesseja tukevia </w:t>
      </w:r>
      <w:r w:rsidR="00856E9F" w:rsidRPr="002B3101">
        <w:rPr>
          <w:rFonts w:cstheme="minorHAnsi"/>
          <w:b/>
          <w:bCs/>
          <w:sz w:val="24"/>
          <w:szCs w:val="24"/>
        </w:rPr>
        <w:t>tukiprosesseja</w:t>
      </w:r>
      <w:r w:rsidR="00856E9F" w:rsidRPr="002B3101">
        <w:rPr>
          <w:rFonts w:cstheme="minorHAnsi"/>
          <w:sz w:val="24"/>
          <w:szCs w:val="24"/>
        </w:rPr>
        <w:t xml:space="preserve"> kuten esim. varastointiprosessi.</w:t>
      </w:r>
    </w:p>
    <w:p w14:paraId="1CBA1783" w14:textId="2A24C1FA" w:rsidR="004229F7" w:rsidRPr="002B3101" w:rsidRDefault="004229F7">
      <w:pPr>
        <w:rPr>
          <w:rFonts w:cstheme="minorHAnsi"/>
          <w:sz w:val="24"/>
          <w:szCs w:val="24"/>
        </w:rPr>
      </w:pPr>
    </w:p>
    <w:p w14:paraId="5F324EF0" w14:textId="41EC1DFD" w:rsidR="004229F7" w:rsidRPr="002B3101" w:rsidRDefault="00E766A5">
      <w:pPr>
        <w:rPr>
          <w:rFonts w:cstheme="minorHAnsi"/>
          <w:sz w:val="24"/>
          <w:szCs w:val="24"/>
        </w:rPr>
      </w:pPr>
      <w:r w:rsidRPr="002B3101">
        <w:rPr>
          <w:rFonts w:cstheme="minorHAnsi"/>
          <w:b/>
          <w:bCs/>
          <w:sz w:val="24"/>
          <w:szCs w:val="24"/>
        </w:rPr>
        <w:t xml:space="preserve">Rahaprosessi </w:t>
      </w:r>
      <w:r w:rsidRPr="002B3101">
        <w:rPr>
          <w:rFonts w:cstheme="minorHAnsi"/>
          <w:sz w:val="24"/>
          <w:szCs w:val="24"/>
        </w:rPr>
        <w:t>kuvaa puolestaan toiminnan rahavirtoja</w:t>
      </w:r>
      <w:r w:rsidR="007F2786" w:rsidRPr="002B3101">
        <w:rPr>
          <w:rFonts w:cstheme="minorHAnsi"/>
          <w:sz w:val="24"/>
          <w:szCs w:val="24"/>
        </w:rPr>
        <w:t xml:space="preserve"> </w:t>
      </w:r>
      <w:r w:rsidR="006A1D9F" w:rsidRPr="002B3101">
        <w:rPr>
          <w:rFonts w:cstheme="minorHAnsi"/>
          <w:sz w:val="24"/>
          <w:szCs w:val="24"/>
        </w:rPr>
        <w:t>tulovir</w:t>
      </w:r>
      <w:r w:rsidR="00613ABB" w:rsidRPr="002B3101">
        <w:rPr>
          <w:rFonts w:cstheme="minorHAnsi"/>
          <w:sz w:val="24"/>
          <w:szCs w:val="24"/>
        </w:rPr>
        <w:t xml:space="preserve">toja </w:t>
      </w:r>
      <w:r w:rsidR="00464DCA" w:rsidRPr="002B3101">
        <w:rPr>
          <w:rFonts w:cstheme="minorHAnsi"/>
          <w:sz w:val="24"/>
          <w:szCs w:val="24"/>
        </w:rPr>
        <w:t>eli kassaanmaksuja</w:t>
      </w:r>
      <w:r w:rsidR="001D4ECD" w:rsidRPr="002B3101">
        <w:rPr>
          <w:rFonts w:cstheme="minorHAnsi"/>
          <w:sz w:val="24"/>
          <w:szCs w:val="24"/>
        </w:rPr>
        <w:t xml:space="preserve"> myyntituotoista</w:t>
      </w:r>
      <w:r w:rsidR="00464DCA" w:rsidRPr="002B3101">
        <w:rPr>
          <w:rFonts w:cstheme="minorHAnsi"/>
          <w:sz w:val="24"/>
          <w:szCs w:val="24"/>
        </w:rPr>
        <w:t xml:space="preserve"> ja</w:t>
      </w:r>
      <w:r w:rsidR="00613ABB" w:rsidRPr="002B3101">
        <w:rPr>
          <w:rFonts w:cstheme="minorHAnsi"/>
          <w:sz w:val="24"/>
          <w:szCs w:val="24"/>
        </w:rPr>
        <w:t xml:space="preserve"> </w:t>
      </w:r>
      <w:r w:rsidR="00633E18" w:rsidRPr="002B3101">
        <w:rPr>
          <w:rFonts w:cstheme="minorHAnsi"/>
          <w:sz w:val="24"/>
          <w:szCs w:val="24"/>
        </w:rPr>
        <w:t>menovirtoja eli</w:t>
      </w:r>
      <w:r w:rsidR="00464DCA" w:rsidRPr="002B3101">
        <w:rPr>
          <w:rFonts w:cstheme="minorHAnsi"/>
          <w:sz w:val="24"/>
          <w:szCs w:val="24"/>
        </w:rPr>
        <w:t xml:space="preserve"> kassastamaksuja</w:t>
      </w:r>
      <w:r w:rsidR="00F202CB" w:rsidRPr="002B3101">
        <w:rPr>
          <w:rFonts w:cstheme="minorHAnsi"/>
          <w:sz w:val="24"/>
          <w:szCs w:val="24"/>
        </w:rPr>
        <w:t xml:space="preserve"> tuotannontekijöiden hankinnasta</w:t>
      </w:r>
      <w:r w:rsidR="00554403" w:rsidRPr="002B3101">
        <w:rPr>
          <w:rFonts w:cstheme="minorHAnsi"/>
          <w:sz w:val="24"/>
          <w:szCs w:val="24"/>
        </w:rPr>
        <w:t xml:space="preserve"> sekä rahoitustapahtumista</w:t>
      </w:r>
      <w:r w:rsidR="002E6A77" w:rsidRPr="002B3101">
        <w:rPr>
          <w:rFonts w:cstheme="minorHAnsi"/>
          <w:sz w:val="24"/>
          <w:szCs w:val="24"/>
        </w:rPr>
        <w:t>.</w:t>
      </w:r>
      <w:r w:rsidR="008B1DF2" w:rsidRPr="002B3101">
        <w:rPr>
          <w:rFonts w:cstheme="minorHAnsi"/>
          <w:sz w:val="24"/>
          <w:szCs w:val="24"/>
        </w:rPr>
        <w:t xml:space="preserve"> </w:t>
      </w:r>
      <w:r w:rsidR="00AF5398" w:rsidRPr="002B3101">
        <w:rPr>
          <w:rFonts w:cstheme="minorHAnsi"/>
          <w:sz w:val="24"/>
          <w:szCs w:val="24"/>
        </w:rPr>
        <w:t>Rahoitustapahtumat</w:t>
      </w:r>
      <w:r w:rsidR="006A1934" w:rsidRPr="002B3101">
        <w:rPr>
          <w:rFonts w:cstheme="minorHAnsi"/>
          <w:sz w:val="24"/>
          <w:szCs w:val="24"/>
        </w:rPr>
        <w:t xml:space="preserve"> kuvaavat yrityksen</w:t>
      </w:r>
      <w:r w:rsidR="001940A3" w:rsidRPr="002B3101">
        <w:rPr>
          <w:rFonts w:cstheme="minorHAnsi"/>
          <w:sz w:val="24"/>
          <w:szCs w:val="24"/>
        </w:rPr>
        <w:t xml:space="preserve"> pääoman sijoituksia</w:t>
      </w:r>
      <w:r w:rsidR="009344CE" w:rsidRPr="002B3101">
        <w:rPr>
          <w:rFonts w:cstheme="minorHAnsi"/>
          <w:sz w:val="24"/>
          <w:szCs w:val="24"/>
        </w:rPr>
        <w:t xml:space="preserve"> eli</w:t>
      </w:r>
      <w:r w:rsidR="006A1934" w:rsidRPr="002B3101">
        <w:rPr>
          <w:rFonts w:cstheme="minorHAnsi"/>
          <w:sz w:val="24"/>
          <w:szCs w:val="24"/>
        </w:rPr>
        <w:t xml:space="preserve"> omistaji</w:t>
      </w:r>
      <w:r w:rsidR="009E7714" w:rsidRPr="002B3101">
        <w:rPr>
          <w:rFonts w:cstheme="minorHAnsi"/>
          <w:sz w:val="24"/>
          <w:szCs w:val="24"/>
        </w:rPr>
        <w:t>en sijoituksi</w:t>
      </w:r>
      <w:r w:rsidR="006F77D6" w:rsidRPr="002B3101">
        <w:rPr>
          <w:rFonts w:cstheme="minorHAnsi"/>
          <w:sz w:val="24"/>
          <w:szCs w:val="24"/>
        </w:rPr>
        <w:t>a</w:t>
      </w:r>
      <w:r w:rsidR="009344CE" w:rsidRPr="002B3101">
        <w:rPr>
          <w:rFonts w:cstheme="minorHAnsi"/>
          <w:sz w:val="24"/>
          <w:szCs w:val="24"/>
        </w:rPr>
        <w:t xml:space="preserve"> yrityksen toimintaan</w:t>
      </w:r>
      <w:r w:rsidR="003D6EE1" w:rsidRPr="002B3101">
        <w:rPr>
          <w:rFonts w:cstheme="minorHAnsi"/>
          <w:sz w:val="24"/>
          <w:szCs w:val="24"/>
        </w:rPr>
        <w:t xml:space="preserve"> tai esim. </w:t>
      </w:r>
      <w:r w:rsidR="009E7714" w:rsidRPr="002B3101">
        <w:rPr>
          <w:rFonts w:cstheme="minorHAnsi"/>
          <w:sz w:val="24"/>
          <w:szCs w:val="24"/>
        </w:rPr>
        <w:t xml:space="preserve">lainoja </w:t>
      </w:r>
      <w:r w:rsidR="003D6EE1" w:rsidRPr="002B3101">
        <w:rPr>
          <w:rFonts w:cstheme="minorHAnsi"/>
          <w:sz w:val="24"/>
          <w:szCs w:val="24"/>
        </w:rPr>
        <w:t>rahoituslaitoksilta</w:t>
      </w:r>
      <w:r w:rsidR="00BD23BF" w:rsidRPr="002B3101">
        <w:rPr>
          <w:rFonts w:cstheme="minorHAnsi"/>
          <w:sz w:val="24"/>
          <w:szCs w:val="24"/>
        </w:rPr>
        <w:t xml:space="preserve"> (tulo</w:t>
      </w:r>
      <w:r w:rsidR="00D1686F" w:rsidRPr="002B3101">
        <w:rPr>
          <w:rFonts w:cstheme="minorHAnsi"/>
          <w:sz w:val="24"/>
          <w:szCs w:val="24"/>
        </w:rPr>
        <w:t>virtoja)</w:t>
      </w:r>
      <w:r w:rsidR="006F77D6" w:rsidRPr="002B3101">
        <w:rPr>
          <w:rFonts w:cstheme="minorHAnsi"/>
          <w:sz w:val="24"/>
          <w:szCs w:val="24"/>
        </w:rPr>
        <w:t>.</w:t>
      </w:r>
      <w:r w:rsidR="009344CE" w:rsidRPr="002B3101">
        <w:rPr>
          <w:rFonts w:cstheme="minorHAnsi"/>
          <w:sz w:val="24"/>
          <w:szCs w:val="24"/>
        </w:rPr>
        <w:t xml:space="preserve"> Pääoman palaut</w:t>
      </w:r>
      <w:r w:rsidR="00285E4E" w:rsidRPr="002B3101">
        <w:rPr>
          <w:rFonts w:cstheme="minorHAnsi"/>
          <w:sz w:val="24"/>
          <w:szCs w:val="24"/>
        </w:rPr>
        <w:t xml:space="preserve">ukset </w:t>
      </w:r>
      <w:r w:rsidR="00CA4553" w:rsidRPr="002B3101">
        <w:rPr>
          <w:rFonts w:cstheme="minorHAnsi"/>
          <w:sz w:val="24"/>
          <w:szCs w:val="24"/>
        </w:rPr>
        <w:t xml:space="preserve">(esim. lainan takaisinmaksu) </w:t>
      </w:r>
      <w:r w:rsidR="00D1686F" w:rsidRPr="002B3101">
        <w:rPr>
          <w:rFonts w:cstheme="minorHAnsi"/>
          <w:sz w:val="24"/>
          <w:szCs w:val="24"/>
        </w:rPr>
        <w:t>ja voitonjako</w:t>
      </w:r>
      <w:r w:rsidR="00CA4553" w:rsidRPr="002B3101">
        <w:rPr>
          <w:rFonts w:cstheme="minorHAnsi"/>
          <w:sz w:val="24"/>
          <w:szCs w:val="24"/>
        </w:rPr>
        <w:t xml:space="preserve"> (esim. osingot)</w:t>
      </w:r>
      <w:r w:rsidR="00D1686F" w:rsidRPr="002B3101">
        <w:rPr>
          <w:rFonts w:cstheme="minorHAnsi"/>
          <w:sz w:val="24"/>
          <w:szCs w:val="24"/>
        </w:rPr>
        <w:t xml:space="preserve"> puolestaan ovat menovirtoja.</w:t>
      </w:r>
    </w:p>
    <w:p w14:paraId="00A8ED7F" w14:textId="77777777" w:rsidR="00C479DD" w:rsidRPr="002B3101" w:rsidRDefault="00C479DD" w:rsidP="0018632B">
      <w:pPr>
        <w:pStyle w:val="Kuvaotsikko"/>
        <w:rPr>
          <w:rFonts w:cstheme="minorHAnsi"/>
          <w:sz w:val="24"/>
          <w:szCs w:val="24"/>
        </w:rPr>
      </w:pPr>
    </w:p>
    <w:p w14:paraId="4D7DFD7F" w14:textId="007FC807" w:rsidR="00263750" w:rsidRPr="002B3101" w:rsidRDefault="00E97127">
      <w:pPr>
        <w:rPr>
          <w:rFonts w:cstheme="minorHAnsi"/>
          <w:sz w:val="24"/>
          <w:szCs w:val="24"/>
        </w:rPr>
      </w:pPr>
      <w:r w:rsidRPr="002B3101">
        <w:rPr>
          <w:rFonts w:cstheme="minorHAnsi"/>
          <w:noProof/>
          <w:sz w:val="24"/>
          <w:szCs w:val="24"/>
        </w:rPr>
        <w:drawing>
          <wp:inline distT="0" distB="0" distL="0" distR="0" wp14:anchorId="41295570" wp14:editId="12E2D6F9">
            <wp:extent cx="5838825" cy="4431328"/>
            <wp:effectExtent l="0" t="0" r="0" b="762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2650" cy="4441821"/>
                    </a:xfrm>
                    <a:prstGeom prst="rect">
                      <a:avLst/>
                    </a:prstGeom>
                  </pic:spPr>
                </pic:pic>
              </a:graphicData>
            </a:graphic>
          </wp:inline>
        </w:drawing>
      </w:r>
    </w:p>
    <w:p w14:paraId="0DAEE949" w14:textId="350E9366" w:rsidR="00443DAD" w:rsidRPr="002B3101" w:rsidRDefault="00443DAD">
      <w:pPr>
        <w:rPr>
          <w:rFonts w:cstheme="minorHAnsi"/>
          <w:sz w:val="24"/>
          <w:szCs w:val="24"/>
        </w:rPr>
      </w:pPr>
    </w:p>
    <w:p w14:paraId="0C2ED250" w14:textId="2F7F1DCE" w:rsidR="002B3101" w:rsidRPr="002B3101" w:rsidRDefault="002B3101" w:rsidP="002B3101">
      <w:pPr>
        <w:pStyle w:val="Kuvaotsikko"/>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067">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Kuva </w:t>
      </w:r>
      <w:r w:rsidRPr="00803067">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03067">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SEQ Kuva \* ARABIC </w:instrText>
      </w:r>
      <w:r w:rsidRPr="00803067">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03067" w:rsidRPr="00803067">
        <w:rPr>
          <w:rFonts w:cstheme="minorHAnsi"/>
          <w:bCs w:val="0"/>
          <w:smallCaps w:val="0"/>
          <w:noProof/>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03067">
        <w:rPr>
          <w:rFonts w:cstheme="minorHAnsi"/>
          <w:bCs w:val="0"/>
          <w:smallCaps w:val="0"/>
          <w:noProof/>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13399">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3101">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Yrityksen prosessit (Lähde: </w:t>
      </w:r>
      <w:hyperlink r:id="rId20" w:history="1">
        <w:r w:rsidRPr="002B3101">
          <w:rPr>
            <w:rStyle w:val="Hyperlinkki"/>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wiki.aalto.fi</w:t>
        </w:r>
      </w:hyperlink>
      <w:r w:rsidRPr="002B3101">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1AA408" w14:textId="5BECD824" w:rsidR="00B41621" w:rsidRPr="002B3101" w:rsidRDefault="00B41621">
      <w:pPr>
        <w:rPr>
          <w:rFonts w:cstheme="minorHAnsi"/>
          <w:sz w:val="24"/>
          <w:szCs w:val="24"/>
        </w:rPr>
      </w:pPr>
    </w:p>
    <w:p w14:paraId="282CCA66" w14:textId="595D856B" w:rsidR="00C479DD" w:rsidRPr="002B3101" w:rsidRDefault="00C479DD">
      <w:pPr>
        <w:rPr>
          <w:rFonts w:cstheme="minorHAnsi"/>
          <w:sz w:val="24"/>
          <w:szCs w:val="24"/>
        </w:rPr>
      </w:pPr>
    </w:p>
    <w:p w14:paraId="73D435F5" w14:textId="77777777" w:rsidR="00C479DD" w:rsidRPr="002B3101" w:rsidRDefault="00C479DD">
      <w:pPr>
        <w:rPr>
          <w:rFonts w:cstheme="minorHAnsi"/>
          <w:sz w:val="24"/>
          <w:szCs w:val="24"/>
        </w:rPr>
      </w:pPr>
    </w:p>
    <w:p w14:paraId="39F3E91D" w14:textId="5F91836B" w:rsidR="00B41621" w:rsidRPr="002B3101" w:rsidRDefault="008B3635" w:rsidP="008B3635">
      <w:pPr>
        <w:pStyle w:val="Otsikko2"/>
        <w:rPr>
          <w:rFonts w:asciiTheme="minorHAnsi" w:hAnsiTheme="minorHAnsi" w:cstheme="minorHAnsi"/>
          <w:b/>
          <w:bCs/>
          <w:color w:val="000000" w:themeColor="text1"/>
          <w:sz w:val="24"/>
          <w:szCs w:val="24"/>
        </w:rPr>
      </w:pPr>
      <w:bookmarkStart w:id="5" w:name="_Toc38538212"/>
      <w:r w:rsidRPr="002B3101">
        <w:rPr>
          <w:rFonts w:asciiTheme="minorHAnsi" w:hAnsiTheme="minorHAnsi" w:cstheme="minorHAnsi"/>
          <w:b/>
          <w:bCs/>
          <w:color w:val="000000" w:themeColor="text1"/>
          <w:sz w:val="24"/>
          <w:szCs w:val="24"/>
        </w:rPr>
        <w:lastRenderedPageBreak/>
        <w:t xml:space="preserve">1.3 </w:t>
      </w:r>
      <w:r w:rsidR="00B41621" w:rsidRPr="002B3101">
        <w:rPr>
          <w:rFonts w:asciiTheme="minorHAnsi" w:hAnsiTheme="minorHAnsi" w:cstheme="minorHAnsi"/>
          <w:b/>
          <w:bCs/>
          <w:color w:val="000000" w:themeColor="text1"/>
          <w:sz w:val="24"/>
          <w:szCs w:val="24"/>
        </w:rPr>
        <w:t>Yrity</w:t>
      </w:r>
      <w:r w:rsidR="00684DE8" w:rsidRPr="002B3101">
        <w:rPr>
          <w:rFonts w:asciiTheme="minorHAnsi" w:hAnsiTheme="minorHAnsi" w:cstheme="minorHAnsi"/>
          <w:b/>
          <w:bCs/>
          <w:color w:val="000000" w:themeColor="text1"/>
          <w:sz w:val="24"/>
          <w:szCs w:val="24"/>
        </w:rPr>
        <w:t>stoiminnan</w:t>
      </w:r>
      <w:r w:rsidR="00B41621" w:rsidRPr="002B3101">
        <w:rPr>
          <w:rFonts w:asciiTheme="minorHAnsi" w:hAnsiTheme="minorHAnsi" w:cstheme="minorHAnsi"/>
          <w:b/>
          <w:bCs/>
          <w:color w:val="000000" w:themeColor="text1"/>
          <w:sz w:val="24"/>
          <w:szCs w:val="24"/>
        </w:rPr>
        <w:t xml:space="preserve"> tu</w:t>
      </w:r>
      <w:r w:rsidR="00AE5B77" w:rsidRPr="002B3101">
        <w:rPr>
          <w:rFonts w:asciiTheme="minorHAnsi" w:hAnsiTheme="minorHAnsi" w:cstheme="minorHAnsi"/>
          <w:b/>
          <w:bCs/>
          <w:color w:val="000000" w:themeColor="text1"/>
          <w:sz w:val="24"/>
          <w:szCs w:val="24"/>
        </w:rPr>
        <w:t>otot ja kustannukset</w:t>
      </w:r>
      <w:bookmarkEnd w:id="5"/>
    </w:p>
    <w:p w14:paraId="387DE4DB" w14:textId="058859F9" w:rsidR="00AE5B77" w:rsidRPr="002B3101" w:rsidRDefault="00AE5B77">
      <w:pPr>
        <w:rPr>
          <w:rFonts w:cstheme="minorHAnsi"/>
          <w:sz w:val="24"/>
          <w:szCs w:val="24"/>
        </w:rPr>
      </w:pPr>
    </w:p>
    <w:p w14:paraId="64D1CE23" w14:textId="37C18E99" w:rsidR="00605A27" w:rsidRPr="002B3101" w:rsidRDefault="00605A27">
      <w:pPr>
        <w:rPr>
          <w:rFonts w:cstheme="minorHAnsi"/>
          <w:sz w:val="24"/>
          <w:szCs w:val="24"/>
        </w:rPr>
      </w:pPr>
      <w:r w:rsidRPr="002B3101">
        <w:rPr>
          <w:rFonts w:cstheme="minorHAnsi"/>
          <w:sz w:val="24"/>
          <w:szCs w:val="24"/>
        </w:rPr>
        <w:t>Yrityksen varsinaisen toiminnan tuotot ovat</w:t>
      </w:r>
      <w:r w:rsidR="001008D5" w:rsidRPr="002B3101">
        <w:rPr>
          <w:rFonts w:cstheme="minorHAnsi"/>
          <w:sz w:val="24"/>
          <w:szCs w:val="24"/>
        </w:rPr>
        <w:t xml:space="preserve"> yrityksen tuotteesta tai palvelun myynnistä saamat </w:t>
      </w:r>
      <w:r w:rsidR="00407EA0" w:rsidRPr="002B3101">
        <w:rPr>
          <w:rFonts w:cstheme="minorHAnsi"/>
          <w:sz w:val="24"/>
          <w:szCs w:val="24"/>
        </w:rPr>
        <w:t xml:space="preserve">myyntituotot, joita kirjanpidon tuottamassa </w:t>
      </w:r>
      <w:r w:rsidR="00D20CE5" w:rsidRPr="002B3101">
        <w:rPr>
          <w:rFonts w:cstheme="minorHAnsi"/>
          <w:sz w:val="24"/>
          <w:szCs w:val="24"/>
        </w:rPr>
        <w:t>T</w:t>
      </w:r>
      <w:r w:rsidR="00407EA0" w:rsidRPr="002B3101">
        <w:rPr>
          <w:rFonts w:cstheme="minorHAnsi"/>
          <w:sz w:val="24"/>
          <w:szCs w:val="24"/>
        </w:rPr>
        <w:t>uloslaskelmassa kutsutaan liikevaihdoksi.</w:t>
      </w:r>
    </w:p>
    <w:p w14:paraId="73DF5323" w14:textId="5B8B5541" w:rsidR="00684DE8" w:rsidRPr="002B3101" w:rsidRDefault="00605A27">
      <w:pPr>
        <w:rPr>
          <w:rFonts w:cstheme="minorHAnsi"/>
          <w:sz w:val="24"/>
          <w:szCs w:val="24"/>
        </w:rPr>
      </w:pPr>
      <w:r w:rsidRPr="002B3101">
        <w:rPr>
          <w:rFonts w:cstheme="minorHAnsi"/>
          <w:sz w:val="24"/>
          <w:szCs w:val="24"/>
        </w:rPr>
        <w:t>Erilaisilla yrityksillä on erilaiset kustannukset</w:t>
      </w:r>
      <w:r w:rsidR="00C525D3" w:rsidRPr="002B3101">
        <w:rPr>
          <w:rFonts w:cstheme="minorHAnsi"/>
          <w:sz w:val="24"/>
          <w:szCs w:val="24"/>
        </w:rPr>
        <w:t xml:space="preserve"> riippuen yrityksen liiketoiminnasta. Yritys voi toimia esimerkiksi </w:t>
      </w:r>
      <w:r w:rsidR="00C525D3" w:rsidRPr="002B3101">
        <w:rPr>
          <w:rFonts w:cstheme="minorHAnsi"/>
          <w:b/>
          <w:bCs/>
          <w:sz w:val="24"/>
          <w:szCs w:val="24"/>
        </w:rPr>
        <w:t>kaupan alalla</w:t>
      </w:r>
      <w:r w:rsidR="00C525D3" w:rsidRPr="002B3101">
        <w:rPr>
          <w:rFonts w:cstheme="minorHAnsi"/>
          <w:sz w:val="24"/>
          <w:szCs w:val="24"/>
        </w:rPr>
        <w:t xml:space="preserve"> ja myydä pääosin valmiina hankkim</w:t>
      </w:r>
      <w:r w:rsidR="00654703" w:rsidRPr="002B3101">
        <w:rPr>
          <w:rFonts w:cstheme="minorHAnsi"/>
          <w:sz w:val="24"/>
          <w:szCs w:val="24"/>
        </w:rPr>
        <w:t>i</w:t>
      </w:r>
      <w:r w:rsidR="00C525D3" w:rsidRPr="002B3101">
        <w:rPr>
          <w:rFonts w:cstheme="minorHAnsi"/>
          <w:sz w:val="24"/>
          <w:szCs w:val="24"/>
        </w:rPr>
        <w:t>aan tuotteita asiakkailleen</w:t>
      </w:r>
      <w:r w:rsidR="003179D1" w:rsidRPr="002B3101">
        <w:rPr>
          <w:rFonts w:cstheme="minorHAnsi"/>
          <w:sz w:val="24"/>
          <w:szCs w:val="24"/>
        </w:rPr>
        <w:t xml:space="preserve"> myytäväksi</w:t>
      </w:r>
      <w:r w:rsidR="00C525D3" w:rsidRPr="002B3101">
        <w:rPr>
          <w:rFonts w:cstheme="minorHAnsi"/>
          <w:sz w:val="24"/>
          <w:szCs w:val="24"/>
        </w:rPr>
        <w:t xml:space="preserve">. </w:t>
      </w:r>
      <w:r w:rsidR="00C55ED7" w:rsidRPr="002B3101">
        <w:rPr>
          <w:rFonts w:cstheme="minorHAnsi"/>
          <w:sz w:val="24"/>
          <w:szCs w:val="24"/>
        </w:rPr>
        <w:t xml:space="preserve">Toisaalta yritys voi olla myös palveluja tuottava </w:t>
      </w:r>
      <w:r w:rsidR="00C55ED7" w:rsidRPr="002B3101">
        <w:rPr>
          <w:rFonts w:cstheme="minorHAnsi"/>
          <w:b/>
          <w:bCs/>
          <w:sz w:val="24"/>
          <w:szCs w:val="24"/>
        </w:rPr>
        <w:t>palvelualan yritys</w:t>
      </w:r>
      <w:r w:rsidR="00C55ED7" w:rsidRPr="002B3101">
        <w:rPr>
          <w:rFonts w:cstheme="minorHAnsi"/>
          <w:sz w:val="24"/>
          <w:szCs w:val="24"/>
        </w:rPr>
        <w:t xml:space="preserve">. </w:t>
      </w:r>
      <w:r w:rsidR="006F69D1" w:rsidRPr="002B3101">
        <w:rPr>
          <w:rFonts w:cstheme="minorHAnsi"/>
          <w:b/>
          <w:bCs/>
          <w:sz w:val="24"/>
          <w:szCs w:val="24"/>
        </w:rPr>
        <w:t>Valmistustoimintaa harjoittava yritys</w:t>
      </w:r>
      <w:r w:rsidR="006F69D1" w:rsidRPr="002B3101">
        <w:rPr>
          <w:rFonts w:cstheme="minorHAnsi"/>
          <w:sz w:val="24"/>
          <w:szCs w:val="24"/>
        </w:rPr>
        <w:t xml:space="preserve"> hankkii raaka-aineita tai puolivalmisteita</w:t>
      </w:r>
      <w:r w:rsidR="00C9295D" w:rsidRPr="002B3101">
        <w:rPr>
          <w:rFonts w:cstheme="minorHAnsi"/>
          <w:sz w:val="24"/>
          <w:szCs w:val="24"/>
        </w:rPr>
        <w:t xml:space="preserve">, joista se </w:t>
      </w:r>
      <w:r w:rsidR="006C197A" w:rsidRPr="002B3101">
        <w:rPr>
          <w:rFonts w:cstheme="minorHAnsi"/>
          <w:sz w:val="24"/>
          <w:szCs w:val="24"/>
        </w:rPr>
        <w:t>valmistaa</w:t>
      </w:r>
      <w:r w:rsidR="00982C62" w:rsidRPr="002B3101">
        <w:rPr>
          <w:rFonts w:cstheme="minorHAnsi"/>
          <w:sz w:val="24"/>
          <w:szCs w:val="24"/>
        </w:rPr>
        <w:t xml:space="preserve"> myytäväksi tarkoitettuja</w:t>
      </w:r>
      <w:r w:rsidR="006C197A" w:rsidRPr="002B3101">
        <w:rPr>
          <w:rFonts w:cstheme="minorHAnsi"/>
          <w:sz w:val="24"/>
          <w:szCs w:val="24"/>
        </w:rPr>
        <w:t xml:space="preserve"> tuotteita</w:t>
      </w:r>
      <w:r w:rsidR="00982C62" w:rsidRPr="002B3101">
        <w:rPr>
          <w:rFonts w:cstheme="minorHAnsi"/>
          <w:sz w:val="24"/>
          <w:szCs w:val="24"/>
        </w:rPr>
        <w:t>.</w:t>
      </w:r>
      <w:r w:rsidR="00ED0C3B" w:rsidRPr="002B3101">
        <w:rPr>
          <w:rFonts w:cstheme="minorHAnsi"/>
          <w:sz w:val="24"/>
          <w:szCs w:val="24"/>
        </w:rPr>
        <w:t xml:space="preserve"> </w:t>
      </w:r>
      <w:r w:rsidR="00BD3612" w:rsidRPr="002B3101">
        <w:rPr>
          <w:rFonts w:cstheme="minorHAnsi"/>
          <w:sz w:val="24"/>
          <w:szCs w:val="24"/>
        </w:rPr>
        <w:t xml:space="preserve">Yrityksen toiminnasta </w:t>
      </w:r>
      <w:r w:rsidR="00C119D4" w:rsidRPr="002B3101">
        <w:rPr>
          <w:rFonts w:cstheme="minorHAnsi"/>
          <w:sz w:val="24"/>
          <w:szCs w:val="24"/>
        </w:rPr>
        <w:t>riippuen,</w:t>
      </w:r>
      <w:r w:rsidR="00BD3612" w:rsidRPr="002B3101">
        <w:rPr>
          <w:rFonts w:cstheme="minorHAnsi"/>
          <w:sz w:val="24"/>
          <w:szCs w:val="24"/>
        </w:rPr>
        <w:t xml:space="preserve"> toiminnan kustannu</w:t>
      </w:r>
      <w:r w:rsidR="009B649C" w:rsidRPr="002B3101">
        <w:rPr>
          <w:rFonts w:cstheme="minorHAnsi"/>
          <w:sz w:val="24"/>
          <w:szCs w:val="24"/>
        </w:rPr>
        <w:t>sten</w:t>
      </w:r>
      <w:r w:rsidR="00492D1F" w:rsidRPr="002B3101">
        <w:rPr>
          <w:rFonts w:cstheme="minorHAnsi"/>
          <w:sz w:val="24"/>
          <w:szCs w:val="24"/>
        </w:rPr>
        <w:t xml:space="preserve"> </w:t>
      </w:r>
      <w:r w:rsidR="00007B02" w:rsidRPr="002B3101">
        <w:rPr>
          <w:rFonts w:cstheme="minorHAnsi"/>
          <w:sz w:val="24"/>
          <w:szCs w:val="24"/>
        </w:rPr>
        <w:t xml:space="preserve">määrä ja tyyppi </w:t>
      </w:r>
      <w:r w:rsidR="00492D1F" w:rsidRPr="002B3101">
        <w:rPr>
          <w:rFonts w:cstheme="minorHAnsi"/>
          <w:sz w:val="24"/>
          <w:szCs w:val="24"/>
        </w:rPr>
        <w:t>vaihtelev</w:t>
      </w:r>
      <w:r w:rsidR="00007B02" w:rsidRPr="002B3101">
        <w:rPr>
          <w:rFonts w:cstheme="minorHAnsi"/>
          <w:sz w:val="24"/>
          <w:szCs w:val="24"/>
        </w:rPr>
        <w:t>at.</w:t>
      </w:r>
      <w:r w:rsidR="00824322" w:rsidRPr="002B3101">
        <w:rPr>
          <w:rFonts w:cstheme="minorHAnsi"/>
          <w:sz w:val="24"/>
          <w:szCs w:val="24"/>
        </w:rPr>
        <w:t xml:space="preserve"> </w:t>
      </w:r>
    </w:p>
    <w:p w14:paraId="3D089114" w14:textId="0CB26F41" w:rsidR="00824322" w:rsidRPr="002B3101" w:rsidRDefault="00824322">
      <w:pPr>
        <w:rPr>
          <w:rFonts w:cstheme="minorHAnsi"/>
          <w:sz w:val="24"/>
          <w:szCs w:val="24"/>
        </w:rPr>
      </w:pPr>
    </w:p>
    <w:p w14:paraId="1EF0A5B2" w14:textId="5DE398C4" w:rsidR="004778A1" w:rsidRPr="002B3101" w:rsidRDefault="00D40AA6" w:rsidP="000F2A51">
      <w:pPr>
        <w:pStyle w:val="Otsikko3"/>
        <w:rPr>
          <w:rFonts w:asciiTheme="minorHAnsi" w:hAnsiTheme="minorHAnsi" w:cstheme="minorHAnsi"/>
          <w:color w:val="000000" w:themeColor="text1"/>
          <w:sz w:val="24"/>
          <w:szCs w:val="24"/>
        </w:rPr>
      </w:pPr>
      <w:bookmarkStart w:id="6" w:name="_Toc38538213"/>
      <w:r w:rsidRPr="002B3101">
        <w:rPr>
          <w:rFonts w:asciiTheme="minorHAnsi" w:hAnsiTheme="minorHAnsi" w:cstheme="minorHAnsi"/>
          <w:color w:val="000000" w:themeColor="text1"/>
          <w:sz w:val="24"/>
          <w:szCs w:val="24"/>
        </w:rPr>
        <w:t xml:space="preserve">1.3.1 </w:t>
      </w:r>
      <w:r w:rsidR="004778A1" w:rsidRPr="002B3101">
        <w:rPr>
          <w:rFonts w:asciiTheme="minorHAnsi" w:hAnsiTheme="minorHAnsi" w:cstheme="minorHAnsi"/>
          <w:color w:val="000000" w:themeColor="text1"/>
          <w:sz w:val="24"/>
          <w:szCs w:val="24"/>
        </w:rPr>
        <w:t>Toiminnan tuotot</w:t>
      </w:r>
      <w:bookmarkEnd w:id="6"/>
    </w:p>
    <w:p w14:paraId="11116A2B" w14:textId="77777777" w:rsidR="004778A1" w:rsidRPr="002B3101" w:rsidRDefault="004778A1" w:rsidP="004778A1">
      <w:pPr>
        <w:rPr>
          <w:rFonts w:cstheme="minorHAnsi"/>
          <w:i/>
          <w:iCs/>
          <w:sz w:val="24"/>
          <w:szCs w:val="24"/>
        </w:rPr>
      </w:pPr>
    </w:p>
    <w:p w14:paraId="70111A0A" w14:textId="7B5FBE35" w:rsidR="004778A1" w:rsidRPr="002B3101" w:rsidRDefault="004778A1" w:rsidP="004778A1">
      <w:pPr>
        <w:rPr>
          <w:rFonts w:cstheme="minorHAnsi"/>
          <w:sz w:val="24"/>
          <w:szCs w:val="24"/>
        </w:rPr>
      </w:pPr>
      <w:r w:rsidRPr="002B3101">
        <w:rPr>
          <w:rFonts w:cstheme="minorHAnsi"/>
          <w:sz w:val="24"/>
          <w:szCs w:val="24"/>
        </w:rPr>
        <w:t xml:space="preserve">Yrityksen </w:t>
      </w:r>
      <w:r w:rsidRPr="002B3101">
        <w:rPr>
          <w:rFonts w:cstheme="minorHAnsi"/>
          <w:b/>
          <w:bCs/>
          <w:sz w:val="24"/>
          <w:szCs w:val="24"/>
        </w:rPr>
        <w:t>varsinaisen toiminnan tuotot</w:t>
      </w:r>
      <w:r w:rsidRPr="002B3101">
        <w:rPr>
          <w:rFonts w:cstheme="minorHAnsi"/>
          <w:sz w:val="24"/>
          <w:szCs w:val="24"/>
        </w:rPr>
        <w:t xml:space="preserve"> syntyvät tavaroiden ja palvelujen myynnistä</w:t>
      </w:r>
      <w:r w:rsidR="00C119D4" w:rsidRPr="002B3101">
        <w:rPr>
          <w:rFonts w:cstheme="minorHAnsi"/>
          <w:sz w:val="24"/>
          <w:szCs w:val="24"/>
        </w:rPr>
        <w:t xml:space="preserve">. Myyntituotot voidaan laskea esim. seuraavasti: </w:t>
      </w:r>
      <w:r w:rsidRPr="002B3101">
        <w:rPr>
          <w:rFonts w:cstheme="minorHAnsi"/>
          <w:sz w:val="24"/>
          <w:szCs w:val="24"/>
        </w:rPr>
        <w:t>Tuotteen myyntituotot (e/kk) = myyntimäärä (kpl/kk) x myyntihinta (eur/kpl)</w:t>
      </w:r>
      <w:r w:rsidR="00161DFD" w:rsidRPr="002B3101">
        <w:rPr>
          <w:rFonts w:cstheme="minorHAnsi"/>
          <w:sz w:val="24"/>
          <w:szCs w:val="24"/>
        </w:rPr>
        <w:t xml:space="preserve">. </w:t>
      </w:r>
      <w:r w:rsidRPr="002B3101">
        <w:rPr>
          <w:rFonts w:cstheme="minorHAnsi"/>
          <w:sz w:val="24"/>
          <w:szCs w:val="24"/>
        </w:rPr>
        <w:t>Laskemalla kaikkien tuotteiden myyntituotot yhteensä</w:t>
      </w:r>
      <w:r w:rsidR="00A8794C" w:rsidRPr="002B3101">
        <w:rPr>
          <w:rFonts w:cstheme="minorHAnsi"/>
          <w:sz w:val="24"/>
          <w:szCs w:val="24"/>
        </w:rPr>
        <w:t>,</w:t>
      </w:r>
      <w:r w:rsidRPr="002B3101">
        <w:rPr>
          <w:rFonts w:cstheme="minorHAnsi"/>
          <w:sz w:val="24"/>
          <w:szCs w:val="24"/>
        </w:rPr>
        <w:t xml:space="preserve"> saadaan yrityksen</w:t>
      </w:r>
      <w:r w:rsidR="00161DFD" w:rsidRPr="002B3101">
        <w:rPr>
          <w:rFonts w:cstheme="minorHAnsi"/>
          <w:sz w:val="24"/>
          <w:szCs w:val="24"/>
        </w:rPr>
        <w:t xml:space="preserve"> </w:t>
      </w:r>
      <w:r w:rsidRPr="002B3101">
        <w:rPr>
          <w:rFonts w:cstheme="minorHAnsi"/>
          <w:sz w:val="24"/>
          <w:szCs w:val="24"/>
        </w:rPr>
        <w:t>kokonaismyyntituotot, jo</w:t>
      </w:r>
      <w:r w:rsidR="00613CA5" w:rsidRPr="002B3101">
        <w:rPr>
          <w:rFonts w:cstheme="minorHAnsi"/>
          <w:sz w:val="24"/>
          <w:szCs w:val="24"/>
        </w:rPr>
        <w:t>st</w:t>
      </w:r>
      <w:r w:rsidRPr="002B3101">
        <w:rPr>
          <w:rFonts w:cstheme="minorHAnsi"/>
          <w:sz w:val="24"/>
          <w:szCs w:val="24"/>
        </w:rPr>
        <w:t>a kirjanpido</w:t>
      </w:r>
      <w:r w:rsidR="00613CA5" w:rsidRPr="002B3101">
        <w:rPr>
          <w:rFonts w:cstheme="minorHAnsi"/>
          <w:sz w:val="24"/>
          <w:szCs w:val="24"/>
        </w:rPr>
        <w:t>n tuottamassa Tuloslaskelmassa</w:t>
      </w:r>
      <w:r w:rsidRPr="002B3101">
        <w:rPr>
          <w:rFonts w:cstheme="minorHAnsi"/>
          <w:sz w:val="24"/>
          <w:szCs w:val="24"/>
        </w:rPr>
        <w:t xml:space="preserve"> </w:t>
      </w:r>
      <w:r w:rsidR="00613CA5" w:rsidRPr="002B3101">
        <w:rPr>
          <w:rFonts w:cstheme="minorHAnsi"/>
          <w:sz w:val="24"/>
          <w:szCs w:val="24"/>
        </w:rPr>
        <w:t>puhutaan</w:t>
      </w:r>
      <w:r w:rsidRPr="002B3101">
        <w:rPr>
          <w:rFonts w:cstheme="minorHAnsi"/>
          <w:sz w:val="24"/>
          <w:szCs w:val="24"/>
        </w:rPr>
        <w:t xml:space="preserve"> </w:t>
      </w:r>
      <w:r w:rsidRPr="002B3101">
        <w:rPr>
          <w:rFonts w:cstheme="minorHAnsi"/>
          <w:b/>
          <w:bCs/>
          <w:sz w:val="24"/>
          <w:szCs w:val="24"/>
        </w:rPr>
        <w:t>LIIKEVAIHTONA</w:t>
      </w:r>
      <w:r w:rsidR="00613CA5" w:rsidRPr="002B3101">
        <w:rPr>
          <w:rFonts w:cstheme="minorHAnsi"/>
          <w:b/>
          <w:bCs/>
          <w:sz w:val="24"/>
          <w:szCs w:val="24"/>
        </w:rPr>
        <w:t>.</w:t>
      </w:r>
      <w:r w:rsidR="00161DFD" w:rsidRPr="002B3101">
        <w:rPr>
          <w:rFonts w:cstheme="minorHAnsi"/>
          <w:b/>
          <w:bCs/>
          <w:sz w:val="24"/>
          <w:szCs w:val="24"/>
        </w:rPr>
        <w:t xml:space="preserve"> </w:t>
      </w:r>
      <w:r w:rsidRPr="002B3101">
        <w:rPr>
          <w:rFonts w:cstheme="minorHAnsi"/>
          <w:sz w:val="24"/>
          <w:szCs w:val="24"/>
        </w:rPr>
        <w:t>Yrityksen</w:t>
      </w:r>
      <w:r w:rsidR="00A27369" w:rsidRPr="002B3101">
        <w:rPr>
          <w:rFonts w:cstheme="minorHAnsi"/>
          <w:sz w:val="24"/>
          <w:szCs w:val="24"/>
        </w:rPr>
        <w:t xml:space="preserve"> ja eri</w:t>
      </w:r>
      <w:r w:rsidR="00D20CE5" w:rsidRPr="002B3101">
        <w:rPr>
          <w:rFonts w:cstheme="minorHAnsi"/>
          <w:sz w:val="24"/>
          <w:szCs w:val="24"/>
        </w:rPr>
        <w:t xml:space="preserve"> </w:t>
      </w:r>
      <w:r w:rsidRPr="002B3101">
        <w:rPr>
          <w:rFonts w:cstheme="minorHAnsi"/>
          <w:sz w:val="24"/>
          <w:szCs w:val="24"/>
        </w:rPr>
        <w:t xml:space="preserve">osastojen johto seuraavat myyntiä usein ja säännöllisesti, koska </w:t>
      </w:r>
      <w:r w:rsidR="00A8794C" w:rsidRPr="002B3101">
        <w:rPr>
          <w:rFonts w:cstheme="minorHAnsi"/>
          <w:sz w:val="24"/>
          <w:szCs w:val="24"/>
        </w:rPr>
        <w:t>myynti</w:t>
      </w:r>
      <w:r w:rsidRPr="002B3101">
        <w:rPr>
          <w:rFonts w:cstheme="minorHAnsi"/>
          <w:sz w:val="24"/>
          <w:szCs w:val="24"/>
        </w:rPr>
        <w:t xml:space="preserve"> on</w:t>
      </w:r>
      <w:r w:rsidR="00161DFD" w:rsidRPr="002B3101">
        <w:rPr>
          <w:rFonts w:cstheme="minorHAnsi"/>
          <w:sz w:val="24"/>
          <w:szCs w:val="24"/>
        </w:rPr>
        <w:t xml:space="preserve"> </w:t>
      </w:r>
      <w:r w:rsidRPr="002B3101">
        <w:rPr>
          <w:rFonts w:cstheme="minorHAnsi"/>
          <w:sz w:val="24"/>
          <w:szCs w:val="24"/>
        </w:rPr>
        <w:t>yksi tärkeimmistä tavoite- (asetetaan tavoitteet) ja seurantalaskennan (seurataan</w:t>
      </w:r>
      <w:r w:rsidR="0055735B" w:rsidRPr="002B3101">
        <w:rPr>
          <w:rFonts w:cstheme="minorHAnsi"/>
          <w:sz w:val="24"/>
          <w:szCs w:val="24"/>
        </w:rPr>
        <w:t xml:space="preserve"> </w:t>
      </w:r>
      <w:r w:rsidRPr="002B3101">
        <w:rPr>
          <w:rFonts w:cstheme="minorHAnsi"/>
          <w:sz w:val="24"/>
          <w:szCs w:val="24"/>
        </w:rPr>
        <w:t>toteutumista) kohteista.</w:t>
      </w:r>
      <w:r w:rsidR="0055735B" w:rsidRPr="002B3101">
        <w:rPr>
          <w:rFonts w:cstheme="minorHAnsi"/>
          <w:sz w:val="24"/>
          <w:szCs w:val="24"/>
        </w:rPr>
        <w:t xml:space="preserve"> </w:t>
      </w:r>
      <w:r w:rsidRPr="002B3101">
        <w:rPr>
          <w:rFonts w:cstheme="minorHAnsi"/>
          <w:sz w:val="24"/>
          <w:szCs w:val="24"/>
        </w:rPr>
        <w:t>Myyntejä voidaan seurata tuotteittain, tuoteryhmittäin, asiakkaittain, asiakasryhmittäin,</w:t>
      </w:r>
      <w:r w:rsidR="0055735B" w:rsidRPr="002B3101">
        <w:rPr>
          <w:rFonts w:cstheme="minorHAnsi"/>
          <w:sz w:val="24"/>
          <w:szCs w:val="24"/>
        </w:rPr>
        <w:t xml:space="preserve"> </w:t>
      </w:r>
      <w:r w:rsidRPr="002B3101">
        <w:rPr>
          <w:rFonts w:cstheme="minorHAnsi"/>
          <w:sz w:val="24"/>
          <w:szCs w:val="24"/>
        </w:rPr>
        <w:t>ajanjaksoittain, myyjittäin tai millä muulla tahansa halutulla kriteerillä.</w:t>
      </w:r>
    </w:p>
    <w:p w14:paraId="4246EF71" w14:textId="15016E12" w:rsidR="004778A1" w:rsidRPr="002B3101" w:rsidRDefault="004778A1" w:rsidP="004778A1">
      <w:pPr>
        <w:rPr>
          <w:rFonts w:cstheme="minorHAnsi"/>
          <w:sz w:val="24"/>
          <w:szCs w:val="24"/>
        </w:rPr>
      </w:pPr>
      <w:r w:rsidRPr="002B3101">
        <w:rPr>
          <w:rFonts w:cstheme="minorHAnsi"/>
          <w:b/>
          <w:bCs/>
          <w:sz w:val="24"/>
          <w:szCs w:val="24"/>
        </w:rPr>
        <w:t>Muut tuotot</w:t>
      </w:r>
      <w:r w:rsidR="00185706" w:rsidRPr="002B3101">
        <w:rPr>
          <w:rFonts w:cstheme="minorHAnsi"/>
          <w:b/>
          <w:bCs/>
          <w:sz w:val="24"/>
          <w:szCs w:val="24"/>
        </w:rPr>
        <w:t xml:space="preserve"> </w:t>
      </w:r>
      <w:r w:rsidR="00185706" w:rsidRPr="002B3101">
        <w:rPr>
          <w:rFonts w:cstheme="minorHAnsi"/>
          <w:sz w:val="24"/>
          <w:szCs w:val="24"/>
        </w:rPr>
        <w:t>ovat y</w:t>
      </w:r>
      <w:r w:rsidRPr="002B3101">
        <w:rPr>
          <w:rFonts w:cstheme="minorHAnsi"/>
          <w:sz w:val="24"/>
          <w:szCs w:val="24"/>
        </w:rPr>
        <w:t>leensä satunnaisia</w:t>
      </w:r>
      <w:r w:rsidR="00185706" w:rsidRPr="002B3101">
        <w:rPr>
          <w:rFonts w:cstheme="minorHAnsi"/>
          <w:sz w:val="24"/>
          <w:szCs w:val="24"/>
        </w:rPr>
        <w:t xml:space="preserve"> tuottoja. </w:t>
      </w:r>
      <w:r w:rsidRPr="002B3101">
        <w:rPr>
          <w:rFonts w:cstheme="minorHAnsi"/>
          <w:sz w:val="24"/>
          <w:szCs w:val="24"/>
        </w:rPr>
        <w:t>Esim.</w:t>
      </w:r>
      <w:r w:rsidR="0044232A" w:rsidRPr="002B3101">
        <w:rPr>
          <w:rFonts w:cstheme="minorHAnsi"/>
          <w:sz w:val="24"/>
          <w:szCs w:val="24"/>
        </w:rPr>
        <w:t xml:space="preserve"> käytettyjen</w:t>
      </w:r>
      <w:r w:rsidRPr="002B3101">
        <w:rPr>
          <w:rFonts w:cstheme="minorHAnsi"/>
          <w:sz w:val="24"/>
          <w:szCs w:val="24"/>
        </w:rPr>
        <w:t xml:space="preserve"> koneiden, laitteiden tai rakennusten myyntituotot</w:t>
      </w:r>
      <w:r w:rsidR="00847253" w:rsidRPr="002B3101">
        <w:rPr>
          <w:rFonts w:cstheme="minorHAnsi"/>
          <w:sz w:val="24"/>
          <w:szCs w:val="24"/>
        </w:rPr>
        <w:t xml:space="preserve"> tai vuokrauksesta</w:t>
      </w:r>
      <w:r w:rsidR="00092697" w:rsidRPr="002B3101">
        <w:rPr>
          <w:rFonts w:cstheme="minorHAnsi"/>
          <w:sz w:val="24"/>
          <w:szCs w:val="24"/>
        </w:rPr>
        <w:t xml:space="preserve"> saatu tuotto</w:t>
      </w:r>
      <w:r w:rsidRPr="002B3101">
        <w:rPr>
          <w:rFonts w:cstheme="minorHAnsi"/>
          <w:sz w:val="24"/>
          <w:szCs w:val="24"/>
        </w:rPr>
        <w:t xml:space="preserve"> </w:t>
      </w:r>
      <w:r w:rsidR="004A6B17" w:rsidRPr="002B3101">
        <w:rPr>
          <w:rFonts w:cstheme="minorHAnsi"/>
          <w:sz w:val="24"/>
          <w:szCs w:val="24"/>
        </w:rPr>
        <w:t>ovat muita tuottoja silloin kun</w:t>
      </w:r>
      <w:r w:rsidR="0044232A" w:rsidRPr="002B3101">
        <w:rPr>
          <w:rFonts w:cstheme="minorHAnsi"/>
          <w:sz w:val="24"/>
          <w:szCs w:val="24"/>
        </w:rPr>
        <w:t xml:space="preserve"> ne</w:t>
      </w:r>
      <w:r w:rsidR="004A6B17" w:rsidRPr="002B3101">
        <w:rPr>
          <w:rFonts w:cstheme="minorHAnsi"/>
          <w:sz w:val="24"/>
          <w:szCs w:val="24"/>
        </w:rPr>
        <w:t xml:space="preserve"> eivät</w:t>
      </w:r>
      <w:r w:rsidRPr="002B3101">
        <w:rPr>
          <w:rFonts w:cstheme="minorHAnsi"/>
          <w:sz w:val="24"/>
          <w:szCs w:val="24"/>
        </w:rPr>
        <w:t xml:space="preserve"> ole varsinaista</w:t>
      </w:r>
      <w:r w:rsidR="0055735B" w:rsidRPr="002B3101">
        <w:rPr>
          <w:rFonts w:cstheme="minorHAnsi"/>
          <w:sz w:val="24"/>
          <w:szCs w:val="24"/>
        </w:rPr>
        <w:t xml:space="preserve"> </w:t>
      </w:r>
      <w:r w:rsidRPr="002B3101">
        <w:rPr>
          <w:rFonts w:cstheme="minorHAnsi"/>
          <w:sz w:val="24"/>
          <w:szCs w:val="24"/>
        </w:rPr>
        <w:t>liiketoimintaa</w:t>
      </w:r>
      <w:r w:rsidR="00636826" w:rsidRPr="002B3101">
        <w:rPr>
          <w:rFonts w:cstheme="minorHAnsi"/>
          <w:sz w:val="24"/>
          <w:szCs w:val="24"/>
        </w:rPr>
        <w:t>. Muita tuottoja ovat</w:t>
      </w:r>
      <w:r w:rsidRPr="002B3101">
        <w:rPr>
          <w:rFonts w:cstheme="minorHAnsi"/>
          <w:sz w:val="24"/>
          <w:szCs w:val="24"/>
        </w:rPr>
        <w:t xml:space="preserve"> myös </w:t>
      </w:r>
      <w:r w:rsidR="00642716" w:rsidRPr="002B3101">
        <w:rPr>
          <w:rFonts w:cstheme="minorHAnsi"/>
          <w:sz w:val="24"/>
          <w:szCs w:val="24"/>
        </w:rPr>
        <w:t xml:space="preserve">esim. </w:t>
      </w:r>
      <w:r w:rsidRPr="002B3101">
        <w:rPr>
          <w:rFonts w:cstheme="minorHAnsi"/>
          <w:sz w:val="24"/>
          <w:szCs w:val="24"/>
        </w:rPr>
        <w:t>mahdolliset tuet yhteiskunnalta</w:t>
      </w:r>
      <w:r w:rsidR="00642716" w:rsidRPr="002B3101">
        <w:rPr>
          <w:rFonts w:cstheme="minorHAnsi"/>
          <w:sz w:val="24"/>
          <w:szCs w:val="24"/>
        </w:rPr>
        <w:t>.</w:t>
      </w:r>
    </w:p>
    <w:p w14:paraId="72E87483" w14:textId="77777777" w:rsidR="00140D23" w:rsidRPr="002B3101" w:rsidRDefault="00140D23" w:rsidP="004778A1">
      <w:pPr>
        <w:rPr>
          <w:rFonts w:cstheme="minorHAnsi"/>
          <w:sz w:val="24"/>
          <w:szCs w:val="24"/>
        </w:rPr>
      </w:pPr>
    </w:p>
    <w:p w14:paraId="04476898" w14:textId="5B3EEF4C" w:rsidR="004778A1" w:rsidRPr="002B3101" w:rsidRDefault="000F2A51" w:rsidP="000F2A51">
      <w:pPr>
        <w:pStyle w:val="Otsikko3"/>
        <w:rPr>
          <w:rFonts w:asciiTheme="minorHAnsi" w:hAnsiTheme="minorHAnsi" w:cstheme="minorHAnsi"/>
          <w:color w:val="000000" w:themeColor="text1"/>
          <w:sz w:val="24"/>
          <w:szCs w:val="24"/>
        </w:rPr>
      </w:pPr>
      <w:bookmarkStart w:id="7" w:name="_Toc38538214"/>
      <w:bookmarkStart w:id="8" w:name="_Hlk36828954"/>
      <w:r w:rsidRPr="002B3101">
        <w:rPr>
          <w:rFonts w:asciiTheme="minorHAnsi" w:hAnsiTheme="minorHAnsi" w:cstheme="minorHAnsi"/>
          <w:color w:val="000000" w:themeColor="text1"/>
          <w:sz w:val="24"/>
          <w:szCs w:val="24"/>
        </w:rPr>
        <w:t xml:space="preserve">1.3.2 </w:t>
      </w:r>
      <w:r w:rsidR="004778A1" w:rsidRPr="002B3101">
        <w:rPr>
          <w:rFonts w:asciiTheme="minorHAnsi" w:hAnsiTheme="minorHAnsi" w:cstheme="minorHAnsi"/>
          <w:color w:val="000000" w:themeColor="text1"/>
          <w:sz w:val="24"/>
          <w:szCs w:val="24"/>
        </w:rPr>
        <w:t>Toiminnan kustannukset</w:t>
      </w:r>
      <w:r w:rsidR="00B422C0" w:rsidRPr="002B3101">
        <w:rPr>
          <w:rFonts w:asciiTheme="minorHAnsi" w:hAnsiTheme="minorHAnsi" w:cstheme="minorHAnsi"/>
          <w:color w:val="000000" w:themeColor="text1"/>
          <w:sz w:val="24"/>
          <w:szCs w:val="24"/>
        </w:rPr>
        <w:t xml:space="preserve"> – Muuttuvat ku</w:t>
      </w:r>
      <w:r w:rsidR="00944A70" w:rsidRPr="002B3101">
        <w:rPr>
          <w:rFonts w:asciiTheme="minorHAnsi" w:hAnsiTheme="minorHAnsi" w:cstheme="minorHAnsi"/>
          <w:color w:val="000000" w:themeColor="text1"/>
          <w:sz w:val="24"/>
          <w:szCs w:val="24"/>
        </w:rPr>
        <w:t>stannukset</w:t>
      </w:r>
      <w:bookmarkEnd w:id="7"/>
    </w:p>
    <w:p w14:paraId="7DEEA862" w14:textId="77777777" w:rsidR="00944A70" w:rsidRPr="002B3101" w:rsidRDefault="00944A70" w:rsidP="004778A1">
      <w:pPr>
        <w:rPr>
          <w:rFonts w:cstheme="minorHAnsi"/>
          <w:b/>
          <w:bCs/>
          <w:i/>
          <w:iCs/>
          <w:sz w:val="24"/>
          <w:szCs w:val="24"/>
        </w:rPr>
      </w:pPr>
    </w:p>
    <w:bookmarkEnd w:id="8"/>
    <w:p w14:paraId="13187AF8" w14:textId="2ACEBAF0" w:rsidR="004778A1" w:rsidRPr="002B3101" w:rsidRDefault="004778A1" w:rsidP="004778A1">
      <w:pPr>
        <w:rPr>
          <w:rFonts w:cstheme="minorHAnsi"/>
          <w:sz w:val="24"/>
          <w:szCs w:val="24"/>
        </w:rPr>
      </w:pPr>
      <w:r w:rsidRPr="002B3101">
        <w:rPr>
          <w:rFonts w:cstheme="minorHAnsi"/>
          <w:b/>
          <w:bCs/>
          <w:sz w:val="24"/>
          <w:szCs w:val="24"/>
        </w:rPr>
        <w:t>Aine-, tarvike- ja tavarakustannukset</w:t>
      </w:r>
      <w:r w:rsidR="00140D23" w:rsidRPr="002B3101">
        <w:rPr>
          <w:rFonts w:cstheme="minorHAnsi"/>
          <w:b/>
          <w:bCs/>
          <w:sz w:val="24"/>
          <w:szCs w:val="24"/>
        </w:rPr>
        <w:t xml:space="preserve"> </w:t>
      </w:r>
      <w:r w:rsidR="006002F6" w:rsidRPr="002B3101">
        <w:rPr>
          <w:rFonts w:cstheme="minorHAnsi"/>
          <w:sz w:val="24"/>
          <w:szCs w:val="24"/>
        </w:rPr>
        <w:t>ovat</w:t>
      </w:r>
      <w:r w:rsidR="00A8785D" w:rsidRPr="002B3101">
        <w:rPr>
          <w:rFonts w:cstheme="minorHAnsi"/>
          <w:sz w:val="24"/>
          <w:szCs w:val="24"/>
        </w:rPr>
        <w:t xml:space="preserve"> </w:t>
      </w:r>
      <w:r w:rsidRPr="002B3101">
        <w:rPr>
          <w:rFonts w:cstheme="minorHAnsi"/>
          <w:sz w:val="24"/>
          <w:szCs w:val="24"/>
        </w:rPr>
        <w:t>myytäv</w:t>
      </w:r>
      <w:r w:rsidR="001374B9" w:rsidRPr="002B3101">
        <w:rPr>
          <w:rFonts w:cstheme="minorHAnsi"/>
          <w:sz w:val="24"/>
          <w:szCs w:val="24"/>
        </w:rPr>
        <w:t>äksi tarkoitettujen</w:t>
      </w:r>
      <w:r w:rsidRPr="002B3101">
        <w:rPr>
          <w:rFonts w:cstheme="minorHAnsi"/>
          <w:sz w:val="24"/>
          <w:szCs w:val="24"/>
        </w:rPr>
        <w:t xml:space="preserve"> tuotteiden valmistuksesta ja hankinnasta aiheutuvia kustannuksia.</w:t>
      </w:r>
      <w:r w:rsidR="00140D23" w:rsidRPr="002B3101">
        <w:rPr>
          <w:rFonts w:cstheme="minorHAnsi"/>
          <w:sz w:val="24"/>
          <w:szCs w:val="24"/>
        </w:rPr>
        <w:t xml:space="preserve"> </w:t>
      </w:r>
      <w:r w:rsidRPr="002B3101">
        <w:rPr>
          <w:rFonts w:cstheme="minorHAnsi"/>
          <w:sz w:val="24"/>
          <w:szCs w:val="24"/>
        </w:rPr>
        <w:t xml:space="preserve">Niiden (kustannusten) määrä </w:t>
      </w:r>
      <w:r w:rsidRPr="002B3101">
        <w:rPr>
          <w:rFonts w:cstheme="minorHAnsi"/>
          <w:b/>
          <w:bCs/>
          <w:sz w:val="24"/>
          <w:szCs w:val="24"/>
        </w:rPr>
        <w:t>muuttuu</w:t>
      </w:r>
      <w:r w:rsidRPr="002B3101">
        <w:rPr>
          <w:rFonts w:cstheme="minorHAnsi"/>
          <w:sz w:val="24"/>
          <w:szCs w:val="24"/>
        </w:rPr>
        <w:t xml:space="preserve">, kun myyntimäärä muuttuu. </w:t>
      </w:r>
      <w:r w:rsidR="003F076C" w:rsidRPr="002B3101">
        <w:rPr>
          <w:rFonts w:cstheme="minorHAnsi"/>
          <w:sz w:val="24"/>
          <w:szCs w:val="24"/>
        </w:rPr>
        <w:t>K</w:t>
      </w:r>
      <w:r w:rsidRPr="002B3101">
        <w:rPr>
          <w:rFonts w:cstheme="minorHAnsi"/>
          <w:sz w:val="24"/>
          <w:szCs w:val="24"/>
        </w:rPr>
        <w:t>ustannukset</w:t>
      </w:r>
      <w:r w:rsidR="00BE48A6" w:rsidRPr="002B3101">
        <w:rPr>
          <w:rFonts w:cstheme="minorHAnsi"/>
          <w:sz w:val="24"/>
          <w:szCs w:val="24"/>
        </w:rPr>
        <w:t xml:space="preserve"> </w:t>
      </w:r>
      <w:r w:rsidRPr="002B3101">
        <w:rPr>
          <w:rFonts w:cstheme="minorHAnsi"/>
          <w:sz w:val="24"/>
          <w:szCs w:val="24"/>
        </w:rPr>
        <w:t>sisältävät myös kuljetus- ja muut hankinnasta aiheutuvat ku</w:t>
      </w:r>
      <w:r w:rsidR="004E3C5A" w:rsidRPr="002B3101">
        <w:rPr>
          <w:rFonts w:cstheme="minorHAnsi"/>
          <w:sz w:val="24"/>
          <w:szCs w:val="24"/>
        </w:rPr>
        <w:t xml:space="preserve">stannukset. </w:t>
      </w:r>
      <w:r w:rsidR="00943575" w:rsidRPr="002B3101">
        <w:rPr>
          <w:rFonts w:cstheme="minorHAnsi"/>
          <w:sz w:val="24"/>
          <w:szCs w:val="24"/>
        </w:rPr>
        <w:t xml:space="preserve">Nämä kustannukset ovat luettavissa </w:t>
      </w:r>
      <w:r w:rsidRPr="002B3101">
        <w:rPr>
          <w:rFonts w:cstheme="minorHAnsi"/>
          <w:sz w:val="24"/>
          <w:szCs w:val="24"/>
        </w:rPr>
        <w:t>Tuloslaskelmas</w:t>
      </w:r>
      <w:r w:rsidR="00943575" w:rsidRPr="002B3101">
        <w:rPr>
          <w:rFonts w:cstheme="minorHAnsi"/>
          <w:sz w:val="24"/>
          <w:szCs w:val="24"/>
        </w:rPr>
        <w:t>t</w:t>
      </w:r>
      <w:r w:rsidRPr="002B3101">
        <w:rPr>
          <w:rFonts w:cstheme="minorHAnsi"/>
          <w:sz w:val="24"/>
          <w:szCs w:val="24"/>
        </w:rPr>
        <w:t>a</w:t>
      </w:r>
      <w:r w:rsidR="00943575" w:rsidRPr="002B3101">
        <w:rPr>
          <w:rFonts w:cstheme="minorHAnsi"/>
          <w:sz w:val="24"/>
          <w:szCs w:val="24"/>
        </w:rPr>
        <w:t xml:space="preserve"> kohdasta</w:t>
      </w:r>
      <w:r w:rsidRPr="002B3101">
        <w:rPr>
          <w:rFonts w:cstheme="minorHAnsi"/>
          <w:sz w:val="24"/>
          <w:szCs w:val="24"/>
        </w:rPr>
        <w:t xml:space="preserve"> Materiaalit ja palvelut: Aineet, tarvikkeet ja tavarat</w:t>
      </w:r>
    </w:p>
    <w:p w14:paraId="3462D2ED" w14:textId="77777777" w:rsidR="00824322" w:rsidRPr="002B3101" w:rsidRDefault="00824322">
      <w:pPr>
        <w:rPr>
          <w:rFonts w:cstheme="minorHAnsi"/>
          <w:color w:val="000000" w:themeColor="text1"/>
          <w:sz w:val="24"/>
          <w:szCs w:val="24"/>
        </w:rPr>
      </w:pPr>
    </w:p>
    <w:p w14:paraId="4299DF84" w14:textId="5061FC37" w:rsidR="00E1214D" w:rsidRPr="002B3101" w:rsidRDefault="00E1214D" w:rsidP="00E1214D">
      <w:pPr>
        <w:rPr>
          <w:rFonts w:cstheme="minorHAnsi"/>
          <w:sz w:val="24"/>
          <w:szCs w:val="24"/>
        </w:rPr>
      </w:pPr>
      <w:r w:rsidRPr="002B3101">
        <w:rPr>
          <w:rFonts w:cstheme="minorHAnsi"/>
          <w:b/>
          <w:bCs/>
          <w:sz w:val="24"/>
          <w:szCs w:val="24"/>
        </w:rPr>
        <w:t>Alihankinnan kustannukset</w:t>
      </w:r>
      <w:r w:rsidR="00B977D5" w:rsidRPr="002B3101">
        <w:rPr>
          <w:rFonts w:cstheme="minorHAnsi"/>
          <w:b/>
          <w:bCs/>
          <w:sz w:val="24"/>
          <w:szCs w:val="24"/>
        </w:rPr>
        <w:t xml:space="preserve"> </w:t>
      </w:r>
      <w:r w:rsidR="00943575" w:rsidRPr="002B3101">
        <w:rPr>
          <w:rFonts w:cstheme="minorHAnsi"/>
          <w:sz w:val="24"/>
          <w:szCs w:val="24"/>
        </w:rPr>
        <w:t>ovat yrityksen</w:t>
      </w:r>
      <w:r w:rsidRPr="002B3101">
        <w:rPr>
          <w:rFonts w:cstheme="minorHAnsi"/>
          <w:sz w:val="24"/>
          <w:szCs w:val="24"/>
        </w:rPr>
        <w:t xml:space="preserve"> ulkopuolisilta ost</w:t>
      </w:r>
      <w:r w:rsidR="00236637" w:rsidRPr="002B3101">
        <w:rPr>
          <w:rFonts w:cstheme="minorHAnsi"/>
          <w:sz w:val="24"/>
          <w:szCs w:val="24"/>
        </w:rPr>
        <w:t>amia</w:t>
      </w:r>
      <w:r w:rsidRPr="002B3101">
        <w:rPr>
          <w:rFonts w:cstheme="minorHAnsi"/>
          <w:sz w:val="24"/>
          <w:szCs w:val="24"/>
        </w:rPr>
        <w:t xml:space="preserve"> työ- tai palvelusuorituksia</w:t>
      </w:r>
      <w:r w:rsidR="009A351A" w:rsidRPr="002B3101">
        <w:rPr>
          <w:rFonts w:cstheme="minorHAnsi"/>
          <w:sz w:val="24"/>
          <w:szCs w:val="24"/>
        </w:rPr>
        <w:t>.</w:t>
      </w:r>
      <w:r w:rsidRPr="002B3101">
        <w:rPr>
          <w:rFonts w:cstheme="minorHAnsi"/>
          <w:sz w:val="24"/>
          <w:szCs w:val="24"/>
        </w:rPr>
        <w:t xml:space="preserve"> </w:t>
      </w:r>
      <w:r w:rsidR="009A351A" w:rsidRPr="002B3101">
        <w:rPr>
          <w:rFonts w:cstheme="minorHAnsi"/>
          <w:sz w:val="24"/>
          <w:szCs w:val="24"/>
        </w:rPr>
        <w:t>E</w:t>
      </w:r>
      <w:r w:rsidRPr="002B3101">
        <w:rPr>
          <w:rFonts w:cstheme="minorHAnsi"/>
          <w:sz w:val="24"/>
          <w:szCs w:val="24"/>
        </w:rPr>
        <w:t>sim. rakenn</w:t>
      </w:r>
      <w:r w:rsidR="009A351A" w:rsidRPr="002B3101">
        <w:rPr>
          <w:rFonts w:cstheme="minorHAnsi"/>
          <w:sz w:val="24"/>
          <w:szCs w:val="24"/>
        </w:rPr>
        <w:t>ustoimintaa harjoittava yritys</w:t>
      </w:r>
      <w:r w:rsidRPr="002B3101">
        <w:rPr>
          <w:rFonts w:cstheme="minorHAnsi"/>
          <w:sz w:val="24"/>
          <w:szCs w:val="24"/>
        </w:rPr>
        <w:t xml:space="preserve"> </w:t>
      </w:r>
      <w:r w:rsidR="00236637" w:rsidRPr="002B3101">
        <w:rPr>
          <w:rFonts w:cstheme="minorHAnsi"/>
          <w:sz w:val="24"/>
          <w:szCs w:val="24"/>
        </w:rPr>
        <w:t xml:space="preserve">voi </w:t>
      </w:r>
      <w:r w:rsidRPr="002B3101">
        <w:rPr>
          <w:rFonts w:cstheme="minorHAnsi"/>
          <w:sz w:val="24"/>
          <w:szCs w:val="24"/>
        </w:rPr>
        <w:t>ostaa sähkö- ja</w:t>
      </w:r>
      <w:r w:rsidR="00236637" w:rsidRPr="002B3101">
        <w:rPr>
          <w:rFonts w:cstheme="minorHAnsi"/>
          <w:sz w:val="24"/>
          <w:szCs w:val="24"/>
        </w:rPr>
        <w:t xml:space="preserve"> </w:t>
      </w:r>
      <w:r w:rsidRPr="002B3101">
        <w:rPr>
          <w:rFonts w:cstheme="minorHAnsi"/>
          <w:sz w:val="24"/>
          <w:szCs w:val="24"/>
        </w:rPr>
        <w:t>lvi-työt alihankintana</w:t>
      </w:r>
      <w:r w:rsidR="002122F2" w:rsidRPr="002B3101">
        <w:rPr>
          <w:rFonts w:cstheme="minorHAnsi"/>
          <w:sz w:val="24"/>
          <w:szCs w:val="24"/>
        </w:rPr>
        <w:t xml:space="preserve"> toiselta yritykseltä</w:t>
      </w:r>
      <w:r w:rsidRPr="002B3101">
        <w:rPr>
          <w:rFonts w:cstheme="minorHAnsi"/>
          <w:sz w:val="24"/>
          <w:szCs w:val="24"/>
        </w:rPr>
        <w:t>. Alihankinnan kustannuksia laskettaessa niitä verrataan kustannukseen, joka aiheutuu saman työn teettämisestä oma</w:t>
      </w:r>
      <w:r w:rsidR="002122F2" w:rsidRPr="002B3101">
        <w:rPr>
          <w:rFonts w:cstheme="minorHAnsi"/>
          <w:sz w:val="24"/>
          <w:szCs w:val="24"/>
        </w:rPr>
        <w:t>an yritykseen hankitulla</w:t>
      </w:r>
      <w:r w:rsidRPr="002B3101">
        <w:rPr>
          <w:rFonts w:cstheme="minorHAnsi"/>
          <w:sz w:val="24"/>
          <w:szCs w:val="24"/>
        </w:rPr>
        <w:t xml:space="preserve"> työvoimalla.</w:t>
      </w:r>
      <w:r w:rsidR="002122F2" w:rsidRPr="002B3101">
        <w:rPr>
          <w:rFonts w:cstheme="minorHAnsi"/>
          <w:sz w:val="24"/>
          <w:szCs w:val="24"/>
        </w:rPr>
        <w:t xml:space="preserve"> </w:t>
      </w:r>
      <w:r w:rsidRPr="002B3101">
        <w:rPr>
          <w:rFonts w:cstheme="minorHAnsi"/>
          <w:sz w:val="24"/>
          <w:szCs w:val="24"/>
        </w:rPr>
        <w:t>Tuloslaskelmassa nimellä</w:t>
      </w:r>
      <w:r w:rsidR="002122F2" w:rsidRPr="002B3101">
        <w:rPr>
          <w:rFonts w:cstheme="minorHAnsi"/>
          <w:sz w:val="24"/>
          <w:szCs w:val="24"/>
        </w:rPr>
        <w:t xml:space="preserve"> alihankinnan kustannukset voidaan nähdä kohdasta</w:t>
      </w:r>
      <w:r w:rsidRPr="002B3101">
        <w:rPr>
          <w:rFonts w:cstheme="minorHAnsi"/>
          <w:sz w:val="24"/>
          <w:szCs w:val="24"/>
        </w:rPr>
        <w:t xml:space="preserve"> Materiaalit ja palvelut: Ulkopuoliset palvelut</w:t>
      </w:r>
    </w:p>
    <w:p w14:paraId="67EDBD1D" w14:textId="634E603A" w:rsidR="00B422C0" w:rsidRPr="002B3101" w:rsidRDefault="00B422C0" w:rsidP="00E1214D">
      <w:pPr>
        <w:rPr>
          <w:rFonts w:cstheme="minorHAnsi"/>
          <w:sz w:val="24"/>
          <w:szCs w:val="24"/>
        </w:rPr>
      </w:pPr>
    </w:p>
    <w:p w14:paraId="7B36F26B" w14:textId="2BF2BE99" w:rsidR="00740B4A" w:rsidRPr="002B3101" w:rsidRDefault="00304459" w:rsidP="00304459">
      <w:pPr>
        <w:pStyle w:val="Otsikko3"/>
        <w:rPr>
          <w:rFonts w:asciiTheme="minorHAnsi" w:hAnsiTheme="minorHAnsi" w:cstheme="minorHAnsi"/>
          <w:color w:val="000000" w:themeColor="text1"/>
          <w:sz w:val="24"/>
          <w:szCs w:val="24"/>
        </w:rPr>
      </w:pPr>
      <w:bookmarkStart w:id="9" w:name="_Toc38538215"/>
      <w:r w:rsidRPr="002B3101">
        <w:rPr>
          <w:rFonts w:asciiTheme="minorHAnsi" w:hAnsiTheme="minorHAnsi" w:cstheme="minorHAnsi"/>
          <w:color w:val="000000" w:themeColor="text1"/>
          <w:sz w:val="24"/>
          <w:szCs w:val="24"/>
        </w:rPr>
        <w:t xml:space="preserve">1.3.3 </w:t>
      </w:r>
      <w:r w:rsidR="00740B4A" w:rsidRPr="002B3101">
        <w:rPr>
          <w:rFonts w:asciiTheme="minorHAnsi" w:hAnsiTheme="minorHAnsi" w:cstheme="minorHAnsi"/>
          <w:color w:val="000000" w:themeColor="text1"/>
          <w:sz w:val="24"/>
          <w:szCs w:val="24"/>
        </w:rPr>
        <w:t>Toiminnan kustannukset – Kiinteät ku</w:t>
      </w:r>
      <w:r w:rsidR="005B41AD">
        <w:rPr>
          <w:rFonts w:asciiTheme="minorHAnsi" w:hAnsiTheme="minorHAnsi" w:cstheme="minorHAnsi"/>
          <w:color w:val="000000" w:themeColor="text1"/>
          <w:sz w:val="24"/>
          <w:szCs w:val="24"/>
        </w:rPr>
        <w:t>stannukset</w:t>
      </w:r>
      <w:bookmarkEnd w:id="9"/>
    </w:p>
    <w:p w14:paraId="508193A3" w14:textId="77777777" w:rsidR="00304459" w:rsidRPr="002B3101" w:rsidRDefault="00304459" w:rsidP="00304459">
      <w:pPr>
        <w:rPr>
          <w:rFonts w:cstheme="minorHAnsi"/>
          <w:sz w:val="24"/>
          <w:szCs w:val="24"/>
        </w:rPr>
      </w:pPr>
    </w:p>
    <w:p w14:paraId="29A969D9" w14:textId="7363CBA5" w:rsidR="005A6CC7" w:rsidRPr="002B3101" w:rsidRDefault="00DD1DE9" w:rsidP="00E1214D">
      <w:pPr>
        <w:rPr>
          <w:rFonts w:cstheme="minorHAnsi"/>
          <w:sz w:val="24"/>
          <w:szCs w:val="24"/>
        </w:rPr>
      </w:pPr>
      <w:r w:rsidRPr="002B3101">
        <w:rPr>
          <w:rFonts w:cstheme="minorHAnsi"/>
          <w:sz w:val="24"/>
          <w:szCs w:val="24"/>
        </w:rPr>
        <w:t>Toiminnasta aiheutuu myös paljon kustannuksia, jotka eivät suoraan ole riippuvaisia myynnin määrästä</w:t>
      </w:r>
      <w:r w:rsidR="0037262C" w:rsidRPr="002B3101">
        <w:rPr>
          <w:rFonts w:cstheme="minorHAnsi"/>
          <w:sz w:val="24"/>
          <w:szCs w:val="24"/>
        </w:rPr>
        <w:t xml:space="preserve">, tuotteiden hankinnasta tai valmistuksesta. </w:t>
      </w:r>
      <w:r w:rsidR="00F430FD" w:rsidRPr="002B3101">
        <w:rPr>
          <w:rFonts w:cstheme="minorHAnsi"/>
          <w:sz w:val="24"/>
          <w:szCs w:val="24"/>
        </w:rPr>
        <w:t>Näitä kustannuksia kutsutaan kiinteiksi kustannuksiksi.</w:t>
      </w:r>
    </w:p>
    <w:p w14:paraId="1D0AF488" w14:textId="4D859437" w:rsidR="00FD2756" w:rsidRPr="002B3101" w:rsidRDefault="00FD2756" w:rsidP="00FD2756">
      <w:pPr>
        <w:rPr>
          <w:rFonts w:cstheme="minorHAnsi"/>
          <w:sz w:val="24"/>
          <w:szCs w:val="24"/>
        </w:rPr>
      </w:pPr>
      <w:r w:rsidRPr="002B3101">
        <w:rPr>
          <w:rFonts w:cstheme="minorHAnsi"/>
          <w:b/>
          <w:bCs/>
          <w:sz w:val="24"/>
          <w:szCs w:val="24"/>
        </w:rPr>
        <w:lastRenderedPageBreak/>
        <w:t>Henkilöstökustannukset</w:t>
      </w:r>
      <w:r w:rsidR="00D16A45" w:rsidRPr="002B3101">
        <w:rPr>
          <w:rFonts w:cstheme="minorHAnsi"/>
          <w:b/>
          <w:bCs/>
          <w:sz w:val="24"/>
          <w:szCs w:val="24"/>
        </w:rPr>
        <w:t xml:space="preserve"> </w:t>
      </w:r>
      <w:r w:rsidR="00D16A45" w:rsidRPr="002B3101">
        <w:rPr>
          <w:rFonts w:cstheme="minorHAnsi"/>
          <w:sz w:val="24"/>
          <w:szCs w:val="24"/>
        </w:rPr>
        <w:t>a</w:t>
      </w:r>
      <w:r w:rsidRPr="002B3101">
        <w:rPr>
          <w:rFonts w:cstheme="minorHAnsi"/>
          <w:sz w:val="24"/>
          <w:szCs w:val="24"/>
        </w:rPr>
        <w:t>iheutuvat työvoiman palkkaamisesta. Palkka on lakisääteinen kuten myös</w:t>
      </w:r>
      <w:r w:rsidR="00F430FD" w:rsidRPr="002B3101">
        <w:rPr>
          <w:rFonts w:cstheme="minorHAnsi"/>
          <w:sz w:val="24"/>
          <w:szCs w:val="24"/>
        </w:rPr>
        <w:t xml:space="preserve"> </w:t>
      </w:r>
      <w:r w:rsidRPr="002B3101">
        <w:rPr>
          <w:rFonts w:cstheme="minorHAnsi"/>
          <w:sz w:val="24"/>
          <w:szCs w:val="24"/>
        </w:rPr>
        <w:t>palkanlisäksi aiheutuvat palkka- ja henkilöstösivukulut, sosiaalikulut ja vakuutukset eli</w:t>
      </w:r>
      <w:r w:rsidR="00F430FD" w:rsidRPr="002B3101">
        <w:rPr>
          <w:rFonts w:cstheme="minorHAnsi"/>
          <w:sz w:val="24"/>
          <w:szCs w:val="24"/>
        </w:rPr>
        <w:t xml:space="preserve"> </w:t>
      </w:r>
      <w:r w:rsidRPr="002B3101">
        <w:rPr>
          <w:rFonts w:cstheme="minorHAnsi"/>
          <w:sz w:val="24"/>
          <w:szCs w:val="24"/>
        </w:rPr>
        <w:t>nk. työnantajamaksut.</w:t>
      </w:r>
      <w:r w:rsidR="0000235F" w:rsidRPr="002B3101">
        <w:rPr>
          <w:rFonts w:cstheme="minorHAnsi"/>
          <w:sz w:val="24"/>
          <w:szCs w:val="24"/>
        </w:rPr>
        <w:t xml:space="preserve"> </w:t>
      </w:r>
      <w:r w:rsidRPr="002B3101">
        <w:rPr>
          <w:rFonts w:cstheme="minorHAnsi"/>
          <w:sz w:val="24"/>
          <w:szCs w:val="24"/>
        </w:rPr>
        <w:t>Palkkojen lisäksi maksetaan esim. sairausajanpalkka, loma-ajan palkka, arkipyhien</w:t>
      </w:r>
    </w:p>
    <w:p w14:paraId="61602751" w14:textId="05ACC6CF" w:rsidR="00FD2756" w:rsidRPr="002B3101" w:rsidRDefault="00FD2756" w:rsidP="00FD2756">
      <w:pPr>
        <w:rPr>
          <w:rFonts w:cstheme="minorHAnsi"/>
          <w:sz w:val="24"/>
          <w:szCs w:val="24"/>
        </w:rPr>
      </w:pPr>
      <w:r w:rsidRPr="002B3101">
        <w:rPr>
          <w:rFonts w:cstheme="minorHAnsi"/>
          <w:sz w:val="24"/>
          <w:szCs w:val="24"/>
        </w:rPr>
        <w:t>palkat jne.</w:t>
      </w:r>
      <w:r w:rsidR="0000235F" w:rsidRPr="002B3101">
        <w:rPr>
          <w:rFonts w:cstheme="minorHAnsi"/>
          <w:sz w:val="24"/>
          <w:szCs w:val="24"/>
        </w:rPr>
        <w:t xml:space="preserve"> </w:t>
      </w:r>
      <w:r w:rsidRPr="002B3101">
        <w:rPr>
          <w:rFonts w:cstheme="minorHAnsi"/>
          <w:sz w:val="24"/>
          <w:szCs w:val="24"/>
        </w:rPr>
        <w:t>Henkilöstösivukuluja on mm. sairausvakuutusmaksu, työeläkevakuutusmaksu,</w:t>
      </w:r>
      <w:r w:rsidR="0000235F" w:rsidRPr="002B3101">
        <w:rPr>
          <w:rFonts w:cstheme="minorHAnsi"/>
          <w:sz w:val="24"/>
          <w:szCs w:val="24"/>
        </w:rPr>
        <w:t xml:space="preserve"> </w:t>
      </w:r>
      <w:r w:rsidRPr="002B3101">
        <w:rPr>
          <w:rFonts w:cstheme="minorHAnsi"/>
          <w:sz w:val="24"/>
          <w:szCs w:val="24"/>
        </w:rPr>
        <w:t>työttömyysvakuutusmaksu, tapaturma- ja ryhmähenkivakuutusmaksut, jotka ovat</w:t>
      </w:r>
      <w:r w:rsidR="0000235F" w:rsidRPr="002B3101">
        <w:rPr>
          <w:rFonts w:cstheme="minorHAnsi"/>
          <w:sz w:val="24"/>
          <w:szCs w:val="24"/>
        </w:rPr>
        <w:t xml:space="preserve"> </w:t>
      </w:r>
      <w:r w:rsidRPr="002B3101">
        <w:rPr>
          <w:rFonts w:cstheme="minorHAnsi"/>
          <w:sz w:val="24"/>
          <w:szCs w:val="24"/>
        </w:rPr>
        <w:t>pakollisia.</w:t>
      </w:r>
      <w:r w:rsidR="0000235F" w:rsidRPr="002B3101">
        <w:rPr>
          <w:rFonts w:cstheme="minorHAnsi"/>
          <w:sz w:val="24"/>
          <w:szCs w:val="24"/>
        </w:rPr>
        <w:t xml:space="preserve"> </w:t>
      </w:r>
      <w:r w:rsidRPr="002B3101">
        <w:rPr>
          <w:rFonts w:cstheme="minorHAnsi"/>
          <w:sz w:val="24"/>
          <w:szCs w:val="24"/>
        </w:rPr>
        <w:t>Vapaaehtoisia kustannuksia esim. työterveyshuolto (joskus myös lakisääteinen),</w:t>
      </w:r>
      <w:r w:rsidR="00DE4260" w:rsidRPr="002B3101">
        <w:rPr>
          <w:rFonts w:cstheme="minorHAnsi"/>
          <w:sz w:val="24"/>
          <w:szCs w:val="24"/>
        </w:rPr>
        <w:t xml:space="preserve"> </w:t>
      </w:r>
      <w:r w:rsidRPr="002B3101">
        <w:rPr>
          <w:rFonts w:cstheme="minorHAnsi"/>
          <w:sz w:val="24"/>
          <w:szCs w:val="24"/>
        </w:rPr>
        <w:t>henkilökunnan koulutus</w:t>
      </w:r>
      <w:r w:rsidR="00EA0B32" w:rsidRPr="002B3101">
        <w:rPr>
          <w:rFonts w:cstheme="minorHAnsi"/>
          <w:sz w:val="24"/>
          <w:szCs w:val="24"/>
        </w:rPr>
        <w:t xml:space="preserve"> ja</w:t>
      </w:r>
      <w:r w:rsidRPr="002B3101">
        <w:rPr>
          <w:rFonts w:cstheme="minorHAnsi"/>
          <w:sz w:val="24"/>
          <w:szCs w:val="24"/>
        </w:rPr>
        <w:t xml:space="preserve"> työvaat</w:t>
      </w:r>
      <w:r w:rsidR="00EA0B32" w:rsidRPr="002B3101">
        <w:rPr>
          <w:rFonts w:cstheme="minorHAnsi"/>
          <w:sz w:val="24"/>
          <w:szCs w:val="24"/>
        </w:rPr>
        <w:t>etus</w:t>
      </w:r>
      <w:r w:rsidRPr="002B3101">
        <w:rPr>
          <w:rFonts w:cstheme="minorHAnsi"/>
          <w:sz w:val="24"/>
          <w:szCs w:val="24"/>
        </w:rPr>
        <w:t>.</w:t>
      </w:r>
    </w:p>
    <w:p w14:paraId="7424DF36" w14:textId="5C41FDB0" w:rsidR="00982C62" w:rsidRPr="002B3101" w:rsidRDefault="00982C62">
      <w:pPr>
        <w:rPr>
          <w:rFonts w:cstheme="minorHAnsi"/>
          <w:sz w:val="24"/>
          <w:szCs w:val="24"/>
        </w:rPr>
      </w:pPr>
    </w:p>
    <w:p w14:paraId="77E5F07E" w14:textId="422F1A0C" w:rsidR="0056633F" w:rsidRPr="002B3101" w:rsidRDefault="00557677" w:rsidP="0056633F">
      <w:pPr>
        <w:rPr>
          <w:rFonts w:cstheme="minorHAnsi"/>
          <w:sz w:val="24"/>
          <w:szCs w:val="24"/>
        </w:rPr>
      </w:pPr>
      <w:r w:rsidRPr="002B3101">
        <w:rPr>
          <w:rFonts w:cstheme="minorHAnsi"/>
          <w:b/>
          <w:bCs/>
          <w:sz w:val="24"/>
          <w:szCs w:val="24"/>
        </w:rPr>
        <w:t>Investointien kustannukset ja poistot</w:t>
      </w:r>
      <w:r w:rsidR="00D16A45" w:rsidRPr="002B3101">
        <w:rPr>
          <w:rFonts w:cstheme="minorHAnsi"/>
          <w:b/>
          <w:bCs/>
          <w:sz w:val="24"/>
          <w:szCs w:val="24"/>
        </w:rPr>
        <w:t xml:space="preserve"> </w:t>
      </w:r>
      <w:r w:rsidR="00881742" w:rsidRPr="002B3101">
        <w:rPr>
          <w:rFonts w:cstheme="minorHAnsi"/>
          <w:sz w:val="24"/>
          <w:szCs w:val="24"/>
        </w:rPr>
        <w:t xml:space="preserve">ovat </w:t>
      </w:r>
      <w:r w:rsidR="009B3BC1" w:rsidRPr="002B3101">
        <w:rPr>
          <w:rFonts w:cstheme="minorHAnsi"/>
          <w:sz w:val="24"/>
          <w:szCs w:val="24"/>
        </w:rPr>
        <w:t xml:space="preserve">myös osa yritystoiminnan </w:t>
      </w:r>
      <w:r w:rsidR="00881742" w:rsidRPr="002B3101">
        <w:rPr>
          <w:rFonts w:cstheme="minorHAnsi"/>
          <w:sz w:val="24"/>
          <w:szCs w:val="24"/>
        </w:rPr>
        <w:t>kustannuksia</w:t>
      </w:r>
      <w:r w:rsidR="009B3BC1" w:rsidRPr="002B3101">
        <w:rPr>
          <w:rFonts w:cstheme="minorHAnsi"/>
          <w:sz w:val="24"/>
          <w:szCs w:val="24"/>
        </w:rPr>
        <w:t>.</w:t>
      </w:r>
      <w:r w:rsidR="00881742" w:rsidRPr="002B3101">
        <w:rPr>
          <w:rFonts w:cstheme="minorHAnsi"/>
          <w:sz w:val="24"/>
          <w:szCs w:val="24"/>
        </w:rPr>
        <w:t xml:space="preserve"> </w:t>
      </w:r>
      <w:r w:rsidR="009B3BC1" w:rsidRPr="002B3101">
        <w:rPr>
          <w:rFonts w:cstheme="minorHAnsi"/>
          <w:sz w:val="24"/>
          <w:szCs w:val="24"/>
        </w:rPr>
        <w:t>Y</w:t>
      </w:r>
      <w:r w:rsidRPr="002B3101">
        <w:rPr>
          <w:rFonts w:cstheme="minorHAnsi"/>
          <w:sz w:val="24"/>
          <w:szCs w:val="24"/>
        </w:rPr>
        <w:t>ritys hankkii maa-alueita, rakennuksia, koneita, laitteita ja kalustoa, jotka ovat</w:t>
      </w:r>
      <w:r w:rsidR="00EA0B32" w:rsidRPr="002B3101">
        <w:rPr>
          <w:rFonts w:cstheme="minorHAnsi"/>
          <w:sz w:val="24"/>
          <w:szCs w:val="24"/>
        </w:rPr>
        <w:t xml:space="preserve"> </w:t>
      </w:r>
      <w:r w:rsidRPr="002B3101">
        <w:rPr>
          <w:rFonts w:cstheme="minorHAnsi"/>
          <w:sz w:val="24"/>
          <w:szCs w:val="24"/>
        </w:rPr>
        <w:t>liiketoiminnan käytössä useiden vuosien ajan. Näitä hankintoja kutsutaan investoinnei</w:t>
      </w:r>
      <w:r w:rsidR="00CC6AC6" w:rsidRPr="002B3101">
        <w:rPr>
          <w:rFonts w:cstheme="minorHAnsi"/>
          <w:sz w:val="24"/>
          <w:szCs w:val="24"/>
        </w:rPr>
        <w:t>ksi ja niistä</w:t>
      </w:r>
      <w:r w:rsidRPr="002B3101">
        <w:rPr>
          <w:rFonts w:cstheme="minorHAnsi"/>
          <w:sz w:val="24"/>
          <w:szCs w:val="24"/>
        </w:rPr>
        <w:t xml:space="preserve"> aiheutuu pitkävaikutteisia menoja</w:t>
      </w:r>
      <w:r w:rsidR="00407A0D" w:rsidRPr="002B3101">
        <w:rPr>
          <w:rFonts w:cstheme="minorHAnsi"/>
          <w:sz w:val="24"/>
          <w:szCs w:val="24"/>
        </w:rPr>
        <w:t xml:space="preserve">, joiden tarkoitus on </w:t>
      </w:r>
      <w:r w:rsidR="005E6E71" w:rsidRPr="002B3101">
        <w:rPr>
          <w:rFonts w:cstheme="minorHAnsi"/>
          <w:sz w:val="24"/>
          <w:szCs w:val="24"/>
        </w:rPr>
        <w:t>olla tuottamassa liiketoiminnan tuloja</w:t>
      </w:r>
      <w:r w:rsidR="00C94A56" w:rsidRPr="002B3101">
        <w:rPr>
          <w:rFonts w:cstheme="minorHAnsi"/>
          <w:sz w:val="24"/>
          <w:szCs w:val="24"/>
        </w:rPr>
        <w:t xml:space="preserve"> pitkällä aikavälillä</w:t>
      </w:r>
      <w:r w:rsidR="005E6E71" w:rsidRPr="002B3101">
        <w:rPr>
          <w:rFonts w:cstheme="minorHAnsi"/>
          <w:sz w:val="24"/>
          <w:szCs w:val="24"/>
        </w:rPr>
        <w:t xml:space="preserve">. </w:t>
      </w:r>
      <w:r w:rsidR="006733F9" w:rsidRPr="002B3101">
        <w:rPr>
          <w:rFonts w:cstheme="minorHAnsi"/>
          <w:sz w:val="24"/>
          <w:szCs w:val="24"/>
        </w:rPr>
        <w:t xml:space="preserve">Investoinnit </w:t>
      </w:r>
      <w:r w:rsidR="00572A55" w:rsidRPr="002B3101">
        <w:rPr>
          <w:rFonts w:cstheme="minorHAnsi"/>
          <w:sz w:val="24"/>
          <w:szCs w:val="24"/>
        </w:rPr>
        <w:t xml:space="preserve">myös </w:t>
      </w:r>
      <w:r w:rsidR="006733F9" w:rsidRPr="002B3101">
        <w:rPr>
          <w:rFonts w:cstheme="minorHAnsi"/>
          <w:sz w:val="24"/>
          <w:szCs w:val="24"/>
        </w:rPr>
        <w:t xml:space="preserve">jaetaan </w:t>
      </w:r>
      <w:r w:rsidR="0082251A" w:rsidRPr="002B3101">
        <w:rPr>
          <w:rFonts w:cstheme="minorHAnsi"/>
          <w:sz w:val="24"/>
          <w:szCs w:val="24"/>
        </w:rPr>
        <w:t>yritystoiminnan kustannuksiksi</w:t>
      </w:r>
      <w:r w:rsidR="008619F7" w:rsidRPr="002B3101">
        <w:rPr>
          <w:rFonts w:cstheme="minorHAnsi"/>
          <w:sz w:val="24"/>
          <w:szCs w:val="24"/>
        </w:rPr>
        <w:t xml:space="preserve"> usealle vuodell</w:t>
      </w:r>
      <w:r w:rsidR="000E7769" w:rsidRPr="002B3101">
        <w:rPr>
          <w:rFonts w:cstheme="minorHAnsi"/>
          <w:sz w:val="24"/>
          <w:szCs w:val="24"/>
        </w:rPr>
        <w:t xml:space="preserve">e. </w:t>
      </w:r>
      <w:r w:rsidR="00953A61" w:rsidRPr="002B3101">
        <w:rPr>
          <w:rFonts w:cstheme="minorHAnsi"/>
          <w:sz w:val="24"/>
          <w:szCs w:val="24"/>
        </w:rPr>
        <w:t xml:space="preserve">Investoinnille määritellään "taloudellinen pitoaika" esim. 30 vuotta, </w:t>
      </w:r>
      <w:r w:rsidR="00502231" w:rsidRPr="002B3101">
        <w:rPr>
          <w:rFonts w:cstheme="minorHAnsi"/>
          <w:sz w:val="24"/>
          <w:szCs w:val="24"/>
        </w:rPr>
        <w:t xml:space="preserve">jolle </w:t>
      </w:r>
      <w:r w:rsidR="00BF3A5A" w:rsidRPr="002B3101">
        <w:rPr>
          <w:rFonts w:cstheme="minorHAnsi"/>
          <w:sz w:val="24"/>
          <w:szCs w:val="24"/>
        </w:rPr>
        <w:t xml:space="preserve">koko </w:t>
      </w:r>
      <w:r w:rsidR="00502231" w:rsidRPr="002B3101">
        <w:rPr>
          <w:rFonts w:cstheme="minorHAnsi"/>
          <w:sz w:val="24"/>
          <w:szCs w:val="24"/>
        </w:rPr>
        <w:t>ha</w:t>
      </w:r>
      <w:r w:rsidR="00BF3A5A" w:rsidRPr="002B3101">
        <w:rPr>
          <w:rFonts w:cstheme="minorHAnsi"/>
          <w:sz w:val="24"/>
          <w:szCs w:val="24"/>
        </w:rPr>
        <w:t>n</w:t>
      </w:r>
      <w:r w:rsidR="00502231" w:rsidRPr="002B3101">
        <w:rPr>
          <w:rFonts w:cstheme="minorHAnsi"/>
          <w:sz w:val="24"/>
          <w:szCs w:val="24"/>
        </w:rPr>
        <w:t xml:space="preserve">kintahinta </w:t>
      </w:r>
      <w:r w:rsidR="00953A61" w:rsidRPr="002B3101">
        <w:rPr>
          <w:rFonts w:cstheme="minorHAnsi"/>
          <w:sz w:val="24"/>
          <w:szCs w:val="24"/>
        </w:rPr>
        <w:t>jaetaan</w:t>
      </w:r>
      <w:r w:rsidR="00BF3A5A" w:rsidRPr="002B3101">
        <w:rPr>
          <w:rFonts w:cstheme="minorHAnsi"/>
          <w:sz w:val="24"/>
          <w:szCs w:val="24"/>
        </w:rPr>
        <w:t xml:space="preserve">. </w:t>
      </w:r>
      <w:r w:rsidR="0056633F" w:rsidRPr="002B3101">
        <w:rPr>
          <w:rFonts w:cstheme="minorHAnsi"/>
          <w:sz w:val="24"/>
          <w:szCs w:val="24"/>
        </w:rPr>
        <w:t>Tuloslaskelmassa investointien tilikaudelle kohdistettu kustannuksen osa (vuosipoisto</w:t>
      </w:r>
      <w:r w:rsidR="00780E3F" w:rsidRPr="002B3101">
        <w:rPr>
          <w:rFonts w:cstheme="minorHAnsi"/>
          <w:sz w:val="24"/>
          <w:szCs w:val="24"/>
        </w:rPr>
        <w:t>t</w:t>
      </w:r>
      <w:r w:rsidR="0056633F" w:rsidRPr="002B3101">
        <w:rPr>
          <w:rFonts w:cstheme="minorHAnsi"/>
          <w:sz w:val="24"/>
          <w:szCs w:val="24"/>
        </w:rPr>
        <w:t>)</w:t>
      </w:r>
      <w:r w:rsidR="00780E3F" w:rsidRPr="002B3101">
        <w:rPr>
          <w:rFonts w:cstheme="minorHAnsi"/>
          <w:sz w:val="24"/>
          <w:szCs w:val="24"/>
        </w:rPr>
        <w:t xml:space="preserve">, joka </w:t>
      </w:r>
      <w:r w:rsidR="0056633F" w:rsidRPr="002B3101">
        <w:rPr>
          <w:rFonts w:cstheme="minorHAnsi"/>
          <w:sz w:val="24"/>
          <w:szCs w:val="24"/>
        </w:rPr>
        <w:t>näky</w:t>
      </w:r>
      <w:r w:rsidR="00780E3F" w:rsidRPr="002B3101">
        <w:rPr>
          <w:rFonts w:cstheme="minorHAnsi"/>
          <w:sz w:val="24"/>
          <w:szCs w:val="24"/>
        </w:rPr>
        <w:t>y</w:t>
      </w:r>
      <w:r w:rsidR="0056633F" w:rsidRPr="002B3101">
        <w:rPr>
          <w:rFonts w:cstheme="minorHAnsi"/>
          <w:sz w:val="24"/>
          <w:szCs w:val="24"/>
        </w:rPr>
        <w:t xml:space="preserve"> otsikon</w:t>
      </w:r>
      <w:r w:rsidR="00A831F0" w:rsidRPr="002B3101">
        <w:rPr>
          <w:rFonts w:cstheme="minorHAnsi"/>
          <w:sz w:val="24"/>
          <w:szCs w:val="24"/>
        </w:rPr>
        <w:t xml:space="preserve"> </w:t>
      </w:r>
      <w:r w:rsidR="00105AA2" w:rsidRPr="002B3101">
        <w:rPr>
          <w:rFonts w:cstheme="minorHAnsi"/>
          <w:sz w:val="24"/>
          <w:szCs w:val="24"/>
        </w:rPr>
        <w:t>Poistot</w:t>
      </w:r>
      <w:r w:rsidR="0056633F" w:rsidRPr="002B3101">
        <w:rPr>
          <w:rFonts w:cstheme="minorHAnsi"/>
          <w:sz w:val="24"/>
          <w:szCs w:val="24"/>
        </w:rPr>
        <w:t xml:space="preserve"> ja arvonalentumiset </w:t>
      </w:r>
      <w:r w:rsidR="00105AA2" w:rsidRPr="002B3101">
        <w:rPr>
          <w:rFonts w:cstheme="minorHAnsi"/>
          <w:sz w:val="24"/>
          <w:szCs w:val="24"/>
        </w:rPr>
        <w:t>-</w:t>
      </w:r>
      <w:r w:rsidR="0056633F" w:rsidRPr="002B3101">
        <w:rPr>
          <w:rFonts w:cstheme="minorHAnsi"/>
          <w:sz w:val="24"/>
          <w:szCs w:val="24"/>
        </w:rPr>
        <w:t>kohdalla</w:t>
      </w:r>
      <w:r w:rsidR="00A831F0" w:rsidRPr="002B3101">
        <w:rPr>
          <w:rFonts w:cstheme="minorHAnsi"/>
          <w:sz w:val="24"/>
          <w:szCs w:val="24"/>
        </w:rPr>
        <w:t>.</w:t>
      </w:r>
    </w:p>
    <w:p w14:paraId="6B0E0265" w14:textId="39457DFF" w:rsidR="00557677" w:rsidRPr="002B3101" w:rsidRDefault="00557677" w:rsidP="00557677">
      <w:pPr>
        <w:rPr>
          <w:rFonts w:cstheme="minorHAnsi"/>
          <w:i/>
          <w:iCs/>
          <w:sz w:val="24"/>
          <w:szCs w:val="24"/>
        </w:rPr>
      </w:pPr>
    </w:p>
    <w:p w14:paraId="6E00A887" w14:textId="5053B091" w:rsidR="003D0DC5" w:rsidRPr="002B3101" w:rsidRDefault="003D0DC5" w:rsidP="003D0DC5">
      <w:pPr>
        <w:textAlignment w:val="baseline"/>
        <w:rPr>
          <w:rFonts w:eastAsia="Times New Roman" w:cstheme="minorHAnsi"/>
          <w:sz w:val="24"/>
          <w:szCs w:val="24"/>
          <w:lang w:eastAsia="fi-FI"/>
        </w:rPr>
      </w:pPr>
      <w:r w:rsidRPr="002B3101">
        <w:rPr>
          <w:rFonts w:eastAsia="Times New Roman" w:cstheme="minorHAnsi"/>
          <w:b/>
          <w:bCs/>
          <w:sz w:val="24"/>
          <w:szCs w:val="24"/>
          <w:lang w:eastAsia="fi-FI"/>
        </w:rPr>
        <w:t>Liiketoiminnan muut kustannukset</w:t>
      </w:r>
      <w:r w:rsidRPr="002B3101">
        <w:rPr>
          <w:rFonts w:eastAsia="Times New Roman" w:cstheme="minorHAnsi"/>
          <w:sz w:val="24"/>
          <w:szCs w:val="24"/>
          <w:lang w:eastAsia="fi-FI"/>
        </w:rPr>
        <w:t> </w:t>
      </w:r>
      <w:r w:rsidR="005A1D46" w:rsidRPr="002B3101">
        <w:rPr>
          <w:rFonts w:eastAsia="Times New Roman" w:cstheme="minorHAnsi"/>
          <w:sz w:val="24"/>
          <w:szCs w:val="24"/>
          <w:lang w:eastAsia="fi-FI"/>
        </w:rPr>
        <w:t>ovat e</w:t>
      </w:r>
      <w:r w:rsidRPr="002B3101">
        <w:rPr>
          <w:rFonts w:eastAsia="Times New Roman" w:cstheme="minorHAnsi"/>
          <w:sz w:val="24"/>
          <w:szCs w:val="24"/>
          <w:lang w:eastAsia="fi-FI"/>
        </w:rPr>
        <w:t>sim.</w:t>
      </w:r>
      <w:r w:rsidR="005A1D46" w:rsidRPr="002B3101">
        <w:rPr>
          <w:rFonts w:eastAsia="Times New Roman" w:cstheme="minorHAnsi"/>
          <w:sz w:val="24"/>
          <w:szCs w:val="24"/>
          <w:lang w:eastAsia="fi-FI"/>
        </w:rPr>
        <w:t xml:space="preserve"> tuotteiden</w:t>
      </w:r>
      <w:r w:rsidRPr="002B3101">
        <w:rPr>
          <w:rFonts w:eastAsia="Times New Roman" w:cstheme="minorHAnsi"/>
          <w:sz w:val="24"/>
          <w:szCs w:val="24"/>
          <w:lang w:eastAsia="fi-FI"/>
        </w:rPr>
        <w:t xml:space="preserve"> myynnistä ja markkinoinnista aiheutu</w:t>
      </w:r>
      <w:r w:rsidR="005A1D46" w:rsidRPr="002B3101">
        <w:rPr>
          <w:rFonts w:eastAsia="Times New Roman" w:cstheme="minorHAnsi"/>
          <w:sz w:val="24"/>
          <w:szCs w:val="24"/>
          <w:lang w:eastAsia="fi-FI"/>
        </w:rPr>
        <w:t>via</w:t>
      </w:r>
      <w:r w:rsidRPr="002B3101">
        <w:rPr>
          <w:rFonts w:eastAsia="Times New Roman" w:cstheme="minorHAnsi"/>
          <w:sz w:val="24"/>
          <w:szCs w:val="24"/>
          <w:lang w:eastAsia="fi-FI"/>
        </w:rPr>
        <w:t xml:space="preserve"> kustannuksia</w:t>
      </w:r>
      <w:r w:rsidR="00BC118F" w:rsidRPr="002B3101">
        <w:rPr>
          <w:rFonts w:eastAsia="Times New Roman" w:cstheme="minorHAnsi"/>
          <w:sz w:val="24"/>
          <w:szCs w:val="24"/>
          <w:lang w:eastAsia="fi-FI"/>
        </w:rPr>
        <w:t>. Myös t</w:t>
      </w:r>
      <w:r w:rsidRPr="002B3101">
        <w:rPr>
          <w:rFonts w:eastAsia="Times New Roman" w:cstheme="minorHAnsi"/>
          <w:sz w:val="24"/>
          <w:szCs w:val="24"/>
          <w:lang w:eastAsia="fi-FI"/>
        </w:rPr>
        <w:t>oimitiloista</w:t>
      </w:r>
      <w:r w:rsidR="00316190" w:rsidRPr="002B3101">
        <w:rPr>
          <w:rFonts w:eastAsia="Times New Roman" w:cstheme="minorHAnsi"/>
          <w:sz w:val="24"/>
          <w:szCs w:val="24"/>
          <w:lang w:eastAsia="fi-FI"/>
        </w:rPr>
        <w:t xml:space="preserve"> aiheutuu kustannuksia</w:t>
      </w:r>
      <w:r w:rsidRPr="002B3101">
        <w:rPr>
          <w:rFonts w:eastAsia="Times New Roman" w:cstheme="minorHAnsi"/>
          <w:sz w:val="24"/>
          <w:szCs w:val="24"/>
          <w:lang w:eastAsia="fi-FI"/>
        </w:rPr>
        <w:t xml:space="preserve"> esim. </w:t>
      </w:r>
      <w:r w:rsidR="00316190" w:rsidRPr="002B3101">
        <w:rPr>
          <w:rFonts w:eastAsia="Times New Roman" w:cstheme="minorHAnsi"/>
          <w:sz w:val="24"/>
          <w:szCs w:val="24"/>
          <w:lang w:eastAsia="fi-FI"/>
        </w:rPr>
        <w:t xml:space="preserve">tilojen tai laitteiden </w:t>
      </w:r>
      <w:r w:rsidRPr="002B3101">
        <w:rPr>
          <w:rFonts w:eastAsia="Times New Roman" w:cstheme="minorHAnsi"/>
          <w:sz w:val="24"/>
          <w:szCs w:val="24"/>
          <w:lang w:eastAsia="fi-FI"/>
        </w:rPr>
        <w:t>vuokra</w:t>
      </w:r>
      <w:r w:rsidR="006B7A3D" w:rsidRPr="002B3101">
        <w:rPr>
          <w:rFonts w:eastAsia="Times New Roman" w:cstheme="minorHAnsi"/>
          <w:sz w:val="24"/>
          <w:szCs w:val="24"/>
          <w:lang w:eastAsia="fi-FI"/>
        </w:rPr>
        <w:t>amisesta</w:t>
      </w:r>
      <w:r w:rsidRPr="002B3101">
        <w:rPr>
          <w:rFonts w:eastAsia="Times New Roman" w:cstheme="minorHAnsi"/>
          <w:sz w:val="24"/>
          <w:szCs w:val="24"/>
          <w:lang w:eastAsia="fi-FI"/>
        </w:rPr>
        <w:t xml:space="preserve">, </w:t>
      </w:r>
      <w:r w:rsidR="006B7A3D" w:rsidRPr="002B3101">
        <w:rPr>
          <w:rFonts w:eastAsia="Times New Roman" w:cstheme="minorHAnsi"/>
          <w:sz w:val="24"/>
          <w:szCs w:val="24"/>
          <w:lang w:eastAsia="fi-FI"/>
        </w:rPr>
        <w:t>energian käytöstä</w:t>
      </w:r>
      <w:r w:rsidRPr="002B3101">
        <w:rPr>
          <w:rFonts w:eastAsia="Times New Roman" w:cstheme="minorHAnsi"/>
          <w:sz w:val="24"/>
          <w:szCs w:val="24"/>
          <w:lang w:eastAsia="fi-FI"/>
        </w:rPr>
        <w:t>, siivou</w:t>
      </w:r>
      <w:r w:rsidR="00772203" w:rsidRPr="002B3101">
        <w:rPr>
          <w:rFonts w:eastAsia="Times New Roman" w:cstheme="minorHAnsi"/>
          <w:sz w:val="24"/>
          <w:szCs w:val="24"/>
          <w:lang w:eastAsia="fi-FI"/>
        </w:rPr>
        <w:t>ksesta</w:t>
      </w:r>
      <w:r w:rsidRPr="002B3101">
        <w:rPr>
          <w:rFonts w:eastAsia="Times New Roman" w:cstheme="minorHAnsi"/>
          <w:sz w:val="24"/>
          <w:szCs w:val="24"/>
          <w:lang w:eastAsia="fi-FI"/>
        </w:rPr>
        <w:t>, vartioin</w:t>
      </w:r>
      <w:r w:rsidR="00772203" w:rsidRPr="002B3101">
        <w:rPr>
          <w:rFonts w:eastAsia="Times New Roman" w:cstheme="minorHAnsi"/>
          <w:sz w:val="24"/>
          <w:szCs w:val="24"/>
          <w:lang w:eastAsia="fi-FI"/>
        </w:rPr>
        <w:t xml:space="preserve">nista ja </w:t>
      </w:r>
      <w:r w:rsidRPr="002B3101">
        <w:rPr>
          <w:rFonts w:eastAsia="Times New Roman" w:cstheme="minorHAnsi"/>
          <w:sz w:val="24"/>
          <w:szCs w:val="24"/>
          <w:lang w:eastAsia="fi-FI"/>
        </w:rPr>
        <w:t>kunnossapi</w:t>
      </w:r>
      <w:r w:rsidR="00772203" w:rsidRPr="002B3101">
        <w:rPr>
          <w:rFonts w:eastAsia="Times New Roman" w:cstheme="minorHAnsi"/>
          <w:sz w:val="24"/>
          <w:szCs w:val="24"/>
          <w:lang w:eastAsia="fi-FI"/>
        </w:rPr>
        <w:t>dosta</w:t>
      </w:r>
      <w:r w:rsidR="00665FD6" w:rsidRPr="002B3101">
        <w:rPr>
          <w:rFonts w:eastAsia="Times New Roman" w:cstheme="minorHAnsi"/>
          <w:sz w:val="24"/>
          <w:szCs w:val="24"/>
          <w:lang w:eastAsia="fi-FI"/>
        </w:rPr>
        <w:t>. Muita kustannuk</w:t>
      </w:r>
      <w:r w:rsidR="00F3530C" w:rsidRPr="002B3101">
        <w:rPr>
          <w:rFonts w:eastAsia="Times New Roman" w:cstheme="minorHAnsi"/>
          <w:sz w:val="24"/>
          <w:szCs w:val="24"/>
          <w:lang w:eastAsia="fi-FI"/>
        </w:rPr>
        <w:t>sia</w:t>
      </w:r>
      <w:r w:rsidR="00665FD6" w:rsidRPr="002B3101">
        <w:rPr>
          <w:rFonts w:eastAsia="Times New Roman" w:cstheme="minorHAnsi"/>
          <w:sz w:val="24"/>
          <w:szCs w:val="24"/>
          <w:lang w:eastAsia="fi-FI"/>
        </w:rPr>
        <w:t xml:space="preserve"> aiheut</w:t>
      </w:r>
      <w:r w:rsidR="00D228A9" w:rsidRPr="002B3101">
        <w:rPr>
          <w:rFonts w:eastAsia="Times New Roman" w:cstheme="minorHAnsi"/>
          <w:sz w:val="24"/>
          <w:szCs w:val="24"/>
          <w:lang w:eastAsia="fi-FI"/>
        </w:rPr>
        <w:t>tavat</w:t>
      </w:r>
      <w:r w:rsidR="00665FD6" w:rsidRPr="002B3101">
        <w:rPr>
          <w:rFonts w:eastAsia="Times New Roman" w:cstheme="minorHAnsi"/>
          <w:sz w:val="24"/>
          <w:szCs w:val="24"/>
          <w:lang w:eastAsia="fi-FI"/>
        </w:rPr>
        <w:t xml:space="preserve"> myös</w:t>
      </w:r>
      <w:r w:rsidR="00772203" w:rsidRPr="002B3101">
        <w:rPr>
          <w:rFonts w:eastAsia="Times New Roman" w:cstheme="minorHAnsi"/>
          <w:sz w:val="24"/>
          <w:szCs w:val="24"/>
          <w:lang w:eastAsia="fi-FI"/>
        </w:rPr>
        <w:t xml:space="preserve"> </w:t>
      </w:r>
      <w:r w:rsidR="00673381" w:rsidRPr="002B3101">
        <w:rPr>
          <w:rFonts w:eastAsia="Times New Roman" w:cstheme="minorHAnsi"/>
          <w:sz w:val="24"/>
          <w:szCs w:val="24"/>
          <w:lang w:eastAsia="fi-FI"/>
        </w:rPr>
        <w:t>tietoliikenne</w:t>
      </w:r>
      <w:r w:rsidR="00D228A9" w:rsidRPr="002B3101">
        <w:rPr>
          <w:rFonts w:eastAsia="Times New Roman" w:cstheme="minorHAnsi"/>
          <w:sz w:val="24"/>
          <w:szCs w:val="24"/>
          <w:lang w:eastAsia="fi-FI"/>
        </w:rPr>
        <w:t>,</w:t>
      </w:r>
      <w:r w:rsidRPr="002B3101">
        <w:rPr>
          <w:rFonts w:eastAsia="Times New Roman" w:cstheme="minorHAnsi"/>
          <w:sz w:val="24"/>
          <w:szCs w:val="24"/>
          <w:lang w:eastAsia="fi-FI"/>
        </w:rPr>
        <w:t xml:space="preserve"> vakuutukset yms.</w:t>
      </w:r>
      <w:r w:rsidR="00033F8F" w:rsidRPr="002B3101">
        <w:rPr>
          <w:rFonts w:eastAsia="Times New Roman" w:cstheme="minorHAnsi"/>
          <w:sz w:val="24"/>
          <w:szCs w:val="24"/>
          <w:lang w:eastAsia="fi-FI"/>
        </w:rPr>
        <w:t xml:space="preserve"> Nämä k</w:t>
      </w:r>
      <w:r w:rsidR="00605491" w:rsidRPr="002B3101">
        <w:rPr>
          <w:rFonts w:eastAsia="Times New Roman" w:cstheme="minorHAnsi"/>
          <w:sz w:val="24"/>
          <w:szCs w:val="24"/>
          <w:lang w:eastAsia="fi-FI"/>
        </w:rPr>
        <w:t>ustannukset ovat Tuloslaskelmassa kohdassa Liiketoiminnan muut kulut.</w:t>
      </w:r>
    </w:p>
    <w:p w14:paraId="35A97B73" w14:textId="77777777" w:rsidR="00DE4260" w:rsidRPr="002B3101" w:rsidRDefault="00DE4260" w:rsidP="003D0DC5">
      <w:pPr>
        <w:textAlignment w:val="baseline"/>
        <w:rPr>
          <w:rFonts w:eastAsia="Times New Roman" w:cstheme="minorHAnsi"/>
          <w:sz w:val="24"/>
          <w:szCs w:val="24"/>
          <w:lang w:eastAsia="fi-FI"/>
        </w:rPr>
      </w:pPr>
    </w:p>
    <w:p w14:paraId="2A4E2CB2" w14:textId="5CFA110B" w:rsidR="003D0DC5" w:rsidRPr="002B3101" w:rsidRDefault="00F3530C" w:rsidP="003D0DC5">
      <w:pPr>
        <w:textAlignment w:val="baseline"/>
        <w:rPr>
          <w:rFonts w:eastAsia="Times New Roman" w:cstheme="minorHAnsi"/>
          <w:sz w:val="24"/>
          <w:szCs w:val="24"/>
          <w:lang w:eastAsia="fi-FI"/>
        </w:rPr>
      </w:pPr>
      <w:r w:rsidRPr="002B3101">
        <w:rPr>
          <w:rFonts w:eastAsia="Times New Roman" w:cstheme="minorHAnsi"/>
          <w:b/>
          <w:bCs/>
          <w:sz w:val="24"/>
          <w:szCs w:val="24"/>
          <w:lang w:eastAsia="fi-FI"/>
        </w:rPr>
        <w:t>Rahoituksen</w:t>
      </w:r>
      <w:r w:rsidR="003D0DC5" w:rsidRPr="002B3101">
        <w:rPr>
          <w:rFonts w:eastAsia="Times New Roman" w:cstheme="minorHAnsi"/>
          <w:b/>
          <w:bCs/>
          <w:sz w:val="24"/>
          <w:szCs w:val="24"/>
          <w:lang w:eastAsia="fi-FI"/>
        </w:rPr>
        <w:t xml:space="preserve"> </w:t>
      </w:r>
      <w:r w:rsidR="0066204E" w:rsidRPr="002B3101">
        <w:rPr>
          <w:rFonts w:eastAsia="Times New Roman" w:cstheme="minorHAnsi"/>
          <w:b/>
          <w:bCs/>
          <w:sz w:val="24"/>
          <w:szCs w:val="24"/>
          <w:lang w:eastAsia="fi-FI"/>
        </w:rPr>
        <w:t>tuoto</w:t>
      </w:r>
      <w:r w:rsidR="00CD3F5F" w:rsidRPr="002B3101">
        <w:rPr>
          <w:rFonts w:eastAsia="Times New Roman" w:cstheme="minorHAnsi"/>
          <w:b/>
          <w:bCs/>
          <w:sz w:val="24"/>
          <w:szCs w:val="24"/>
          <w:lang w:eastAsia="fi-FI"/>
        </w:rPr>
        <w:t>t</w:t>
      </w:r>
      <w:r w:rsidR="0066204E" w:rsidRPr="002B3101">
        <w:rPr>
          <w:rFonts w:eastAsia="Times New Roman" w:cstheme="minorHAnsi"/>
          <w:b/>
          <w:bCs/>
          <w:sz w:val="24"/>
          <w:szCs w:val="24"/>
          <w:lang w:eastAsia="fi-FI"/>
        </w:rPr>
        <w:t xml:space="preserve"> ja </w:t>
      </w:r>
      <w:r w:rsidRPr="002B3101">
        <w:rPr>
          <w:rFonts w:eastAsia="Times New Roman" w:cstheme="minorHAnsi"/>
          <w:b/>
          <w:bCs/>
          <w:sz w:val="24"/>
          <w:szCs w:val="24"/>
          <w:lang w:eastAsia="fi-FI"/>
        </w:rPr>
        <w:t>kustannukset</w:t>
      </w:r>
      <w:r w:rsidR="003D0DC5" w:rsidRPr="002B3101">
        <w:rPr>
          <w:rFonts w:eastAsia="Times New Roman" w:cstheme="minorHAnsi"/>
          <w:b/>
          <w:bCs/>
          <w:sz w:val="24"/>
          <w:szCs w:val="24"/>
          <w:lang w:eastAsia="fi-FI"/>
        </w:rPr>
        <w:t> </w:t>
      </w:r>
      <w:r w:rsidR="00947C0D" w:rsidRPr="002B3101">
        <w:rPr>
          <w:rFonts w:eastAsia="Times New Roman" w:cstheme="minorHAnsi"/>
          <w:sz w:val="24"/>
          <w:szCs w:val="24"/>
          <w:lang w:eastAsia="fi-FI"/>
        </w:rPr>
        <w:t xml:space="preserve">ovat pääoman hankkimiseen liittyviä kustannuksia. </w:t>
      </w:r>
      <w:r w:rsidR="002D23EA" w:rsidRPr="002B3101">
        <w:rPr>
          <w:rFonts w:eastAsia="Times New Roman" w:cstheme="minorHAnsi"/>
          <w:sz w:val="24"/>
          <w:szCs w:val="24"/>
          <w:lang w:eastAsia="fi-FI"/>
        </w:rPr>
        <w:t>Niin yrityksen o</w:t>
      </w:r>
      <w:r w:rsidR="003D0DC5" w:rsidRPr="002B3101">
        <w:rPr>
          <w:rFonts w:eastAsia="Times New Roman" w:cstheme="minorHAnsi"/>
          <w:sz w:val="24"/>
          <w:szCs w:val="24"/>
          <w:lang w:eastAsia="fi-FI"/>
        </w:rPr>
        <w:t xml:space="preserve">mistajille </w:t>
      </w:r>
      <w:r w:rsidR="002D23EA" w:rsidRPr="002B3101">
        <w:rPr>
          <w:rFonts w:eastAsia="Times New Roman" w:cstheme="minorHAnsi"/>
          <w:sz w:val="24"/>
          <w:szCs w:val="24"/>
          <w:lang w:eastAsia="fi-FI"/>
        </w:rPr>
        <w:t>kuin</w:t>
      </w:r>
      <w:r w:rsidR="003D0DC5" w:rsidRPr="002B3101">
        <w:rPr>
          <w:rFonts w:eastAsia="Times New Roman" w:cstheme="minorHAnsi"/>
          <w:sz w:val="24"/>
          <w:szCs w:val="24"/>
          <w:lang w:eastAsia="fi-FI"/>
        </w:rPr>
        <w:t xml:space="preserve"> pankeille ja rahoituslaitokselle täytyy maksaa korvausta</w:t>
      </w:r>
      <w:r w:rsidR="002D23EA" w:rsidRPr="002B3101">
        <w:rPr>
          <w:rFonts w:eastAsia="Times New Roman" w:cstheme="minorHAnsi"/>
          <w:sz w:val="24"/>
          <w:szCs w:val="24"/>
          <w:lang w:eastAsia="fi-FI"/>
        </w:rPr>
        <w:t xml:space="preserve"> sijoit</w:t>
      </w:r>
      <w:r w:rsidR="00947C0D" w:rsidRPr="002B3101">
        <w:rPr>
          <w:rFonts w:eastAsia="Times New Roman" w:cstheme="minorHAnsi"/>
          <w:sz w:val="24"/>
          <w:szCs w:val="24"/>
          <w:lang w:eastAsia="fi-FI"/>
        </w:rPr>
        <w:t>etulle (pankista lainatulle)</w:t>
      </w:r>
      <w:r w:rsidR="002D23EA" w:rsidRPr="002B3101">
        <w:rPr>
          <w:rFonts w:eastAsia="Times New Roman" w:cstheme="minorHAnsi"/>
          <w:sz w:val="24"/>
          <w:szCs w:val="24"/>
          <w:lang w:eastAsia="fi-FI"/>
        </w:rPr>
        <w:t xml:space="preserve"> pääomalle</w:t>
      </w:r>
      <w:r w:rsidR="003D0DC5" w:rsidRPr="002B3101">
        <w:rPr>
          <w:rFonts w:eastAsia="Times New Roman" w:cstheme="minorHAnsi"/>
          <w:sz w:val="24"/>
          <w:szCs w:val="24"/>
          <w:lang w:eastAsia="fi-FI"/>
        </w:rPr>
        <w:t>. Omista</w:t>
      </w:r>
      <w:r w:rsidR="00EA66D7" w:rsidRPr="002B3101">
        <w:rPr>
          <w:rFonts w:eastAsia="Times New Roman" w:cstheme="minorHAnsi"/>
          <w:sz w:val="24"/>
          <w:szCs w:val="24"/>
          <w:lang w:eastAsia="fi-FI"/>
        </w:rPr>
        <w:t>jien sijoituks</w:t>
      </w:r>
      <w:r w:rsidR="00377DF9" w:rsidRPr="002B3101">
        <w:rPr>
          <w:rFonts w:eastAsia="Times New Roman" w:cstheme="minorHAnsi"/>
          <w:sz w:val="24"/>
          <w:szCs w:val="24"/>
          <w:lang w:eastAsia="fi-FI"/>
        </w:rPr>
        <w:t>i</w:t>
      </w:r>
      <w:r w:rsidR="003D0DC5" w:rsidRPr="002B3101">
        <w:rPr>
          <w:rFonts w:eastAsia="Times New Roman" w:cstheme="minorHAnsi"/>
          <w:sz w:val="24"/>
          <w:szCs w:val="24"/>
          <w:lang w:eastAsia="fi-FI"/>
        </w:rPr>
        <w:t xml:space="preserve">lle </w:t>
      </w:r>
      <w:r w:rsidR="004E729C" w:rsidRPr="002B3101">
        <w:rPr>
          <w:rFonts w:eastAsia="Times New Roman" w:cstheme="minorHAnsi"/>
          <w:sz w:val="24"/>
          <w:szCs w:val="24"/>
          <w:lang w:eastAsia="fi-FI"/>
        </w:rPr>
        <w:t xml:space="preserve">maksetaan korvauksena </w:t>
      </w:r>
      <w:r w:rsidR="003D0DC5" w:rsidRPr="002B3101">
        <w:rPr>
          <w:rFonts w:eastAsia="Times New Roman" w:cstheme="minorHAnsi"/>
          <w:sz w:val="24"/>
          <w:szCs w:val="24"/>
          <w:lang w:eastAsia="fi-FI"/>
        </w:rPr>
        <w:t>osinko</w:t>
      </w:r>
      <w:r w:rsidR="00EA66D7" w:rsidRPr="002B3101">
        <w:rPr>
          <w:rFonts w:eastAsia="Times New Roman" w:cstheme="minorHAnsi"/>
          <w:sz w:val="24"/>
          <w:szCs w:val="24"/>
          <w:lang w:eastAsia="fi-FI"/>
        </w:rPr>
        <w:t xml:space="preserve">a, </w:t>
      </w:r>
      <w:r w:rsidR="003D0DC5" w:rsidRPr="002B3101">
        <w:rPr>
          <w:rFonts w:eastAsia="Times New Roman" w:cstheme="minorHAnsi"/>
          <w:sz w:val="24"/>
          <w:szCs w:val="24"/>
          <w:lang w:eastAsia="fi-FI"/>
        </w:rPr>
        <w:t>voitto-osuu</w:t>
      </w:r>
      <w:r w:rsidR="00EA66D7" w:rsidRPr="002B3101">
        <w:rPr>
          <w:rFonts w:eastAsia="Times New Roman" w:cstheme="minorHAnsi"/>
          <w:sz w:val="24"/>
          <w:szCs w:val="24"/>
          <w:lang w:eastAsia="fi-FI"/>
        </w:rPr>
        <w:t xml:space="preserve">tta tai </w:t>
      </w:r>
      <w:r w:rsidR="003D0DC5" w:rsidRPr="002B3101">
        <w:rPr>
          <w:rFonts w:eastAsia="Times New Roman" w:cstheme="minorHAnsi"/>
          <w:sz w:val="24"/>
          <w:szCs w:val="24"/>
          <w:lang w:eastAsia="fi-FI"/>
        </w:rPr>
        <w:t>ylijäämänpalautus</w:t>
      </w:r>
      <w:r w:rsidR="00EA66D7" w:rsidRPr="002B3101">
        <w:rPr>
          <w:rFonts w:eastAsia="Times New Roman" w:cstheme="minorHAnsi"/>
          <w:sz w:val="24"/>
          <w:szCs w:val="24"/>
          <w:lang w:eastAsia="fi-FI"/>
        </w:rPr>
        <w:t>ta</w:t>
      </w:r>
      <w:r w:rsidR="004E729C" w:rsidRPr="002B3101">
        <w:rPr>
          <w:rFonts w:eastAsia="Times New Roman" w:cstheme="minorHAnsi"/>
          <w:sz w:val="24"/>
          <w:szCs w:val="24"/>
          <w:lang w:eastAsia="fi-FI"/>
        </w:rPr>
        <w:t xml:space="preserve"> ja</w:t>
      </w:r>
      <w:r w:rsidR="003D0DC5" w:rsidRPr="002B3101">
        <w:rPr>
          <w:rFonts w:eastAsia="Times New Roman" w:cstheme="minorHAnsi"/>
          <w:sz w:val="24"/>
          <w:szCs w:val="24"/>
          <w:lang w:eastAsia="fi-FI"/>
        </w:rPr>
        <w:t xml:space="preserve"> pankeille </w:t>
      </w:r>
      <w:r w:rsidR="00377DF9" w:rsidRPr="002B3101">
        <w:rPr>
          <w:rFonts w:eastAsia="Times New Roman" w:cstheme="minorHAnsi"/>
          <w:sz w:val="24"/>
          <w:szCs w:val="24"/>
          <w:lang w:eastAsia="fi-FI"/>
        </w:rPr>
        <w:t>tai muille rahoituslaitoksille korkoa</w:t>
      </w:r>
      <w:r w:rsidR="00524EED" w:rsidRPr="002B3101">
        <w:rPr>
          <w:rFonts w:eastAsia="Times New Roman" w:cstheme="minorHAnsi"/>
          <w:sz w:val="24"/>
          <w:szCs w:val="24"/>
          <w:lang w:eastAsia="fi-FI"/>
        </w:rPr>
        <w:t xml:space="preserve"> myönnetylle lainalle.</w:t>
      </w:r>
      <w:r w:rsidR="0066204E" w:rsidRPr="002B3101">
        <w:rPr>
          <w:rFonts w:eastAsia="Times New Roman" w:cstheme="minorHAnsi"/>
          <w:sz w:val="24"/>
          <w:szCs w:val="24"/>
          <w:lang w:eastAsia="fi-FI"/>
        </w:rPr>
        <w:t xml:space="preserve"> Rahoituksesta voidaan saada myös tuottoja esim. korkotuottoina</w:t>
      </w:r>
      <w:r w:rsidR="005866ED" w:rsidRPr="002B3101">
        <w:rPr>
          <w:rFonts w:eastAsia="Times New Roman" w:cstheme="minorHAnsi"/>
          <w:sz w:val="24"/>
          <w:szCs w:val="24"/>
          <w:lang w:eastAsia="fi-FI"/>
        </w:rPr>
        <w:t xml:space="preserve"> yrityksen sijoituksille. </w:t>
      </w:r>
      <w:r w:rsidR="006D4EBC" w:rsidRPr="002B3101">
        <w:rPr>
          <w:rFonts w:eastAsia="Times New Roman" w:cstheme="minorHAnsi"/>
          <w:sz w:val="24"/>
          <w:szCs w:val="24"/>
          <w:lang w:eastAsia="fi-FI"/>
        </w:rPr>
        <w:t>T</w:t>
      </w:r>
      <w:r w:rsidR="008A7606" w:rsidRPr="002B3101">
        <w:rPr>
          <w:rFonts w:eastAsia="Times New Roman" w:cstheme="minorHAnsi"/>
          <w:sz w:val="24"/>
          <w:szCs w:val="24"/>
          <w:lang w:eastAsia="fi-FI"/>
        </w:rPr>
        <w:t xml:space="preserve">uloslaskelmassa kohdassa Rahoitustuotot ja kulut </w:t>
      </w:r>
      <w:r w:rsidR="00701DC0" w:rsidRPr="002B3101">
        <w:rPr>
          <w:rFonts w:eastAsia="Times New Roman" w:cstheme="minorHAnsi"/>
          <w:sz w:val="24"/>
          <w:szCs w:val="24"/>
          <w:lang w:eastAsia="fi-FI"/>
        </w:rPr>
        <w:t>näkyvät nämä kyseiselle tilikaudelle kuuluvat tuotot ja kustannukset.</w:t>
      </w:r>
    </w:p>
    <w:p w14:paraId="08A7ECE4" w14:textId="34ACA6ED" w:rsidR="00DB6328" w:rsidRPr="002B3101" w:rsidRDefault="00B640FC" w:rsidP="003D0DC5">
      <w:pPr>
        <w:textAlignment w:val="baseline"/>
        <w:rPr>
          <w:rFonts w:eastAsia="Times New Roman" w:cstheme="minorHAnsi"/>
          <w:sz w:val="24"/>
          <w:szCs w:val="24"/>
          <w:lang w:eastAsia="fi-FI"/>
        </w:rPr>
      </w:pPr>
      <w:r w:rsidRPr="002B3101">
        <w:rPr>
          <w:rFonts w:eastAsia="Times New Roman" w:cstheme="minorHAnsi"/>
          <w:b/>
          <w:bCs/>
          <w:sz w:val="24"/>
          <w:szCs w:val="24"/>
          <w:lang w:eastAsia="fi-FI"/>
        </w:rPr>
        <w:t>Tulovero</w:t>
      </w:r>
      <w:r w:rsidR="00E445BE" w:rsidRPr="002B3101">
        <w:rPr>
          <w:rFonts w:eastAsia="Times New Roman" w:cstheme="minorHAnsi"/>
          <w:b/>
          <w:bCs/>
          <w:sz w:val="24"/>
          <w:szCs w:val="24"/>
          <w:lang w:eastAsia="fi-FI"/>
        </w:rPr>
        <w:t>a y</w:t>
      </w:r>
      <w:r w:rsidR="003D0DC5" w:rsidRPr="002B3101">
        <w:rPr>
          <w:rFonts w:eastAsia="Times New Roman" w:cstheme="minorHAnsi"/>
          <w:sz w:val="24"/>
          <w:szCs w:val="24"/>
          <w:lang w:eastAsia="fi-FI"/>
        </w:rPr>
        <w:t>rity</w:t>
      </w:r>
      <w:r w:rsidR="00E445BE" w:rsidRPr="002B3101">
        <w:rPr>
          <w:rFonts w:eastAsia="Times New Roman" w:cstheme="minorHAnsi"/>
          <w:sz w:val="24"/>
          <w:szCs w:val="24"/>
          <w:lang w:eastAsia="fi-FI"/>
        </w:rPr>
        <w:t>kset</w:t>
      </w:r>
      <w:r w:rsidR="003D0DC5" w:rsidRPr="002B3101">
        <w:rPr>
          <w:rFonts w:eastAsia="Times New Roman" w:cstheme="minorHAnsi"/>
          <w:sz w:val="24"/>
          <w:szCs w:val="24"/>
          <w:lang w:eastAsia="fi-FI"/>
        </w:rPr>
        <w:t xml:space="preserve"> maksa</w:t>
      </w:r>
      <w:r w:rsidR="00E445BE" w:rsidRPr="002B3101">
        <w:rPr>
          <w:rFonts w:eastAsia="Times New Roman" w:cstheme="minorHAnsi"/>
          <w:sz w:val="24"/>
          <w:szCs w:val="24"/>
          <w:lang w:eastAsia="fi-FI"/>
        </w:rPr>
        <w:t>vat</w:t>
      </w:r>
      <w:r w:rsidR="003D0DC5" w:rsidRPr="002B3101">
        <w:rPr>
          <w:rFonts w:eastAsia="Times New Roman" w:cstheme="minorHAnsi"/>
          <w:sz w:val="24"/>
          <w:szCs w:val="24"/>
          <w:lang w:eastAsia="fi-FI"/>
        </w:rPr>
        <w:t xml:space="preserve"> </w:t>
      </w:r>
      <w:r w:rsidR="00D60846" w:rsidRPr="002B3101">
        <w:rPr>
          <w:rFonts w:eastAsia="Times New Roman" w:cstheme="minorHAnsi"/>
          <w:sz w:val="24"/>
          <w:szCs w:val="24"/>
          <w:lang w:eastAsia="fi-FI"/>
        </w:rPr>
        <w:t>toimintansa</w:t>
      </w:r>
      <w:r w:rsidR="003D0DC5" w:rsidRPr="002B3101">
        <w:rPr>
          <w:rFonts w:eastAsia="Times New Roman" w:cstheme="minorHAnsi"/>
          <w:sz w:val="24"/>
          <w:szCs w:val="24"/>
          <w:lang w:eastAsia="fi-FI"/>
        </w:rPr>
        <w:t xml:space="preserve"> tuottamasta </w:t>
      </w:r>
      <w:r w:rsidR="00E445BE" w:rsidRPr="002B3101">
        <w:rPr>
          <w:rFonts w:eastAsia="Times New Roman" w:cstheme="minorHAnsi"/>
          <w:sz w:val="24"/>
          <w:szCs w:val="24"/>
          <w:lang w:eastAsia="fi-FI"/>
        </w:rPr>
        <w:t xml:space="preserve">voitollisesta </w:t>
      </w:r>
      <w:r w:rsidR="003D0DC5" w:rsidRPr="002B3101">
        <w:rPr>
          <w:rFonts w:eastAsia="Times New Roman" w:cstheme="minorHAnsi"/>
          <w:sz w:val="24"/>
          <w:szCs w:val="24"/>
          <w:lang w:eastAsia="fi-FI"/>
        </w:rPr>
        <w:t>tuloksesta</w:t>
      </w:r>
      <w:r w:rsidRPr="002B3101">
        <w:rPr>
          <w:rFonts w:eastAsia="Times New Roman" w:cstheme="minorHAnsi"/>
          <w:sz w:val="24"/>
          <w:szCs w:val="24"/>
          <w:lang w:eastAsia="fi-FI"/>
        </w:rPr>
        <w:t>.</w:t>
      </w:r>
      <w:r w:rsidR="003D0DC5" w:rsidRPr="002B3101">
        <w:rPr>
          <w:rFonts w:eastAsia="Times New Roman" w:cstheme="minorHAnsi"/>
          <w:sz w:val="24"/>
          <w:szCs w:val="24"/>
          <w:lang w:eastAsia="fi-FI"/>
        </w:rPr>
        <w:t xml:space="preserve"> </w:t>
      </w:r>
      <w:r w:rsidR="001648D2" w:rsidRPr="002B3101">
        <w:rPr>
          <w:rFonts w:eastAsia="Times New Roman" w:cstheme="minorHAnsi"/>
          <w:sz w:val="24"/>
          <w:szCs w:val="24"/>
          <w:lang w:eastAsia="fi-FI"/>
        </w:rPr>
        <w:t xml:space="preserve">Olettaen, että yritystoiminta on voitollista eli yrityksen </w:t>
      </w:r>
      <w:r w:rsidR="008E0578" w:rsidRPr="002B3101">
        <w:rPr>
          <w:rFonts w:eastAsia="Times New Roman" w:cstheme="minorHAnsi"/>
          <w:sz w:val="24"/>
          <w:szCs w:val="24"/>
          <w:lang w:eastAsia="fi-FI"/>
        </w:rPr>
        <w:t xml:space="preserve">toiminnan </w:t>
      </w:r>
      <w:r w:rsidR="001648D2" w:rsidRPr="002B3101">
        <w:rPr>
          <w:rFonts w:eastAsia="Times New Roman" w:cstheme="minorHAnsi"/>
          <w:sz w:val="24"/>
          <w:szCs w:val="24"/>
          <w:lang w:eastAsia="fi-FI"/>
        </w:rPr>
        <w:t xml:space="preserve">tuotot ovat suuremmat kuin toiminnasta aiheutuvat kustannukset. </w:t>
      </w:r>
      <w:r w:rsidR="00DB6328" w:rsidRPr="002B3101">
        <w:rPr>
          <w:rFonts w:eastAsia="Times New Roman" w:cstheme="minorHAnsi"/>
          <w:sz w:val="24"/>
          <w:szCs w:val="24"/>
          <w:lang w:eastAsia="fi-FI"/>
        </w:rPr>
        <w:t>Yritysten tuloveroprosentti on</w:t>
      </w:r>
      <w:r w:rsidR="003D0DC5" w:rsidRPr="002B3101">
        <w:rPr>
          <w:rFonts w:eastAsia="Times New Roman" w:cstheme="minorHAnsi"/>
          <w:sz w:val="24"/>
          <w:szCs w:val="24"/>
          <w:lang w:eastAsia="fi-FI"/>
        </w:rPr>
        <w:t xml:space="preserve"> 20</w:t>
      </w:r>
      <w:r w:rsidR="009B29AE" w:rsidRPr="002B3101">
        <w:rPr>
          <w:rFonts w:eastAsia="Times New Roman" w:cstheme="minorHAnsi"/>
          <w:sz w:val="24"/>
          <w:szCs w:val="24"/>
          <w:lang w:eastAsia="fi-FI"/>
        </w:rPr>
        <w:t xml:space="preserve">. Verot maksetaan </w:t>
      </w:r>
      <w:r w:rsidR="00DB7248" w:rsidRPr="002B3101">
        <w:rPr>
          <w:rFonts w:eastAsia="Times New Roman" w:cstheme="minorHAnsi"/>
          <w:sz w:val="24"/>
          <w:szCs w:val="24"/>
          <w:lang w:eastAsia="fi-FI"/>
        </w:rPr>
        <w:t xml:space="preserve">Verohallinnolle </w:t>
      </w:r>
      <w:r w:rsidR="009B29AE" w:rsidRPr="002B3101">
        <w:rPr>
          <w:rFonts w:eastAsia="Times New Roman" w:cstheme="minorHAnsi"/>
          <w:sz w:val="24"/>
          <w:szCs w:val="24"/>
          <w:lang w:eastAsia="fi-FI"/>
        </w:rPr>
        <w:t xml:space="preserve">ennakkoveroina </w:t>
      </w:r>
      <w:r w:rsidR="00F95CFA" w:rsidRPr="002B3101">
        <w:rPr>
          <w:rFonts w:eastAsia="Times New Roman" w:cstheme="minorHAnsi"/>
          <w:sz w:val="24"/>
          <w:szCs w:val="24"/>
          <w:lang w:eastAsia="fi-FI"/>
        </w:rPr>
        <w:t xml:space="preserve">vuoden aikana </w:t>
      </w:r>
      <w:r w:rsidR="00201AEC" w:rsidRPr="002B3101">
        <w:rPr>
          <w:rFonts w:eastAsia="Times New Roman" w:cstheme="minorHAnsi"/>
          <w:sz w:val="24"/>
          <w:szCs w:val="24"/>
          <w:lang w:eastAsia="fi-FI"/>
        </w:rPr>
        <w:t xml:space="preserve">2-12 </w:t>
      </w:r>
      <w:r w:rsidR="002024F6" w:rsidRPr="002B3101">
        <w:rPr>
          <w:rFonts w:eastAsia="Times New Roman" w:cstheme="minorHAnsi"/>
          <w:sz w:val="24"/>
          <w:szCs w:val="24"/>
          <w:lang w:eastAsia="fi-FI"/>
        </w:rPr>
        <w:t>erässä ennakoiden euromäärästä riippuen</w:t>
      </w:r>
      <w:r w:rsidR="009B29AE" w:rsidRPr="002B3101">
        <w:rPr>
          <w:rFonts w:eastAsia="Times New Roman" w:cstheme="minorHAnsi"/>
          <w:sz w:val="24"/>
          <w:szCs w:val="24"/>
          <w:lang w:eastAsia="fi-FI"/>
        </w:rPr>
        <w:t>.</w:t>
      </w:r>
      <w:r w:rsidR="00C53DDA" w:rsidRPr="002B3101">
        <w:rPr>
          <w:rFonts w:eastAsia="Times New Roman" w:cstheme="minorHAnsi"/>
          <w:sz w:val="24"/>
          <w:szCs w:val="24"/>
          <w:lang w:eastAsia="fi-FI"/>
        </w:rPr>
        <w:t xml:space="preserve"> </w:t>
      </w:r>
      <w:r w:rsidR="001A1FDA" w:rsidRPr="002B3101">
        <w:rPr>
          <w:rFonts w:eastAsia="Times New Roman" w:cstheme="minorHAnsi"/>
          <w:sz w:val="24"/>
          <w:szCs w:val="24"/>
          <w:lang w:eastAsia="fi-FI"/>
        </w:rPr>
        <w:t>Verojen e</w:t>
      </w:r>
      <w:r w:rsidR="008E0578" w:rsidRPr="002B3101">
        <w:rPr>
          <w:rFonts w:eastAsia="Times New Roman" w:cstheme="minorHAnsi"/>
          <w:sz w:val="24"/>
          <w:szCs w:val="24"/>
          <w:lang w:eastAsia="fi-FI"/>
        </w:rPr>
        <w:t>nnak</w:t>
      </w:r>
      <w:r w:rsidR="001A1FDA" w:rsidRPr="002B3101">
        <w:rPr>
          <w:rFonts w:eastAsia="Times New Roman" w:cstheme="minorHAnsi"/>
          <w:sz w:val="24"/>
          <w:szCs w:val="24"/>
          <w:lang w:eastAsia="fi-FI"/>
        </w:rPr>
        <w:t>k</w:t>
      </w:r>
      <w:r w:rsidR="008E0578" w:rsidRPr="002B3101">
        <w:rPr>
          <w:rFonts w:eastAsia="Times New Roman" w:cstheme="minorHAnsi"/>
          <w:sz w:val="24"/>
          <w:szCs w:val="24"/>
          <w:lang w:eastAsia="fi-FI"/>
        </w:rPr>
        <w:t>o</w:t>
      </w:r>
      <w:r w:rsidR="001A1FDA" w:rsidRPr="002B3101">
        <w:rPr>
          <w:rFonts w:eastAsia="Times New Roman" w:cstheme="minorHAnsi"/>
          <w:sz w:val="24"/>
          <w:szCs w:val="24"/>
          <w:lang w:eastAsia="fi-FI"/>
        </w:rPr>
        <w:t>maksut</w:t>
      </w:r>
      <w:r w:rsidR="008E0578" w:rsidRPr="002B3101">
        <w:rPr>
          <w:rFonts w:eastAsia="Times New Roman" w:cstheme="minorHAnsi"/>
          <w:sz w:val="24"/>
          <w:szCs w:val="24"/>
          <w:lang w:eastAsia="fi-FI"/>
        </w:rPr>
        <w:t xml:space="preserve"> perustuvat arvioon yrityksen voitosta. </w:t>
      </w:r>
      <w:r w:rsidR="00C53DDA" w:rsidRPr="002B3101">
        <w:rPr>
          <w:rFonts w:eastAsia="Times New Roman" w:cstheme="minorHAnsi"/>
          <w:sz w:val="24"/>
          <w:szCs w:val="24"/>
          <w:lang w:eastAsia="fi-FI"/>
        </w:rPr>
        <w:t xml:space="preserve">Lopulliset tilikaudelle kuuluvat verot näkyvät Tuloslaskelmassa kohdassa Tuloverot. </w:t>
      </w:r>
      <w:r w:rsidR="00211D21" w:rsidRPr="002B3101">
        <w:rPr>
          <w:rFonts w:eastAsia="Times New Roman" w:cstheme="minorHAnsi"/>
          <w:sz w:val="24"/>
          <w:szCs w:val="24"/>
          <w:lang w:eastAsia="fi-FI"/>
        </w:rPr>
        <w:t>Yritysten maksamat verot ovat merkittävä osa yhteiskunnan taloutta</w:t>
      </w:r>
      <w:r w:rsidR="00F07AD0" w:rsidRPr="002B3101">
        <w:rPr>
          <w:rFonts w:eastAsia="Times New Roman" w:cstheme="minorHAnsi"/>
          <w:sz w:val="24"/>
          <w:szCs w:val="24"/>
          <w:lang w:eastAsia="fi-FI"/>
        </w:rPr>
        <w:t xml:space="preserve"> yhdessä muiden verojen kanssa</w:t>
      </w:r>
      <w:r w:rsidR="00211D21" w:rsidRPr="002B3101">
        <w:rPr>
          <w:rFonts w:eastAsia="Times New Roman" w:cstheme="minorHAnsi"/>
          <w:sz w:val="24"/>
          <w:szCs w:val="24"/>
          <w:lang w:eastAsia="fi-FI"/>
        </w:rPr>
        <w:t>. Niillä rahoitetaan</w:t>
      </w:r>
      <w:r w:rsidR="00F07AD0" w:rsidRPr="002B3101">
        <w:rPr>
          <w:rFonts w:eastAsia="Times New Roman" w:cstheme="minorHAnsi"/>
          <w:sz w:val="24"/>
          <w:szCs w:val="24"/>
          <w:lang w:eastAsia="fi-FI"/>
        </w:rPr>
        <w:t xml:space="preserve"> monia julkisia palveluita</w:t>
      </w:r>
      <w:r w:rsidR="00A47768" w:rsidRPr="002B3101">
        <w:rPr>
          <w:rFonts w:eastAsia="Times New Roman" w:cstheme="minorHAnsi"/>
          <w:sz w:val="24"/>
          <w:szCs w:val="24"/>
          <w:lang w:eastAsia="fi-FI"/>
        </w:rPr>
        <w:t xml:space="preserve"> kuten esim. sosiaali- ja terveydenhuollossa.</w:t>
      </w:r>
    </w:p>
    <w:p w14:paraId="586E1F79" w14:textId="2BD384E7" w:rsidR="00F37D73" w:rsidRPr="002B3101" w:rsidRDefault="00755652" w:rsidP="00F37D73">
      <w:pPr>
        <w:textAlignment w:val="baseline"/>
        <w:rPr>
          <w:rFonts w:eastAsia="Times New Roman" w:cstheme="minorHAnsi"/>
          <w:sz w:val="24"/>
          <w:szCs w:val="24"/>
          <w:lang w:eastAsia="fi-FI"/>
        </w:rPr>
      </w:pPr>
      <w:r w:rsidRPr="002B3101">
        <w:rPr>
          <w:rFonts w:eastAsia="Times New Roman" w:cstheme="minorHAnsi"/>
          <w:b/>
          <w:bCs/>
          <w:sz w:val="24"/>
          <w:szCs w:val="24"/>
          <w:lang w:eastAsia="fi-FI"/>
        </w:rPr>
        <w:t>Yritystoiminnan t</w:t>
      </w:r>
      <w:r w:rsidR="00100511" w:rsidRPr="002B3101">
        <w:rPr>
          <w:rFonts w:eastAsia="Times New Roman" w:cstheme="minorHAnsi"/>
          <w:b/>
          <w:bCs/>
          <w:sz w:val="24"/>
          <w:szCs w:val="24"/>
          <w:lang w:eastAsia="fi-FI"/>
        </w:rPr>
        <w:t>ulos</w:t>
      </w:r>
      <w:r w:rsidR="004D25F4" w:rsidRPr="002B3101">
        <w:rPr>
          <w:rFonts w:eastAsia="Times New Roman" w:cstheme="minorHAnsi"/>
          <w:b/>
          <w:bCs/>
          <w:sz w:val="24"/>
          <w:szCs w:val="24"/>
          <w:lang w:eastAsia="fi-FI"/>
        </w:rPr>
        <w:t xml:space="preserve"> </w:t>
      </w:r>
      <w:r w:rsidR="00925085" w:rsidRPr="002B3101">
        <w:rPr>
          <w:rFonts w:eastAsia="Times New Roman" w:cstheme="minorHAnsi"/>
          <w:sz w:val="24"/>
          <w:szCs w:val="24"/>
          <w:lang w:eastAsia="fi-FI"/>
        </w:rPr>
        <w:t xml:space="preserve">lasketaan jokaiselle tilikaudelle erikseen. </w:t>
      </w:r>
      <w:r w:rsidR="00DB6328" w:rsidRPr="002B3101">
        <w:rPr>
          <w:rFonts w:eastAsia="Times New Roman" w:cstheme="minorHAnsi"/>
          <w:sz w:val="24"/>
          <w:szCs w:val="24"/>
          <w:lang w:eastAsia="fi-FI"/>
        </w:rPr>
        <w:t xml:space="preserve">Tuloslaskelman </w:t>
      </w:r>
      <w:r w:rsidR="008E7E89" w:rsidRPr="002B3101">
        <w:rPr>
          <w:rFonts w:eastAsia="Times New Roman" w:cstheme="minorHAnsi"/>
          <w:sz w:val="24"/>
          <w:szCs w:val="24"/>
          <w:lang w:eastAsia="fi-FI"/>
        </w:rPr>
        <w:t>alin</w:t>
      </w:r>
      <w:r w:rsidR="00DB6328" w:rsidRPr="002B3101">
        <w:rPr>
          <w:rFonts w:eastAsia="Times New Roman" w:cstheme="minorHAnsi"/>
          <w:sz w:val="24"/>
          <w:szCs w:val="24"/>
          <w:lang w:eastAsia="fi-FI"/>
        </w:rPr>
        <w:t xml:space="preserve"> rivi kertoo liiketoiminnan</w:t>
      </w:r>
      <w:r w:rsidR="00072174" w:rsidRPr="002B3101">
        <w:rPr>
          <w:rFonts w:eastAsia="Times New Roman" w:cstheme="minorHAnsi"/>
          <w:sz w:val="24"/>
          <w:szCs w:val="24"/>
          <w:lang w:eastAsia="fi-FI"/>
        </w:rPr>
        <w:t xml:space="preserve"> tilikauden </w:t>
      </w:r>
      <w:r w:rsidR="00DB6328" w:rsidRPr="002B3101">
        <w:rPr>
          <w:rFonts w:eastAsia="Times New Roman" w:cstheme="minorHAnsi"/>
          <w:sz w:val="24"/>
          <w:szCs w:val="24"/>
          <w:lang w:eastAsia="fi-FI"/>
        </w:rPr>
        <w:t>tuloksen</w:t>
      </w:r>
      <w:r w:rsidR="00925085" w:rsidRPr="002B3101">
        <w:rPr>
          <w:rFonts w:eastAsia="Times New Roman" w:cstheme="minorHAnsi"/>
          <w:sz w:val="24"/>
          <w:szCs w:val="24"/>
          <w:lang w:eastAsia="fi-FI"/>
        </w:rPr>
        <w:t>,</w:t>
      </w:r>
      <w:r w:rsidR="00DB6328" w:rsidRPr="002B3101">
        <w:rPr>
          <w:rFonts w:eastAsia="Times New Roman" w:cstheme="minorHAnsi"/>
          <w:sz w:val="24"/>
          <w:szCs w:val="24"/>
          <w:lang w:eastAsia="fi-FI"/>
        </w:rPr>
        <w:t xml:space="preserve"> kun liikevaihdosta ja muista</w:t>
      </w:r>
      <w:r w:rsidR="00DC7A94" w:rsidRPr="002B3101">
        <w:rPr>
          <w:rFonts w:eastAsia="Times New Roman" w:cstheme="minorHAnsi"/>
          <w:sz w:val="24"/>
          <w:szCs w:val="24"/>
          <w:lang w:eastAsia="fi-FI"/>
        </w:rPr>
        <w:t xml:space="preserve"> tilikauden</w:t>
      </w:r>
      <w:r w:rsidR="00DB6328" w:rsidRPr="002B3101">
        <w:rPr>
          <w:rFonts w:eastAsia="Times New Roman" w:cstheme="minorHAnsi"/>
          <w:sz w:val="24"/>
          <w:szCs w:val="24"/>
          <w:lang w:eastAsia="fi-FI"/>
        </w:rPr>
        <w:t xml:space="preserve"> tu</w:t>
      </w:r>
      <w:r w:rsidR="00DC7A94" w:rsidRPr="002B3101">
        <w:rPr>
          <w:rFonts w:eastAsia="Times New Roman" w:cstheme="minorHAnsi"/>
          <w:sz w:val="24"/>
          <w:szCs w:val="24"/>
          <w:lang w:eastAsia="fi-FI"/>
        </w:rPr>
        <w:t>l</w:t>
      </w:r>
      <w:r w:rsidR="00DB6328" w:rsidRPr="002B3101">
        <w:rPr>
          <w:rFonts w:eastAsia="Times New Roman" w:cstheme="minorHAnsi"/>
          <w:sz w:val="24"/>
          <w:szCs w:val="24"/>
          <w:lang w:eastAsia="fi-FI"/>
        </w:rPr>
        <w:t xml:space="preserve">oista on vähennetty kaikki yritystoiminnan </w:t>
      </w:r>
      <w:r w:rsidR="000A496D" w:rsidRPr="002B3101">
        <w:rPr>
          <w:rFonts w:eastAsia="Times New Roman" w:cstheme="minorHAnsi"/>
          <w:sz w:val="24"/>
          <w:szCs w:val="24"/>
          <w:lang w:eastAsia="fi-FI"/>
        </w:rPr>
        <w:t xml:space="preserve">tilikaudelle kohdistetut </w:t>
      </w:r>
      <w:r w:rsidR="00DB6328" w:rsidRPr="002B3101">
        <w:rPr>
          <w:rFonts w:eastAsia="Times New Roman" w:cstheme="minorHAnsi"/>
          <w:sz w:val="24"/>
          <w:szCs w:val="24"/>
          <w:lang w:eastAsia="fi-FI"/>
        </w:rPr>
        <w:t>kulut</w:t>
      </w:r>
      <w:r w:rsidR="00C316C0" w:rsidRPr="002B3101">
        <w:rPr>
          <w:rFonts w:eastAsia="Times New Roman" w:cstheme="minorHAnsi"/>
          <w:sz w:val="24"/>
          <w:szCs w:val="24"/>
          <w:lang w:eastAsia="fi-FI"/>
        </w:rPr>
        <w:t xml:space="preserve">. </w:t>
      </w:r>
      <w:r w:rsidR="00EE08FF" w:rsidRPr="002B3101">
        <w:rPr>
          <w:rFonts w:eastAsia="Times New Roman" w:cstheme="minorHAnsi"/>
          <w:sz w:val="24"/>
          <w:szCs w:val="24"/>
          <w:lang w:eastAsia="fi-FI"/>
        </w:rPr>
        <w:t>Tulos</w:t>
      </w:r>
      <w:r w:rsidR="003D0DC5" w:rsidRPr="002B3101">
        <w:rPr>
          <w:rFonts w:eastAsia="Times New Roman" w:cstheme="minorHAnsi"/>
          <w:sz w:val="24"/>
          <w:szCs w:val="24"/>
          <w:lang w:eastAsia="fi-FI"/>
        </w:rPr>
        <w:t> </w:t>
      </w:r>
      <w:r w:rsidR="00C316C0" w:rsidRPr="002B3101">
        <w:rPr>
          <w:rFonts w:eastAsia="Times New Roman" w:cstheme="minorHAnsi"/>
          <w:sz w:val="24"/>
          <w:szCs w:val="24"/>
          <w:lang w:eastAsia="fi-FI"/>
        </w:rPr>
        <w:t>voi olla joko voittoa tai tappiota. Liiketoiminnan jatkumisen kannalta on tärkeää, että tulos on</w:t>
      </w:r>
      <w:r w:rsidR="00921CAC" w:rsidRPr="002B3101">
        <w:rPr>
          <w:rFonts w:eastAsia="Times New Roman" w:cstheme="minorHAnsi"/>
          <w:sz w:val="24"/>
          <w:szCs w:val="24"/>
          <w:lang w:eastAsia="fi-FI"/>
        </w:rPr>
        <w:t xml:space="preserve"> pitkällä aikavälillä</w:t>
      </w:r>
      <w:r w:rsidR="00C316C0" w:rsidRPr="002B3101">
        <w:rPr>
          <w:rFonts w:eastAsia="Times New Roman" w:cstheme="minorHAnsi"/>
          <w:sz w:val="24"/>
          <w:szCs w:val="24"/>
          <w:lang w:eastAsia="fi-FI"/>
        </w:rPr>
        <w:t xml:space="preserve"> voitollinen eli liiketoimin</w:t>
      </w:r>
      <w:r w:rsidR="00BE1333" w:rsidRPr="002B3101">
        <w:rPr>
          <w:rFonts w:eastAsia="Times New Roman" w:cstheme="minorHAnsi"/>
          <w:sz w:val="24"/>
          <w:szCs w:val="24"/>
          <w:lang w:eastAsia="fi-FI"/>
        </w:rPr>
        <w:t>nasta saadut tu</w:t>
      </w:r>
      <w:r w:rsidR="00DC7A94" w:rsidRPr="002B3101">
        <w:rPr>
          <w:rFonts w:eastAsia="Times New Roman" w:cstheme="minorHAnsi"/>
          <w:sz w:val="24"/>
          <w:szCs w:val="24"/>
          <w:lang w:eastAsia="fi-FI"/>
        </w:rPr>
        <w:t>lo</w:t>
      </w:r>
      <w:r w:rsidR="00BE1333" w:rsidRPr="002B3101">
        <w:rPr>
          <w:rFonts w:eastAsia="Times New Roman" w:cstheme="minorHAnsi"/>
          <w:sz w:val="24"/>
          <w:szCs w:val="24"/>
          <w:lang w:eastAsia="fi-FI"/>
        </w:rPr>
        <w:t xml:space="preserve">t ovat suuremmat kuin </w:t>
      </w:r>
      <w:r w:rsidR="004E3FE6" w:rsidRPr="002B3101">
        <w:rPr>
          <w:rFonts w:eastAsia="Times New Roman" w:cstheme="minorHAnsi"/>
          <w:sz w:val="24"/>
          <w:szCs w:val="24"/>
          <w:lang w:eastAsia="fi-FI"/>
        </w:rPr>
        <w:t>kulut</w:t>
      </w:r>
      <w:r w:rsidR="00921CAC" w:rsidRPr="002B3101">
        <w:rPr>
          <w:rFonts w:eastAsia="Times New Roman" w:cstheme="minorHAnsi"/>
          <w:sz w:val="24"/>
          <w:szCs w:val="24"/>
          <w:lang w:eastAsia="fi-FI"/>
        </w:rPr>
        <w:t>, jolloin</w:t>
      </w:r>
      <w:r w:rsidR="00BE1333" w:rsidRPr="002B3101">
        <w:rPr>
          <w:rFonts w:eastAsia="Times New Roman" w:cstheme="minorHAnsi"/>
          <w:sz w:val="24"/>
          <w:szCs w:val="24"/>
          <w:lang w:eastAsia="fi-FI"/>
        </w:rPr>
        <w:t xml:space="preserve"> toi</w:t>
      </w:r>
      <w:r w:rsidR="001575FF" w:rsidRPr="002B3101">
        <w:rPr>
          <w:rFonts w:eastAsia="Times New Roman" w:cstheme="minorHAnsi"/>
          <w:sz w:val="24"/>
          <w:szCs w:val="24"/>
          <w:lang w:eastAsia="fi-FI"/>
        </w:rPr>
        <w:t>minta</w:t>
      </w:r>
      <w:r w:rsidR="00C316C0" w:rsidRPr="002B3101">
        <w:rPr>
          <w:rFonts w:eastAsia="Times New Roman" w:cstheme="minorHAnsi"/>
          <w:sz w:val="24"/>
          <w:szCs w:val="24"/>
          <w:lang w:eastAsia="fi-FI"/>
        </w:rPr>
        <w:t xml:space="preserve"> on kannattavaa.</w:t>
      </w:r>
      <w:r w:rsidR="003D0DC5" w:rsidRPr="002B3101">
        <w:rPr>
          <w:rFonts w:eastAsia="Times New Roman" w:cstheme="minorHAnsi"/>
          <w:sz w:val="24"/>
          <w:szCs w:val="24"/>
          <w:lang w:eastAsia="fi-FI"/>
        </w:rPr>
        <w:t>  </w:t>
      </w:r>
    </w:p>
    <w:p w14:paraId="6E9CE086" w14:textId="77777777" w:rsidR="00F37D73" w:rsidRPr="002B3101" w:rsidRDefault="00F37D73" w:rsidP="00F37D73">
      <w:pPr>
        <w:textAlignment w:val="baseline"/>
        <w:rPr>
          <w:rFonts w:eastAsia="Times New Roman" w:cstheme="minorHAnsi"/>
          <w:sz w:val="24"/>
          <w:szCs w:val="24"/>
          <w:lang w:eastAsia="fi-FI"/>
        </w:rPr>
      </w:pPr>
    </w:p>
    <w:p w14:paraId="1837C9FF" w14:textId="77777777" w:rsidR="00941F1F" w:rsidRDefault="00941F1F">
      <w:pPr>
        <w:rPr>
          <w:rFonts w:eastAsiaTheme="majorEastAsia" w:cstheme="minorHAnsi"/>
          <w:b/>
          <w:bCs/>
          <w:color w:val="000000" w:themeColor="text1"/>
          <w:sz w:val="24"/>
          <w:szCs w:val="24"/>
        </w:rPr>
      </w:pPr>
      <w:r>
        <w:rPr>
          <w:rFonts w:cstheme="minorHAnsi"/>
          <w:b/>
          <w:bCs/>
          <w:color w:val="000000" w:themeColor="text1"/>
          <w:sz w:val="24"/>
          <w:szCs w:val="24"/>
        </w:rPr>
        <w:br w:type="page"/>
      </w:r>
    </w:p>
    <w:p w14:paraId="2991E59E" w14:textId="123BB913" w:rsidR="00AE5B77" w:rsidRPr="002B3101" w:rsidRDefault="00E95160" w:rsidP="00E95160">
      <w:pPr>
        <w:pStyle w:val="Otsikko2"/>
        <w:rPr>
          <w:rFonts w:asciiTheme="minorHAnsi" w:eastAsia="Times New Roman" w:hAnsiTheme="minorHAnsi" w:cstheme="minorHAnsi"/>
          <w:b/>
          <w:bCs/>
          <w:color w:val="000000" w:themeColor="text1"/>
          <w:sz w:val="24"/>
          <w:szCs w:val="24"/>
          <w:lang w:eastAsia="fi-FI"/>
        </w:rPr>
      </w:pPr>
      <w:bookmarkStart w:id="10" w:name="_Toc38538216"/>
      <w:r w:rsidRPr="002B3101">
        <w:rPr>
          <w:rFonts w:asciiTheme="minorHAnsi" w:hAnsiTheme="minorHAnsi" w:cstheme="minorHAnsi"/>
          <w:b/>
          <w:bCs/>
          <w:color w:val="000000" w:themeColor="text1"/>
          <w:sz w:val="24"/>
          <w:szCs w:val="24"/>
        </w:rPr>
        <w:lastRenderedPageBreak/>
        <w:t xml:space="preserve">1.4 </w:t>
      </w:r>
      <w:r w:rsidR="00FC7702" w:rsidRPr="002B3101">
        <w:rPr>
          <w:rFonts w:asciiTheme="minorHAnsi" w:hAnsiTheme="minorHAnsi" w:cstheme="minorHAnsi"/>
          <w:b/>
          <w:bCs/>
          <w:color w:val="000000" w:themeColor="text1"/>
          <w:sz w:val="24"/>
          <w:szCs w:val="24"/>
        </w:rPr>
        <w:t>Kustannusrakenne</w:t>
      </w:r>
      <w:bookmarkEnd w:id="10"/>
    </w:p>
    <w:p w14:paraId="54499522" w14:textId="77777777" w:rsidR="00986DE8" w:rsidRPr="002B3101" w:rsidRDefault="00986DE8" w:rsidP="00986DE8">
      <w:pPr>
        <w:pStyle w:val="Luettelokappale"/>
        <w:ind w:left="792"/>
        <w:textAlignment w:val="baseline"/>
        <w:rPr>
          <w:rFonts w:eastAsia="Times New Roman" w:cstheme="minorHAnsi"/>
          <w:sz w:val="24"/>
          <w:szCs w:val="24"/>
          <w:lang w:eastAsia="fi-FI"/>
        </w:rPr>
      </w:pPr>
    </w:p>
    <w:p w14:paraId="1457F14D" w14:textId="75A3588F" w:rsidR="00FC7702" w:rsidRPr="002B3101" w:rsidRDefault="00D85CD6">
      <w:pPr>
        <w:rPr>
          <w:rFonts w:cstheme="minorHAnsi"/>
          <w:sz w:val="24"/>
          <w:szCs w:val="24"/>
        </w:rPr>
      </w:pPr>
      <w:r w:rsidRPr="002B3101">
        <w:rPr>
          <w:rFonts w:cstheme="minorHAnsi"/>
          <w:sz w:val="24"/>
          <w:szCs w:val="24"/>
        </w:rPr>
        <w:t>E</w:t>
      </w:r>
      <w:r w:rsidR="005314EE" w:rsidRPr="002B3101">
        <w:rPr>
          <w:rFonts w:cstheme="minorHAnsi"/>
          <w:sz w:val="24"/>
          <w:szCs w:val="24"/>
        </w:rPr>
        <w:t xml:space="preserve">rilaisten </w:t>
      </w:r>
      <w:r w:rsidRPr="002B3101">
        <w:rPr>
          <w:rFonts w:cstheme="minorHAnsi"/>
          <w:sz w:val="24"/>
          <w:szCs w:val="24"/>
        </w:rPr>
        <w:t>yritysten kustannu</w:t>
      </w:r>
      <w:r w:rsidR="00317ED2" w:rsidRPr="002B3101">
        <w:rPr>
          <w:rFonts w:cstheme="minorHAnsi"/>
          <w:sz w:val="24"/>
          <w:szCs w:val="24"/>
        </w:rPr>
        <w:t>sten määrä</w:t>
      </w:r>
      <w:r w:rsidR="003037AD" w:rsidRPr="002B3101">
        <w:rPr>
          <w:rFonts w:cstheme="minorHAnsi"/>
          <w:sz w:val="24"/>
          <w:szCs w:val="24"/>
        </w:rPr>
        <w:t xml:space="preserve"> ja </w:t>
      </w:r>
      <w:r w:rsidR="00903502" w:rsidRPr="002B3101">
        <w:rPr>
          <w:rFonts w:cstheme="minorHAnsi"/>
          <w:sz w:val="24"/>
          <w:szCs w:val="24"/>
        </w:rPr>
        <w:t>kustannusten rakenne</w:t>
      </w:r>
      <w:r w:rsidRPr="002B3101">
        <w:rPr>
          <w:rFonts w:cstheme="minorHAnsi"/>
          <w:sz w:val="24"/>
          <w:szCs w:val="24"/>
        </w:rPr>
        <w:t xml:space="preserve"> </w:t>
      </w:r>
      <w:r w:rsidR="00B52AA2" w:rsidRPr="002B3101">
        <w:rPr>
          <w:rFonts w:cstheme="minorHAnsi"/>
          <w:sz w:val="24"/>
          <w:szCs w:val="24"/>
        </w:rPr>
        <w:t>poikkeavat toisistaan. Kustannusrakenne kertoo</w:t>
      </w:r>
      <w:r w:rsidR="00262E0B" w:rsidRPr="002B3101">
        <w:rPr>
          <w:rFonts w:cstheme="minorHAnsi"/>
          <w:sz w:val="24"/>
          <w:szCs w:val="24"/>
        </w:rPr>
        <w:t>,</w:t>
      </w:r>
      <w:r w:rsidR="00F87930" w:rsidRPr="002B3101">
        <w:rPr>
          <w:rFonts w:cstheme="minorHAnsi"/>
          <w:sz w:val="24"/>
          <w:szCs w:val="24"/>
        </w:rPr>
        <w:t xml:space="preserve"> kuinka suuri osa kustannuksista on muuttuvia eli suoraan valmistus- ja myyntimäärästä riippuvia ja </w:t>
      </w:r>
      <w:r w:rsidR="00262E0B" w:rsidRPr="002B3101">
        <w:rPr>
          <w:rFonts w:cstheme="minorHAnsi"/>
          <w:sz w:val="24"/>
          <w:szCs w:val="24"/>
        </w:rPr>
        <w:t>kuinka suuri osa kustannuksista on kiinteitä kustannuksia eli aiheutuvat myyntimäärä</w:t>
      </w:r>
      <w:r w:rsidR="003A1174" w:rsidRPr="002B3101">
        <w:rPr>
          <w:rFonts w:cstheme="minorHAnsi"/>
          <w:sz w:val="24"/>
          <w:szCs w:val="24"/>
        </w:rPr>
        <w:t>n vaihtelusta riippumatta kohtalaisen samansuuruisina</w:t>
      </w:r>
      <w:r w:rsidR="00262E0B" w:rsidRPr="002B3101">
        <w:rPr>
          <w:rFonts w:cstheme="minorHAnsi"/>
          <w:sz w:val="24"/>
          <w:szCs w:val="24"/>
        </w:rPr>
        <w:t xml:space="preserve">. </w:t>
      </w:r>
      <w:r w:rsidR="00903502" w:rsidRPr="002B3101">
        <w:rPr>
          <w:rFonts w:cstheme="minorHAnsi"/>
          <w:sz w:val="24"/>
          <w:szCs w:val="24"/>
        </w:rPr>
        <w:t>Valmistustoimintaa harjoittavalla yrityksellä muuttuvia kustannuksia</w:t>
      </w:r>
      <w:r w:rsidR="00247879" w:rsidRPr="002B3101">
        <w:rPr>
          <w:rFonts w:cstheme="minorHAnsi"/>
          <w:sz w:val="24"/>
          <w:szCs w:val="24"/>
        </w:rPr>
        <w:t xml:space="preserve"> ovat esimerki</w:t>
      </w:r>
      <w:r w:rsidR="009950CF" w:rsidRPr="002B3101">
        <w:rPr>
          <w:rFonts w:cstheme="minorHAnsi"/>
          <w:sz w:val="24"/>
          <w:szCs w:val="24"/>
        </w:rPr>
        <w:t>k</w:t>
      </w:r>
      <w:r w:rsidR="00247879" w:rsidRPr="002B3101">
        <w:rPr>
          <w:rFonts w:cstheme="minorHAnsi"/>
          <w:sz w:val="24"/>
          <w:szCs w:val="24"/>
        </w:rPr>
        <w:t>si tuotteiden raaka-aineiden hankinnasta ja valmistuksesta aiheutuvat kustann</w:t>
      </w:r>
      <w:r w:rsidR="009950CF" w:rsidRPr="002B3101">
        <w:rPr>
          <w:rFonts w:cstheme="minorHAnsi"/>
          <w:sz w:val="24"/>
          <w:szCs w:val="24"/>
        </w:rPr>
        <w:t>ukset, kauppaliikkeen muuttuvia kustannuksia ovat myytäväksi tarkoitettujen tavaroiden hankintakustannukset</w:t>
      </w:r>
      <w:r w:rsidR="00412CCF" w:rsidRPr="002B3101">
        <w:rPr>
          <w:rFonts w:cstheme="minorHAnsi"/>
          <w:sz w:val="24"/>
          <w:szCs w:val="24"/>
        </w:rPr>
        <w:t xml:space="preserve">. Molemmilla muuttuvien kustannusten osuus on huomattava. Palvelualan yrityksellä muuttuvien kustannusten osuus kokonaiskustannuksista voi olla </w:t>
      </w:r>
      <w:r w:rsidR="001E3A7E" w:rsidRPr="002B3101">
        <w:rPr>
          <w:rFonts w:cstheme="minorHAnsi"/>
          <w:sz w:val="24"/>
          <w:szCs w:val="24"/>
        </w:rPr>
        <w:t>hyvinkin paljon pienempi.</w:t>
      </w:r>
      <w:r w:rsidR="00F004AD" w:rsidRPr="002B3101">
        <w:rPr>
          <w:rFonts w:cstheme="minorHAnsi"/>
          <w:sz w:val="24"/>
          <w:szCs w:val="24"/>
        </w:rPr>
        <w:t xml:space="preserve"> Kiinteät kustannukset ovat usein huomattavan paljon suuremmassa osassa. </w:t>
      </w:r>
      <w:r w:rsidR="001E3A7E" w:rsidRPr="002B3101">
        <w:rPr>
          <w:rFonts w:cstheme="minorHAnsi"/>
          <w:sz w:val="24"/>
          <w:szCs w:val="24"/>
        </w:rPr>
        <w:t xml:space="preserve"> </w:t>
      </w:r>
    </w:p>
    <w:p w14:paraId="29FF316C" w14:textId="3E17B5EE" w:rsidR="00DC1942" w:rsidRPr="002B3101" w:rsidRDefault="00DC1942">
      <w:pPr>
        <w:rPr>
          <w:rFonts w:cstheme="minorHAnsi"/>
          <w:sz w:val="24"/>
          <w:szCs w:val="24"/>
        </w:rPr>
      </w:pPr>
    </w:p>
    <w:p w14:paraId="60DBDB79" w14:textId="6D55DE71" w:rsidR="008A2D15" w:rsidRDefault="00630A57">
      <w:pPr>
        <w:rPr>
          <w:rFonts w:cstheme="minorHAnsi"/>
          <w:sz w:val="24"/>
          <w:szCs w:val="24"/>
        </w:rPr>
      </w:pPr>
      <w:r w:rsidRPr="002B3101">
        <w:rPr>
          <w:rFonts w:cstheme="minorHAnsi"/>
          <w:sz w:val="24"/>
          <w:szCs w:val="24"/>
        </w:rPr>
        <w:t xml:space="preserve">Yrityksen tai organisaation kustannusrakenteesta saa hyvän kuvan </w:t>
      </w:r>
      <w:r w:rsidR="00C1104F" w:rsidRPr="002B3101">
        <w:rPr>
          <w:rFonts w:cstheme="minorHAnsi"/>
          <w:sz w:val="24"/>
          <w:szCs w:val="24"/>
        </w:rPr>
        <w:t xml:space="preserve">tarkastelemalla </w:t>
      </w:r>
      <w:r w:rsidR="00421A3D" w:rsidRPr="002B3101">
        <w:rPr>
          <w:rFonts w:cstheme="minorHAnsi"/>
          <w:sz w:val="24"/>
          <w:szCs w:val="24"/>
        </w:rPr>
        <w:t>sitä</w:t>
      </w:r>
      <w:r w:rsidR="00C1104F" w:rsidRPr="002B3101">
        <w:rPr>
          <w:rFonts w:cstheme="minorHAnsi"/>
          <w:sz w:val="24"/>
          <w:szCs w:val="24"/>
        </w:rPr>
        <w:t xml:space="preserve"> esim</w:t>
      </w:r>
      <w:r w:rsidR="00DE0B03" w:rsidRPr="002B3101">
        <w:rPr>
          <w:rFonts w:cstheme="minorHAnsi"/>
          <w:sz w:val="24"/>
          <w:szCs w:val="24"/>
        </w:rPr>
        <w:t xml:space="preserve">. </w:t>
      </w:r>
      <w:r w:rsidR="00421A3D" w:rsidRPr="002B3101">
        <w:rPr>
          <w:rFonts w:cstheme="minorHAnsi"/>
          <w:sz w:val="24"/>
          <w:szCs w:val="24"/>
        </w:rPr>
        <w:t>E</w:t>
      </w:r>
      <w:r w:rsidR="008A2D15" w:rsidRPr="002B3101">
        <w:rPr>
          <w:rFonts w:cstheme="minorHAnsi"/>
          <w:sz w:val="24"/>
          <w:szCs w:val="24"/>
        </w:rPr>
        <w:t>xcel-työvälineohjelman avulla</w:t>
      </w:r>
      <w:r w:rsidR="00421A3D" w:rsidRPr="002B3101">
        <w:rPr>
          <w:rFonts w:cstheme="minorHAnsi"/>
          <w:sz w:val="24"/>
          <w:szCs w:val="24"/>
        </w:rPr>
        <w:t xml:space="preserve"> muodostetun ympyräkaavion avulla</w:t>
      </w:r>
      <w:r w:rsidR="00F70849" w:rsidRPr="002B3101">
        <w:rPr>
          <w:rFonts w:cstheme="minorHAnsi"/>
          <w:sz w:val="24"/>
          <w:szCs w:val="24"/>
        </w:rPr>
        <w:t xml:space="preserve">. Alla on esimerkki yrityksen tuloslaskelmasta, joka on tiivistetty </w:t>
      </w:r>
      <w:r w:rsidR="000119CC" w:rsidRPr="002B3101">
        <w:rPr>
          <w:rFonts w:cstheme="minorHAnsi"/>
          <w:sz w:val="24"/>
          <w:szCs w:val="24"/>
        </w:rPr>
        <w:t xml:space="preserve">Katetuottolaskelmaksi ja sen mukaan piirretty </w:t>
      </w:r>
      <w:r w:rsidR="00675AB2" w:rsidRPr="002B3101">
        <w:rPr>
          <w:rFonts w:cstheme="minorHAnsi"/>
          <w:sz w:val="24"/>
          <w:szCs w:val="24"/>
        </w:rPr>
        <w:t>ympyräkaavio kuvaamaan yrityksen kustannusrakennetta.</w:t>
      </w:r>
      <w:r w:rsidR="00824906">
        <w:rPr>
          <w:rFonts w:cstheme="minorHAnsi"/>
          <w:sz w:val="24"/>
          <w:szCs w:val="24"/>
        </w:rPr>
        <w:t xml:space="preserve"> Kuvasta nähdään, että yrityksessä kiinteät kustannukset ovat 47% ja muuttuvat kustannukset 53% yrityksen kokonaiskustannuksista kyseisellä laskentakaudella. </w:t>
      </w:r>
    </w:p>
    <w:p w14:paraId="690ACF47" w14:textId="77777777" w:rsidR="002B3101" w:rsidRPr="002B3101" w:rsidRDefault="002B3101">
      <w:pPr>
        <w:rPr>
          <w:rFonts w:cstheme="minorHAnsi"/>
          <w:sz w:val="24"/>
          <w:szCs w:val="24"/>
        </w:rPr>
      </w:pPr>
    </w:p>
    <w:p w14:paraId="0BA3B49A" w14:textId="77777777" w:rsidR="002B3101" w:rsidRPr="002B3101" w:rsidRDefault="002B3101">
      <w:pPr>
        <w:rPr>
          <w:rFonts w:cstheme="minorHAnsi"/>
          <w:sz w:val="24"/>
          <w:szCs w:val="24"/>
        </w:rPr>
      </w:pPr>
    </w:p>
    <w:p w14:paraId="3F4489C3" w14:textId="066E424F" w:rsidR="00810E64" w:rsidRPr="002B3101" w:rsidRDefault="00810E64">
      <w:pPr>
        <w:rPr>
          <w:rFonts w:cstheme="minorHAnsi"/>
          <w:sz w:val="24"/>
          <w:szCs w:val="24"/>
        </w:rPr>
      </w:pPr>
      <w:r w:rsidRPr="002B3101">
        <w:rPr>
          <w:rFonts w:cstheme="minorHAnsi"/>
          <w:noProof/>
          <w:sz w:val="24"/>
          <w:szCs w:val="24"/>
        </w:rPr>
        <w:drawing>
          <wp:inline distT="0" distB="0" distL="0" distR="0" wp14:anchorId="76139A11" wp14:editId="5A355D07">
            <wp:extent cx="6678560" cy="4391246"/>
            <wp:effectExtent l="0" t="0" r="8255" b="9525"/>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01031" cy="4406021"/>
                    </a:xfrm>
                    <a:prstGeom prst="rect">
                      <a:avLst/>
                    </a:prstGeom>
                    <a:noFill/>
                    <a:ln>
                      <a:noFill/>
                    </a:ln>
                  </pic:spPr>
                </pic:pic>
              </a:graphicData>
            </a:graphic>
          </wp:inline>
        </w:drawing>
      </w:r>
    </w:p>
    <w:p w14:paraId="0DFBDC24" w14:textId="3AE341D3" w:rsidR="002B3101" w:rsidRPr="002B3101" w:rsidRDefault="002B3101" w:rsidP="002B3101">
      <w:pPr>
        <w:pStyle w:val="Kuvaotsikko"/>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2EA3">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Kuva </w:t>
      </w:r>
      <w:r w:rsidRPr="007D2EA3">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7D2EA3">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SEQ Kuva \* ARABIC </w:instrText>
      </w:r>
      <w:r w:rsidRPr="007D2EA3">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03067" w:rsidRPr="007D2EA3">
        <w:rPr>
          <w:rFonts w:cstheme="minorHAnsi"/>
          <w:bCs w:val="0"/>
          <w:smallCaps w:val="0"/>
          <w:noProof/>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D2EA3">
        <w:rPr>
          <w:rFonts w:cstheme="minorHAnsi"/>
          <w:bCs w:val="0"/>
          <w:smallCaps w:val="0"/>
          <w:noProof/>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13399" w:rsidRPr="007D2EA3">
        <w:rPr>
          <w:rFonts w:cstheme="minorHAnsi"/>
          <w:bCs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3101">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3399">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2B3101">
        <w:rPr>
          <w:rFonts w:cstheme="minorHAnsi"/>
          <w:b w:val="0"/>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rityksen kustannusrakenteen kuvaaminen</w:t>
      </w:r>
    </w:p>
    <w:p w14:paraId="111B6B08" w14:textId="7314FD55" w:rsidR="002B3101" w:rsidRDefault="002B3101" w:rsidP="00675AB2">
      <w:pPr>
        <w:rPr>
          <w:rFonts w:cstheme="minorHAnsi"/>
          <w:sz w:val="24"/>
          <w:szCs w:val="24"/>
        </w:rPr>
      </w:pPr>
    </w:p>
    <w:p w14:paraId="6646C0B0" w14:textId="77777777" w:rsidR="0073251C" w:rsidRDefault="0073251C" w:rsidP="00675AB2">
      <w:pPr>
        <w:rPr>
          <w:rFonts w:cstheme="minorHAnsi"/>
          <w:sz w:val="24"/>
          <w:szCs w:val="24"/>
        </w:rPr>
      </w:pPr>
    </w:p>
    <w:p w14:paraId="0747A3C3" w14:textId="3067BFFD" w:rsidR="0073251C" w:rsidRDefault="0073251C" w:rsidP="00675AB2">
      <w:pPr>
        <w:rPr>
          <w:rFonts w:cstheme="minorHAnsi"/>
          <w:sz w:val="24"/>
          <w:szCs w:val="24"/>
        </w:rPr>
      </w:pPr>
      <w:r>
        <w:rPr>
          <w:rFonts w:cstheme="minorHAnsi"/>
          <w:sz w:val="24"/>
          <w:szCs w:val="24"/>
        </w:rPr>
        <w:t xml:space="preserve">Voit </w:t>
      </w:r>
      <w:r w:rsidR="00824906">
        <w:rPr>
          <w:rFonts w:cstheme="minorHAnsi"/>
          <w:sz w:val="24"/>
          <w:szCs w:val="24"/>
        </w:rPr>
        <w:t xml:space="preserve">esim. tulostaa ja </w:t>
      </w:r>
      <w:r>
        <w:rPr>
          <w:rFonts w:cstheme="minorHAnsi"/>
          <w:sz w:val="24"/>
          <w:szCs w:val="24"/>
        </w:rPr>
        <w:t>täydentää oman organisaatiosi tiedoilla alla olevan pohjan.</w:t>
      </w:r>
    </w:p>
    <w:p w14:paraId="7941551F" w14:textId="77777777" w:rsidR="0073251C" w:rsidRPr="002B3101" w:rsidRDefault="0073251C" w:rsidP="00675AB2">
      <w:pPr>
        <w:rPr>
          <w:rFonts w:cstheme="minorHAnsi"/>
          <w:sz w:val="24"/>
          <w:szCs w:val="24"/>
        </w:rPr>
      </w:pPr>
    </w:p>
    <w:p w14:paraId="781A94D7" w14:textId="7C061DC0" w:rsidR="0073251C" w:rsidRDefault="0073251C">
      <w:pPr>
        <w:rPr>
          <w:rFonts w:cstheme="minorHAnsi"/>
          <w:sz w:val="24"/>
          <w:szCs w:val="24"/>
        </w:rPr>
      </w:pPr>
      <w:r w:rsidRPr="0073251C">
        <w:rPr>
          <w:noProof/>
        </w:rPr>
        <w:drawing>
          <wp:inline distT="0" distB="0" distL="0" distR="0" wp14:anchorId="6A4714C1" wp14:editId="5CD5045B">
            <wp:extent cx="6645910" cy="5706745"/>
            <wp:effectExtent l="0" t="0" r="2540" b="8255"/>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910" cy="5706745"/>
                    </a:xfrm>
                    <a:prstGeom prst="rect">
                      <a:avLst/>
                    </a:prstGeom>
                    <a:noFill/>
                    <a:ln>
                      <a:noFill/>
                    </a:ln>
                  </pic:spPr>
                </pic:pic>
              </a:graphicData>
            </a:graphic>
          </wp:inline>
        </w:drawing>
      </w:r>
    </w:p>
    <w:p w14:paraId="08573BB1" w14:textId="77777777" w:rsidR="0073251C" w:rsidRDefault="0073251C">
      <w:pPr>
        <w:rPr>
          <w:rFonts w:cstheme="minorHAnsi"/>
          <w:sz w:val="24"/>
          <w:szCs w:val="24"/>
        </w:rPr>
      </w:pPr>
    </w:p>
    <w:p w14:paraId="43FDBFAE" w14:textId="77777777" w:rsidR="0073251C" w:rsidRPr="002B3101" w:rsidRDefault="0073251C" w:rsidP="0073251C">
      <w:pPr>
        <w:rPr>
          <w:rFonts w:cstheme="minorHAnsi"/>
          <w:sz w:val="24"/>
          <w:szCs w:val="24"/>
        </w:rPr>
      </w:pPr>
    </w:p>
    <w:p w14:paraId="78AF47BB" w14:textId="54F06C17" w:rsidR="0073251C" w:rsidRPr="00D85815" w:rsidRDefault="00824906" w:rsidP="0073251C">
      <w:pPr>
        <w:rPr>
          <w:rFonts w:cstheme="minorHAnsi"/>
          <w:b/>
          <w:bCs/>
          <w:sz w:val="24"/>
          <w:szCs w:val="24"/>
        </w:rPr>
      </w:pPr>
      <w:r w:rsidRPr="00D85815">
        <w:rPr>
          <w:rFonts w:cstheme="minorHAnsi"/>
          <w:b/>
          <w:bCs/>
          <w:sz w:val="24"/>
          <w:szCs w:val="24"/>
        </w:rPr>
        <w:t xml:space="preserve">Alla </w:t>
      </w:r>
      <w:r w:rsidR="0073251C" w:rsidRPr="00D85815">
        <w:rPr>
          <w:rFonts w:cstheme="minorHAnsi"/>
          <w:b/>
          <w:bCs/>
          <w:sz w:val="24"/>
          <w:szCs w:val="24"/>
        </w:rPr>
        <w:t>Excel-</w:t>
      </w:r>
      <w:r w:rsidRPr="00D85815">
        <w:rPr>
          <w:rFonts w:cstheme="minorHAnsi"/>
          <w:b/>
          <w:bCs/>
          <w:sz w:val="24"/>
          <w:szCs w:val="24"/>
        </w:rPr>
        <w:t>linkki organisaation kustannusrakenteen</w:t>
      </w:r>
      <w:r w:rsidR="0073251C" w:rsidRPr="00D85815">
        <w:rPr>
          <w:rFonts w:cstheme="minorHAnsi"/>
          <w:b/>
          <w:bCs/>
          <w:sz w:val="24"/>
          <w:szCs w:val="24"/>
        </w:rPr>
        <w:t xml:space="preserve"> kuvaamisen a</w:t>
      </w:r>
      <w:r w:rsidRPr="00D85815">
        <w:rPr>
          <w:rFonts w:cstheme="minorHAnsi"/>
          <w:b/>
          <w:bCs/>
          <w:sz w:val="24"/>
          <w:szCs w:val="24"/>
        </w:rPr>
        <w:t>vuksi kuvan 2 mukaisesti.</w:t>
      </w:r>
    </w:p>
    <w:bookmarkStart w:id="11" w:name="_MON_1648647371"/>
    <w:bookmarkEnd w:id="11"/>
    <w:p w14:paraId="775FC2BF" w14:textId="77777777" w:rsidR="0073251C" w:rsidRPr="002B3101" w:rsidRDefault="0073251C" w:rsidP="0073251C">
      <w:pPr>
        <w:rPr>
          <w:rFonts w:cstheme="minorHAnsi"/>
          <w:sz w:val="24"/>
          <w:szCs w:val="24"/>
        </w:rPr>
      </w:pPr>
      <w:r w:rsidRPr="002B3101">
        <w:rPr>
          <w:rFonts w:cstheme="minorHAnsi"/>
          <w:sz w:val="24"/>
          <w:szCs w:val="24"/>
        </w:rPr>
        <w:object w:dxaOrig="1520" w:dyaOrig="988" w14:anchorId="1599A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23" o:title=""/>
          </v:shape>
          <o:OLEObject Type="Embed" ProgID="Excel.Sheet.12" ShapeID="_x0000_i1025" DrawAspect="Icon" ObjectID="_1649755780" r:id="rId24"/>
        </w:object>
      </w:r>
    </w:p>
    <w:p w14:paraId="2CFFCB21" w14:textId="2ECCF81D" w:rsidR="002B3101" w:rsidRDefault="002B3101">
      <w:pPr>
        <w:rPr>
          <w:rFonts w:cstheme="minorHAnsi"/>
          <w:sz w:val="24"/>
          <w:szCs w:val="24"/>
        </w:rPr>
      </w:pPr>
      <w:r>
        <w:rPr>
          <w:rFonts w:cstheme="minorHAnsi"/>
          <w:sz w:val="24"/>
          <w:szCs w:val="24"/>
        </w:rPr>
        <w:br w:type="page"/>
      </w:r>
    </w:p>
    <w:p w14:paraId="726F0EBC" w14:textId="77777777" w:rsidR="002B3101" w:rsidRPr="008760E1" w:rsidRDefault="002B3101" w:rsidP="00613399">
      <w:pPr>
        <w:pStyle w:val="Otsikko1"/>
        <w:rPr>
          <w:rFonts w:asciiTheme="minorHAnsi" w:hAnsiTheme="minorHAnsi" w:cstheme="minorHAnsi"/>
          <w:b/>
          <w:bCs/>
          <w:color w:val="auto"/>
          <w:sz w:val="24"/>
          <w:szCs w:val="24"/>
        </w:rPr>
      </w:pPr>
      <w:bookmarkStart w:id="12" w:name="_Toc38538217"/>
      <w:r w:rsidRPr="008760E1">
        <w:rPr>
          <w:rFonts w:asciiTheme="minorHAnsi" w:hAnsiTheme="minorHAnsi" w:cstheme="minorHAnsi"/>
          <w:b/>
          <w:bCs/>
          <w:color w:val="auto"/>
          <w:sz w:val="24"/>
          <w:szCs w:val="24"/>
        </w:rPr>
        <w:lastRenderedPageBreak/>
        <w:t>2. KATETUOTTOLASKENTA</w:t>
      </w:r>
      <w:bookmarkEnd w:id="12"/>
    </w:p>
    <w:p w14:paraId="2995425A" w14:textId="77777777" w:rsidR="002B3101" w:rsidRPr="00613399" w:rsidRDefault="002B3101" w:rsidP="002B3101">
      <w:pPr>
        <w:rPr>
          <w:rFonts w:cstheme="minorHAnsi"/>
          <w:sz w:val="24"/>
          <w:szCs w:val="24"/>
        </w:rPr>
      </w:pPr>
    </w:p>
    <w:p w14:paraId="5E1F3A81" w14:textId="77777777" w:rsidR="002B3101" w:rsidRPr="00613399" w:rsidRDefault="002B3101" w:rsidP="002B3101">
      <w:pPr>
        <w:rPr>
          <w:rFonts w:cstheme="minorHAnsi"/>
          <w:sz w:val="24"/>
          <w:szCs w:val="24"/>
        </w:rPr>
      </w:pPr>
      <w:r w:rsidRPr="00613399">
        <w:rPr>
          <w:rFonts w:cstheme="minorHAnsi"/>
          <w:sz w:val="24"/>
          <w:szCs w:val="24"/>
        </w:rPr>
        <w:t xml:space="preserve">Katetuottolaskentaa käytetään yritystoiminnan kannattavuuden arviointiin. Erityisen hyvin katetuottolaskenta soveltuu lyhyen aikavälin kannattavuuden tarkasteluun, koska lyhyellä aikavälillä muuttuvien kustannusten voidaan olettaa pysyvän kutakin yksikköä kohti samoina, vaikka myynnin tai valmistuksen määrä jonkin verran muuttuisi kuukaudesta toiseen. Myös kiinteiden kustannusten yhteismäärän oletetaan lyhyellä aikavälillä pysyvän samana, vaikka yrityksen toiminta-aste muuttuisi. </w:t>
      </w:r>
    </w:p>
    <w:p w14:paraId="6F144F76" w14:textId="77777777" w:rsidR="002B3101" w:rsidRPr="00613399" w:rsidRDefault="002B3101" w:rsidP="002B3101">
      <w:pPr>
        <w:rPr>
          <w:rFonts w:cstheme="minorHAnsi"/>
          <w:sz w:val="24"/>
          <w:szCs w:val="24"/>
        </w:rPr>
      </w:pPr>
    </w:p>
    <w:p w14:paraId="79395195" w14:textId="77777777" w:rsidR="002B3101" w:rsidRPr="008760E1" w:rsidRDefault="002B3101" w:rsidP="00613399">
      <w:pPr>
        <w:pStyle w:val="Otsikko2"/>
        <w:rPr>
          <w:rFonts w:asciiTheme="minorHAnsi" w:hAnsiTheme="minorHAnsi" w:cstheme="minorHAnsi"/>
          <w:b/>
          <w:bCs/>
          <w:color w:val="auto"/>
          <w:sz w:val="24"/>
          <w:szCs w:val="24"/>
        </w:rPr>
      </w:pPr>
      <w:bookmarkStart w:id="13" w:name="_Toc38538218"/>
      <w:r w:rsidRPr="008760E1">
        <w:rPr>
          <w:rFonts w:asciiTheme="minorHAnsi" w:hAnsiTheme="minorHAnsi" w:cstheme="minorHAnsi"/>
          <w:b/>
          <w:bCs/>
          <w:color w:val="auto"/>
          <w:sz w:val="24"/>
          <w:szCs w:val="24"/>
        </w:rPr>
        <w:t>2.1. Katetuottolaskelman laatiminen</w:t>
      </w:r>
      <w:bookmarkEnd w:id="13"/>
    </w:p>
    <w:p w14:paraId="26FBBABD" w14:textId="77777777" w:rsidR="002B3101" w:rsidRPr="00613399" w:rsidRDefault="002B3101" w:rsidP="002B3101">
      <w:pPr>
        <w:rPr>
          <w:rFonts w:cstheme="minorHAnsi"/>
          <w:b/>
          <w:bCs/>
          <w:sz w:val="24"/>
          <w:szCs w:val="24"/>
        </w:rPr>
      </w:pPr>
    </w:p>
    <w:p w14:paraId="2237B702" w14:textId="77777777" w:rsidR="002B3101" w:rsidRPr="00613399" w:rsidRDefault="002B3101" w:rsidP="002B3101">
      <w:pPr>
        <w:rPr>
          <w:rFonts w:cstheme="minorHAnsi"/>
          <w:sz w:val="24"/>
          <w:szCs w:val="24"/>
        </w:rPr>
      </w:pPr>
      <w:r w:rsidRPr="00613399">
        <w:rPr>
          <w:rFonts w:cstheme="minorHAnsi"/>
          <w:sz w:val="24"/>
          <w:szCs w:val="24"/>
        </w:rPr>
        <w:t xml:space="preserve">Katetuottolaskenta perustuu kustannusten jakoon muuttuviin ja kiinteisiin kustannuksiin. </w:t>
      </w:r>
      <w:r w:rsidRPr="00613399">
        <w:rPr>
          <w:rFonts w:cstheme="minorHAnsi"/>
          <w:b/>
          <w:bCs/>
          <w:iCs/>
          <w:sz w:val="24"/>
          <w:szCs w:val="24"/>
        </w:rPr>
        <w:t>Muuttuvat kustannukset</w:t>
      </w:r>
      <w:r w:rsidRPr="00613399">
        <w:rPr>
          <w:rFonts w:cstheme="minorHAnsi"/>
          <w:sz w:val="24"/>
          <w:szCs w:val="24"/>
        </w:rPr>
        <w:t xml:space="preserve"> ovat kustannuksia, joiden määrä muuttuu sen mukaan, kuinka paljon tuotetta tai palvelua tuotetaan. Valmistustoimintaa harjoittavassa yrityksessä muuttuvia kustannuksia ovat esimerkiksi raaka-ainekustannukset, tuotteiden valmistukseen liittyvät palkkakustannukset sekä muut suoraan valmistuksen määrästä aiheutuvat kustannukset, kuten valmistuksessa käytettävän koneen sähkönkulutus. Kauppaliikkeen muuttuvia kustannuksia ovat mm. tuotteiden ostokustannukset, rahdit ja pakkaustarvikkeet.</w:t>
      </w:r>
    </w:p>
    <w:p w14:paraId="4E74931B" w14:textId="77777777" w:rsidR="002B3101" w:rsidRPr="00613399" w:rsidRDefault="002B3101" w:rsidP="002B3101">
      <w:pPr>
        <w:rPr>
          <w:rFonts w:cstheme="minorHAnsi"/>
          <w:sz w:val="24"/>
          <w:szCs w:val="24"/>
        </w:rPr>
      </w:pPr>
    </w:p>
    <w:p w14:paraId="693C424E" w14:textId="77777777" w:rsidR="002B3101" w:rsidRPr="00613399" w:rsidRDefault="002B3101" w:rsidP="002B3101">
      <w:pPr>
        <w:rPr>
          <w:rFonts w:cstheme="minorHAnsi"/>
          <w:sz w:val="24"/>
          <w:szCs w:val="24"/>
        </w:rPr>
      </w:pPr>
      <w:r w:rsidRPr="00613399">
        <w:rPr>
          <w:rFonts w:cstheme="minorHAnsi"/>
          <w:b/>
          <w:bCs/>
          <w:iCs/>
          <w:sz w:val="24"/>
          <w:szCs w:val="24"/>
        </w:rPr>
        <w:t>Kiinteät kustannukset</w:t>
      </w:r>
      <w:r w:rsidRPr="00613399">
        <w:rPr>
          <w:rFonts w:cstheme="minorHAnsi"/>
          <w:sz w:val="24"/>
          <w:szCs w:val="24"/>
        </w:rPr>
        <w:t xml:space="preserve"> puolestaan ovat kustannuksia, jotka ovat olemassa tuotanto- tai myyntimääristä riippumatta. Tyypillisiä kiinteitä kustannuksia ovat esimerkiksi kiinteät palkkakustannukset (johdon ja hallinnon palkat, kuukausipalkat), vuokrat, korot, poistot, vakuutukset, mainonta, lämmitys- ja siivouskustannukset sekä sähkön perusmaksu.</w:t>
      </w:r>
    </w:p>
    <w:p w14:paraId="47C89FD3" w14:textId="77777777" w:rsidR="002B3101" w:rsidRPr="00613399" w:rsidRDefault="002B3101" w:rsidP="002B3101">
      <w:pPr>
        <w:rPr>
          <w:rFonts w:cstheme="minorHAnsi"/>
          <w:sz w:val="24"/>
          <w:szCs w:val="24"/>
        </w:rPr>
      </w:pPr>
    </w:p>
    <w:p w14:paraId="76A8344C" w14:textId="77777777" w:rsidR="002B3101" w:rsidRPr="00613399" w:rsidRDefault="002B3101" w:rsidP="002B3101">
      <w:pPr>
        <w:rPr>
          <w:rFonts w:cstheme="minorHAnsi"/>
          <w:sz w:val="24"/>
          <w:szCs w:val="24"/>
        </w:rPr>
      </w:pPr>
      <w:r w:rsidRPr="00613399">
        <w:rPr>
          <w:rFonts w:cstheme="minorHAnsi"/>
          <w:b/>
          <w:bCs/>
          <w:iCs/>
          <w:sz w:val="24"/>
          <w:szCs w:val="24"/>
        </w:rPr>
        <w:t>Katetuotto</w:t>
      </w:r>
      <w:r w:rsidRPr="00613399">
        <w:rPr>
          <w:rFonts w:cstheme="minorHAnsi"/>
          <w:sz w:val="24"/>
          <w:szCs w:val="24"/>
        </w:rPr>
        <w:t xml:space="preserve"> saadaan, kun myyntituotoista vähennetään muuttuvat kustannukset. Kun katetuotosta vähennetään kiinteät kustannukset, saadaan </w:t>
      </w:r>
      <w:r w:rsidRPr="00613399">
        <w:rPr>
          <w:rFonts w:cstheme="minorHAnsi"/>
          <w:b/>
          <w:bCs/>
          <w:sz w:val="24"/>
          <w:szCs w:val="24"/>
        </w:rPr>
        <w:t>tulos.</w:t>
      </w:r>
      <w:r w:rsidRPr="00613399">
        <w:rPr>
          <w:rFonts w:cstheme="minorHAnsi"/>
          <w:sz w:val="24"/>
          <w:szCs w:val="24"/>
        </w:rPr>
        <w:t xml:space="preserve"> </w:t>
      </w:r>
      <w:r w:rsidRPr="00613399">
        <w:rPr>
          <w:rFonts w:cstheme="minorHAnsi"/>
          <w:b/>
          <w:bCs/>
          <w:sz w:val="24"/>
          <w:szCs w:val="24"/>
        </w:rPr>
        <w:t>Katetuottolaskelman</w:t>
      </w:r>
      <w:r w:rsidRPr="00613399">
        <w:rPr>
          <w:rFonts w:cstheme="minorHAnsi"/>
          <w:sz w:val="24"/>
          <w:szCs w:val="24"/>
        </w:rPr>
        <w:t xml:space="preserve"> peruskaava on siten seuraava:</w:t>
      </w:r>
    </w:p>
    <w:p w14:paraId="2DEB2EDD" w14:textId="77777777" w:rsidR="002B3101" w:rsidRPr="00613399" w:rsidRDefault="002B3101" w:rsidP="002B3101">
      <w:pPr>
        <w:rPr>
          <w:rFonts w:cstheme="minorHAnsi"/>
          <w:sz w:val="24"/>
          <w:szCs w:val="24"/>
        </w:rPr>
      </w:pPr>
    </w:p>
    <w:p w14:paraId="32719373"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ab/>
        <w:t xml:space="preserve">   </w:t>
      </w:r>
    </w:p>
    <w:p w14:paraId="4A32815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Myyntituotot</w:t>
      </w:r>
    </w:p>
    <w:p w14:paraId="0E98A2ED"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ab/>
      </w:r>
      <w:r w:rsidRPr="00613399">
        <w:rPr>
          <w:rFonts w:cstheme="minorHAnsi"/>
          <w:sz w:val="24"/>
          <w:szCs w:val="24"/>
          <w:u w:val="single"/>
        </w:rPr>
        <w:t>-  Muuttuvat kustannukset</w:t>
      </w:r>
      <w:r w:rsidRPr="00613399">
        <w:rPr>
          <w:rFonts w:cstheme="minorHAnsi"/>
          <w:sz w:val="24"/>
          <w:szCs w:val="24"/>
          <w:u w:val="single"/>
        </w:rPr>
        <w:tab/>
      </w:r>
    </w:p>
    <w:p w14:paraId="10AF1A0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ab/>
        <w:t xml:space="preserve">= </w:t>
      </w:r>
      <w:r w:rsidRPr="00613399">
        <w:rPr>
          <w:rFonts w:cstheme="minorHAnsi"/>
          <w:b/>
          <w:bCs/>
          <w:sz w:val="24"/>
          <w:szCs w:val="24"/>
        </w:rPr>
        <w:t>Katetuotto</w:t>
      </w:r>
    </w:p>
    <w:p w14:paraId="2886D77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ab/>
      </w:r>
      <w:r w:rsidRPr="00613399">
        <w:rPr>
          <w:rFonts w:cstheme="minorHAnsi"/>
          <w:sz w:val="24"/>
          <w:szCs w:val="24"/>
          <w:u w:val="single"/>
        </w:rPr>
        <w:t>-  Kiinteät kustannukset</w:t>
      </w:r>
      <w:r w:rsidRPr="00613399">
        <w:rPr>
          <w:rFonts w:cstheme="minorHAnsi"/>
          <w:sz w:val="24"/>
          <w:szCs w:val="24"/>
          <w:u w:val="single"/>
        </w:rPr>
        <w:tab/>
      </w:r>
      <w:r w:rsidRPr="00613399">
        <w:rPr>
          <w:rFonts w:cstheme="minorHAnsi"/>
          <w:sz w:val="24"/>
          <w:szCs w:val="24"/>
          <w:u w:val="single"/>
        </w:rPr>
        <w:tab/>
        <w:t xml:space="preserve">  </w:t>
      </w:r>
    </w:p>
    <w:p w14:paraId="58049DF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bCs/>
          <w:sz w:val="24"/>
          <w:szCs w:val="24"/>
        </w:rPr>
      </w:pPr>
      <w:r w:rsidRPr="00613399">
        <w:rPr>
          <w:rFonts w:cstheme="minorHAnsi"/>
          <w:sz w:val="24"/>
          <w:szCs w:val="24"/>
        </w:rPr>
        <w:tab/>
        <w:t xml:space="preserve">= </w:t>
      </w:r>
      <w:r w:rsidRPr="00613399">
        <w:rPr>
          <w:rFonts w:cstheme="minorHAnsi"/>
          <w:b/>
          <w:bCs/>
          <w:sz w:val="24"/>
          <w:szCs w:val="24"/>
        </w:rPr>
        <w:t>Tulos (voitto tai tappio)</w:t>
      </w:r>
    </w:p>
    <w:p w14:paraId="442BD262"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6032DD68" w14:textId="77777777" w:rsidR="002B3101" w:rsidRPr="00613399" w:rsidRDefault="002B3101" w:rsidP="002B3101">
      <w:pPr>
        <w:rPr>
          <w:rFonts w:cstheme="minorHAnsi"/>
          <w:sz w:val="24"/>
          <w:szCs w:val="24"/>
        </w:rPr>
      </w:pPr>
    </w:p>
    <w:p w14:paraId="1A64B686" w14:textId="77777777" w:rsidR="002B3101" w:rsidRPr="00613399" w:rsidRDefault="002B3101" w:rsidP="002B3101">
      <w:pPr>
        <w:rPr>
          <w:rFonts w:cstheme="minorHAnsi"/>
          <w:sz w:val="24"/>
          <w:szCs w:val="24"/>
        </w:rPr>
      </w:pPr>
    </w:p>
    <w:p w14:paraId="24BB010F" w14:textId="77777777" w:rsidR="002B3101" w:rsidRPr="00613399" w:rsidRDefault="002B3101" w:rsidP="002B3101">
      <w:pPr>
        <w:rPr>
          <w:rFonts w:cstheme="minorHAnsi"/>
          <w:sz w:val="24"/>
          <w:szCs w:val="24"/>
        </w:rPr>
      </w:pPr>
      <w:r w:rsidRPr="00613399">
        <w:rPr>
          <w:rFonts w:cstheme="minorHAnsi"/>
          <w:sz w:val="24"/>
          <w:szCs w:val="24"/>
        </w:rPr>
        <w:t xml:space="preserve">Katetuottolaskentaa voidaan havainnollistaa myös alla olevien kuvien avulla. Jos katetuotto on suurempi kuin kiinteät kustannukset, syntyy voittoa (Kuva 1). Jos taas katetuotto on pienempi kuin kiinteät kustannukset, yrityksen tulos on tappiollinen (Kuva 2). </w:t>
      </w:r>
    </w:p>
    <w:p w14:paraId="35244FC7" w14:textId="6F1B2D84" w:rsidR="002B3101" w:rsidRPr="00613399" w:rsidRDefault="002B3101" w:rsidP="002B3101">
      <w:pPr>
        <w:rPr>
          <w:rFonts w:cstheme="minorHAnsi"/>
          <w:sz w:val="24"/>
          <w:szCs w:val="24"/>
        </w:rPr>
      </w:pPr>
    </w:p>
    <w:p w14:paraId="00AE26DB" w14:textId="77777777" w:rsidR="002B3101" w:rsidRPr="00613399" w:rsidRDefault="002B3101" w:rsidP="002B3101">
      <w:pPr>
        <w:rPr>
          <w:rFonts w:cstheme="minorHAnsi"/>
          <w:sz w:val="24"/>
          <w:szCs w:val="24"/>
        </w:rPr>
      </w:pPr>
    </w:p>
    <w:p w14:paraId="4B33CD52" w14:textId="77777777" w:rsidR="00613399" w:rsidRPr="00613399" w:rsidRDefault="00613399" w:rsidP="002B3101">
      <w:pPr>
        <w:rPr>
          <w:rFonts w:cstheme="minorHAnsi"/>
          <w:sz w:val="24"/>
          <w:szCs w:val="24"/>
        </w:rPr>
      </w:pPr>
    </w:p>
    <w:p w14:paraId="6E0D00AC" w14:textId="2A86EC56" w:rsidR="00613399" w:rsidRPr="00803067" w:rsidRDefault="00613399" w:rsidP="002B3101">
      <w:pPr>
        <w:rPr>
          <w:rFonts w:cstheme="minorHAnsi"/>
          <w:sz w:val="24"/>
          <w:szCs w:val="24"/>
        </w:rPr>
      </w:pPr>
    </w:p>
    <w:p w14:paraId="1525562B" w14:textId="77777777" w:rsidR="0073251C" w:rsidRPr="00613399" w:rsidRDefault="0073251C" w:rsidP="002B3101">
      <w:pPr>
        <w:rPr>
          <w:rFonts w:cstheme="minorHAnsi"/>
          <w:sz w:val="24"/>
          <w:szCs w:val="24"/>
        </w:rPr>
      </w:pPr>
    </w:p>
    <w:p w14:paraId="4D154907" w14:textId="1D58ADB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65408" behindDoc="0" locked="0" layoutInCell="1" allowOverlap="1" wp14:anchorId="63A49A3A" wp14:editId="3CBD8095">
                <wp:simplePos x="0" y="0"/>
                <wp:positionH relativeFrom="column">
                  <wp:posOffset>2010410</wp:posOffset>
                </wp:positionH>
                <wp:positionV relativeFrom="paragraph">
                  <wp:posOffset>196850</wp:posOffset>
                </wp:positionV>
                <wp:extent cx="1116000" cy="935990"/>
                <wp:effectExtent l="0" t="0" r="27305" b="16510"/>
                <wp:wrapNone/>
                <wp:docPr id="3" name="Vuokaavio: Prosessi 3"/>
                <wp:cNvGraphicFramePr/>
                <a:graphic xmlns:a="http://schemas.openxmlformats.org/drawingml/2006/main">
                  <a:graphicData uri="http://schemas.microsoft.com/office/word/2010/wordprocessingShape">
                    <wps:wsp>
                      <wps:cNvSpPr/>
                      <wps:spPr>
                        <a:xfrm>
                          <a:off x="0" y="0"/>
                          <a:ext cx="1116000" cy="93599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0BC9EC" w14:textId="77777777" w:rsidR="00C24273" w:rsidRPr="00647B00" w:rsidRDefault="00C24273" w:rsidP="002B3101">
                            <w:pPr>
                              <w:pStyle w:val="Eivli"/>
                              <w:jc w:val="center"/>
                              <w:rPr>
                                <w:rFonts w:cstheme="minorHAnsi"/>
                                <w:sz w:val="24"/>
                                <w:szCs w:val="24"/>
                              </w:rPr>
                            </w:pPr>
                            <w:r w:rsidRPr="00647B00">
                              <w:rPr>
                                <w:rFonts w:cstheme="minorHAnsi"/>
                                <w:sz w:val="24"/>
                                <w:szCs w:val="24"/>
                              </w:rPr>
                              <w:t>- Muuttuvat</w:t>
                            </w:r>
                          </w:p>
                          <w:p w14:paraId="774E6AA7" w14:textId="77777777" w:rsidR="00C24273" w:rsidRPr="00647B00" w:rsidRDefault="00C24273" w:rsidP="002B3101">
                            <w:pPr>
                              <w:pStyle w:val="Eivli"/>
                              <w:jc w:val="center"/>
                              <w:rPr>
                                <w:rFonts w:cstheme="minorHAnsi"/>
                                <w:sz w:val="24"/>
                                <w:szCs w:val="24"/>
                              </w:rPr>
                            </w:pPr>
                            <w:r w:rsidRPr="00647B00">
                              <w:rPr>
                                <w:rFonts w:cstheme="minorHAnsi"/>
                                <w:sz w:val="24"/>
                                <w:szCs w:val="24"/>
                              </w:rPr>
                              <w:t>kustannukset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9A3A" id="_x0000_t109" coordsize="21600,21600" o:spt="109" path="m,l,21600r21600,l21600,xe">
                <v:stroke joinstyle="miter"/>
                <v:path gradientshapeok="t" o:connecttype="rect"/>
              </v:shapetype>
              <v:shape id="Vuokaavio: Prosessi 3" o:spid="_x0000_s1057" type="#_x0000_t109" style="position:absolute;margin-left:158.3pt;margin-top:15.5pt;width:87.85pt;height:7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" fillcolor="white [3201]" strokecolor="black [3213]" strokeweight="1pt">
                <v:textbox>
                  <w:txbxContent>
                    <w:p w14:paraId="780BC9EC" w14:textId="77777777" w:rsidR="00C24273" w:rsidRPr="00647B00" w:rsidRDefault="00C24273" w:rsidP="002B3101">
                      <w:pPr>
                        <w:pStyle w:val="Eivli"/>
                        <w:jc w:val="center"/>
                        <w:rPr>
                          <w:rFonts w:cstheme="minorHAnsi"/>
                          <w:sz w:val="24"/>
                          <w:szCs w:val="24"/>
                        </w:rPr>
                      </w:pPr>
                      <w:r w:rsidRPr="00647B00">
                        <w:rPr>
                          <w:rFonts w:cstheme="minorHAnsi"/>
                          <w:sz w:val="24"/>
                          <w:szCs w:val="24"/>
                        </w:rPr>
                        <w:t>- Muuttuvat</w:t>
                      </w:r>
                    </w:p>
                    <w:p w14:paraId="774E6AA7" w14:textId="77777777" w:rsidR="00C24273" w:rsidRPr="00647B00" w:rsidRDefault="00C24273" w:rsidP="002B3101">
                      <w:pPr>
                        <w:pStyle w:val="Eivli"/>
                        <w:jc w:val="center"/>
                        <w:rPr>
                          <w:rFonts w:cstheme="minorHAnsi"/>
                          <w:sz w:val="24"/>
                          <w:szCs w:val="24"/>
                        </w:rPr>
                      </w:pPr>
                      <w:r w:rsidRPr="00647B00">
                        <w:rPr>
                          <w:rFonts w:cstheme="minorHAnsi"/>
                          <w:sz w:val="24"/>
                          <w:szCs w:val="24"/>
                        </w:rPr>
                        <w:t>kustannukset</w:t>
                      </w:r>
                    </w:p>
                  </w:txbxContent>
                </v:textbox>
              </v:shape>
            </w:pict>
          </mc:Fallback>
        </mc:AlternateContent>
      </w:r>
      <w:r w:rsidRPr="00613399">
        <w:rPr>
          <w:rFonts w:cstheme="minorHAnsi"/>
          <w:noProof/>
          <w:sz w:val="24"/>
          <w:szCs w:val="24"/>
        </w:rPr>
        <mc:AlternateContent>
          <mc:Choice Requires="wps">
            <w:drawing>
              <wp:anchor distT="0" distB="0" distL="114300" distR="114300" simplePos="0" relativeHeight="251664384" behindDoc="0" locked="0" layoutInCell="1" allowOverlap="1" wp14:anchorId="4CFAA1FB" wp14:editId="4624E975">
                <wp:simplePos x="0" y="0"/>
                <wp:positionH relativeFrom="column">
                  <wp:posOffset>492760</wp:posOffset>
                </wp:positionH>
                <wp:positionV relativeFrom="paragraph">
                  <wp:posOffset>193040</wp:posOffset>
                </wp:positionV>
                <wp:extent cx="1116000" cy="1872000"/>
                <wp:effectExtent l="0" t="0" r="27305" b="13970"/>
                <wp:wrapNone/>
                <wp:docPr id="5" name="Vuokaavio: Prosessi 5"/>
                <wp:cNvGraphicFramePr/>
                <a:graphic xmlns:a="http://schemas.openxmlformats.org/drawingml/2006/main">
                  <a:graphicData uri="http://schemas.microsoft.com/office/word/2010/wordprocessingShape">
                    <wps:wsp>
                      <wps:cNvSpPr/>
                      <wps:spPr>
                        <a:xfrm>
                          <a:off x="0" y="0"/>
                          <a:ext cx="1116000" cy="1872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D5C5DE" w14:textId="77777777" w:rsidR="00C24273" w:rsidRPr="00647B00" w:rsidRDefault="00C24273" w:rsidP="002B3101">
                            <w:pPr>
                              <w:pStyle w:val="Eivli"/>
                              <w:jc w:val="center"/>
                              <w:rPr>
                                <w:rFonts w:cstheme="minorHAnsi"/>
                                <w:sz w:val="24"/>
                                <w:szCs w:val="24"/>
                              </w:rPr>
                            </w:pPr>
                            <w:r w:rsidRPr="00647B00">
                              <w:rPr>
                                <w:rFonts w:cstheme="minorHAnsi"/>
                                <w:sz w:val="24"/>
                                <w:szCs w:val="24"/>
                              </w:rPr>
                              <w:t>Myynti-</w:t>
                            </w:r>
                          </w:p>
                          <w:p w14:paraId="6414A2D3" w14:textId="77777777" w:rsidR="00C24273" w:rsidRPr="00647B00" w:rsidRDefault="00C24273" w:rsidP="002B3101">
                            <w:pPr>
                              <w:pStyle w:val="Eivli"/>
                              <w:jc w:val="center"/>
                              <w:rPr>
                                <w:rFonts w:cstheme="minorHAnsi"/>
                                <w:sz w:val="24"/>
                                <w:szCs w:val="24"/>
                              </w:rPr>
                            </w:pPr>
                            <w:r w:rsidRPr="00647B00">
                              <w:rPr>
                                <w:rFonts w:cstheme="minorHAnsi"/>
                                <w:sz w:val="24"/>
                                <w:szCs w:val="24"/>
                              </w:rPr>
                              <w:t>tuotot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AA1FB" id="Vuokaavio: Prosessi 5" o:spid="_x0000_s1058" type="#_x0000_t109" style="position:absolute;margin-left:38.8pt;margin-top:15.2pt;width:87.85pt;height:1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" fillcolor="white [3201]" strokecolor="black [3213]" strokeweight="1pt">
                <v:textbox>
                  <w:txbxContent>
                    <w:p w14:paraId="40D5C5DE" w14:textId="77777777" w:rsidR="00C24273" w:rsidRPr="00647B00" w:rsidRDefault="00C24273" w:rsidP="002B3101">
                      <w:pPr>
                        <w:pStyle w:val="Eivli"/>
                        <w:jc w:val="center"/>
                        <w:rPr>
                          <w:rFonts w:cstheme="minorHAnsi"/>
                          <w:sz w:val="24"/>
                          <w:szCs w:val="24"/>
                        </w:rPr>
                      </w:pPr>
                      <w:r w:rsidRPr="00647B00">
                        <w:rPr>
                          <w:rFonts w:cstheme="minorHAnsi"/>
                          <w:sz w:val="24"/>
                          <w:szCs w:val="24"/>
                        </w:rPr>
                        <w:t>Myynti-</w:t>
                      </w:r>
                    </w:p>
                    <w:p w14:paraId="6414A2D3" w14:textId="77777777" w:rsidR="00C24273" w:rsidRPr="00647B00" w:rsidRDefault="00C24273" w:rsidP="002B3101">
                      <w:pPr>
                        <w:pStyle w:val="Eivli"/>
                        <w:jc w:val="center"/>
                        <w:rPr>
                          <w:rFonts w:cstheme="minorHAnsi"/>
                          <w:sz w:val="24"/>
                          <w:szCs w:val="24"/>
                        </w:rPr>
                      </w:pPr>
                      <w:r w:rsidRPr="00647B00">
                        <w:rPr>
                          <w:rFonts w:cstheme="minorHAnsi"/>
                          <w:sz w:val="24"/>
                          <w:szCs w:val="24"/>
                        </w:rPr>
                        <w:t>tuotot</w:t>
                      </w:r>
                    </w:p>
                  </w:txbxContent>
                </v:textbox>
              </v:shape>
            </w:pict>
          </mc:Fallback>
        </mc:AlternateContent>
      </w:r>
    </w:p>
    <w:p w14:paraId="449F732D" w14:textId="77777777" w:rsidR="002B3101" w:rsidRPr="00613399" w:rsidRDefault="002B3101" w:rsidP="002B3101">
      <w:pPr>
        <w:rPr>
          <w:rFonts w:cstheme="minorHAnsi"/>
          <w:sz w:val="24"/>
          <w:szCs w:val="24"/>
        </w:rPr>
      </w:pPr>
    </w:p>
    <w:p w14:paraId="341252D3"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78720" behindDoc="0" locked="0" layoutInCell="1" allowOverlap="1" wp14:anchorId="111D0E17" wp14:editId="22B24101">
                <wp:simplePos x="0" y="0"/>
                <wp:positionH relativeFrom="column">
                  <wp:posOffset>1661160</wp:posOffset>
                </wp:positionH>
                <wp:positionV relativeFrom="paragraph">
                  <wp:posOffset>15875</wp:posOffset>
                </wp:positionV>
                <wp:extent cx="285750" cy="177800"/>
                <wp:effectExtent l="0" t="19050" r="38100" b="31750"/>
                <wp:wrapNone/>
                <wp:docPr id="37" name="Nuoli: Oikea 37"/>
                <wp:cNvGraphicFramePr/>
                <a:graphic xmlns:a="http://schemas.openxmlformats.org/drawingml/2006/main">
                  <a:graphicData uri="http://schemas.microsoft.com/office/word/2010/wordprocessingShape">
                    <wps:wsp>
                      <wps:cNvSpPr/>
                      <wps:spPr>
                        <a:xfrm>
                          <a:off x="0" y="0"/>
                          <a:ext cx="2857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8F84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 37" o:spid="_x0000_s1026" type="#_x0000_t13" style="position:absolute;margin-left:130.8pt;margin-top:1.25pt;width:22.5pt;height:1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" adj="14880" fillcolor="#4472c4 [3204]" strokecolor="#1f3763 [1604]" strokeweight="1pt"/>
            </w:pict>
          </mc:Fallback>
        </mc:AlternateContent>
      </w:r>
    </w:p>
    <w:p w14:paraId="3E003B73"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66432" behindDoc="0" locked="0" layoutInCell="1" allowOverlap="1" wp14:anchorId="2B748321" wp14:editId="2FD75292">
                <wp:simplePos x="0" y="0"/>
                <wp:positionH relativeFrom="column">
                  <wp:posOffset>3549650</wp:posOffset>
                </wp:positionH>
                <wp:positionV relativeFrom="paragraph">
                  <wp:posOffset>209550</wp:posOffset>
                </wp:positionV>
                <wp:extent cx="1116000" cy="468000"/>
                <wp:effectExtent l="0" t="0" r="27305" b="27305"/>
                <wp:wrapNone/>
                <wp:docPr id="39" name="Vuokaavio: Prosessi 39"/>
                <wp:cNvGraphicFramePr/>
                <a:graphic xmlns:a="http://schemas.openxmlformats.org/drawingml/2006/main">
                  <a:graphicData uri="http://schemas.microsoft.com/office/word/2010/wordprocessingShape">
                    <wps:wsp>
                      <wps:cNvSpPr/>
                      <wps:spPr>
                        <a:xfrm>
                          <a:off x="0" y="0"/>
                          <a:ext cx="1116000" cy="468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68B77F" w14:textId="77777777" w:rsidR="00C24273" w:rsidRPr="00647B00" w:rsidRDefault="00C24273" w:rsidP="002B3101">
                            <w:pPr>
                              <w:pStyle w:val="Eivli"/>
                              <w:jc w:val="center"/>
                              <w:rPr>
                                <w:rFonts w:cstheme="minorHAnsi"/>
                                <w:sz w:val="24"/>
                                <w:szCs w:val="24"/>
                              </w:rPr>
                            </w:pPr>
                            <w:r w:rsidRPr="00647B00">
                              <w:rPr>
                                <w:rFonts w:cstheme="minorHAnsi"/>
                                <w:sz w:val="24"/>
                                <w:szCs w:val="24"/>
                              </w:rPr>
                              <w:t>- Kiinteät</w:t>
                            </w:r>
                          </w:p>
                          <w:p w14:paraId="46545EC6" w14:textId="77777777" w:rsidR="00C24273" w:rsidRPr="00647B00" w:rsidRDefault="00C24273" w:rsidP="002B3101">
                            <w:pPr>
                              <w:pStyle w:val="Eivli"/>
                              <w:jc w:val="center"/>
                              <w:rPr>
                                <w:rFonts w:cstheme="minorHAnsi"/>
                                <w:sz w:val="24"/>
                                <w:szCs w:val="24"/>
                              </w:rPr>
                            </w:pPr>
                            <w:r w:rsidRPr="00647B00">
                              <w:rPr>
                                <w:rFonts w:cstheme="minorHAnsi"/>
                                <w:sz w:val="24"/>
                                <w:szCs w:val="24"/>
                              </w:rPr>
                              <w:t>kustannukset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48321" id="Vuokaavio: Prosessi 39" o:spid="_x0000_s1059" type="#_x0000_t109" style="position:absolute;margin-left:279.5pt;margin-top:16.5pt;width:87.8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" fillcolor="white [3201]" strokecolor="black [3213]" strokeweight="1pt">
                <v:textbox>
                  <w:txbxContent>
                    <w:p w14:paraId="4268B77F" w14:textId="77777777" w:rsidR="00C24273" w:rsidRPr="00647B00" w:rsidRDefault="00C24273" w:rsidP="002B3101">
                      <w:pPr>
                        <w:pStyle w:val="Eivli"/>
                        <w:jc w:val="center"/>
                        <w:rPr>
                          <w:rFonts w:cstheme="minorHAnsi"/>
                          <w:sz w:val="24"/>
                          <w:szCs w:val="24"/>
                        </w:rPr>
                      </w:pPr>
                      <w:r w:rsidRPr="00647B00">
                        <w:rPr>
                          <w:rFonts w:cstheme="minorHAnsi"/>
                          <w:sz w:val="24"/>
                          <w:szCs w:val="24"/>
                        </w:rPr>
                        <w:t>- Kiinteät</w:t>
                      </w:r>
                    </w:p>
                    <w:p w14:paraId="46545EC6" w14:textId="77777777" w:rsidR="00C24273" w:rsidRPr="00647B00" w:rsidRDefault="00C24273" w:rsidP="002B3101">
                      <w:pPr>
                        <w:pStyle w:val="Eivli"/>
                        <w:jc w:val="center"/>
                        <w:rPr>
                          <w:rFonts w:cstheme="minorHAnsi"/>
                          <w:sz w:val="24"/>
                          <w:szCs w:val="24"/>
                        </w:rPr>
                      </w:pPr>
                      <w:r w:rsidRPr="00647B00">
                        <w:rPr>
                          <w:rFonts w:cstheme="minorHAnsi"/>
                          <w:sz w:val="24"/>
                          <w:szCs w:val="24"/>
                        </w:rPr>
                        <w:t>kustannukset</w:t>
                      </w:r>
                    </w:p>
                  </w:txbxContent>
                </v:textbox>
              </v:shape>
            </w:pict>
          </mc:Fallback>
        </mc:AlternateContent>
      </w:r>
      <w:r w:rsidRPr="00613399">
        <w:rPr>
          <w:rFonts w:cstheme="minorHAnsi"/>
          <w:noProof/>
          <w:sz w:val="24"/>
          <w:szCs w:val="24"/>
        </w:rPr>
        <mc:AlternateContent>
          <mc:Choice Requires="wps">
            <w:drawing>
              <wp:anchor distT="0" distB="0" distL="114300" distR="114300" simplePos="0" relativeHeight="251668480" behindDoc="0" locked="0" layoutInCell="1" allowOverlap="1" wp14:anchorId="72876CC0" wp14:editId="5063E70D">
                <wp:simplePos x="0" y="0"/>
                <wp:positionH relativeFrom="column">
                  <wp:posOffset>2010410</wp:posOffset>
                </wp:positionH>
                <wp:positionV relativeFrom="paragraph">
                  <wp:posOffset>224155</wp:posOffset>
                </wp:positionV>
                <wp:extent cx="1116000" cy="936000"/>
                <wp:effectExtent l="0" t="0" r="27305" b="16510"/>
                <wp:wrapNone/>
                <wp:docPr id="40" name="Vuokaavio: Prosessi 40"/>
                <wp:cNvGraphicFramePr/>
                <a:graphic xmlns:a="http://schemas.openxmlformats.org/drawingml/2006/main">
                  <a:graphicData uri="http://schemas.microsoft.com/office/word/2010/wordprocessingShape">
                    <wps:wsp>
                      <wps:cNvSpPr/>
                      <wps:spPr>
                        <a:xfrm>
                          <a:off x="0" y="0"/>
                          <a:ext cx="1116000" cy="936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D60C89" w14:textId="77777777" w:rsidR="00C24273" w:rsidRPr="00647B00" w:rsidRDefault="00C24273" w:rsidP="002B3101">
                            <w:pPr>
                              <w:jc w:val="center"/>
                              <w:rPr>
                                <w:rFonts w:cstheme="minorHAnsi"/>
                                <w:sz w:val="24"/>
                                <w:szCs w:val="24"/>
                              </w:rPr>
                            </w:pPr>
                            <w:r w:rsidRPr="00647B00">
                              <w:rPr>
                                <w:rFonts w:cstheme="minorHAnsi"/>
                                <w:sz w:val="24"/>
                                <w:szCs w:val="24"/>
                              </w:rPr>
                              <w:t>= Katetuotto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6CC0" id="Vuokaavio: Prosessi 40" o:spid="_x0000_s1060" type="#_x0000_t109" style="position:absolute;margin-left:158.3pt;margin-top:17.65pt;width:87.85pt;height:7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" fillcolor="white [3201]" strokecolor="black [3213]" strokeweight="1pt">
                <v:textbox>
                  <w:txbxContent>
                    <w:p w14:paraId="6DD60C89" w14:textId="77777777" w:rsidR="00C24273" w:rsidRPr="00647B00" w:rsidRDefault="00C24273" w:rsidP="002B3101">
                      <w:pPr>
                        <w:jc w:val="center"/>
                        <w:rPr>
                          <w:rFonts w:cstheme="minorHAnsi"/>
                          <w:sz w:val="24"/>
                          <w:szCs w:val="24"/>
                        </w:rPr>
                      </w:pPr>
                      <w:r w:rsidRPr="00647B00">
                        <w:rPr>
                          <w:rFonts w:cstheme="minorHAnsi"/>
                          <w:sz w:val="24"/>
                          <w:szCs w:val="24"/>
                        </w:rPr>
                        <w:t>= Katetuotto</w:t>
                      </w:r>
                    </w:p>
                  </w:txbxContent>
                </v:textbox>
              </v:shape>
            </w:pict>
          </mc:Fallback>
        </mc:AlternateContent>
      </w:r>
    </w:p>
    <w:p w14:paraId="29F5799B"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79744" behindDoc="0" locked="0" layoutInCell="1" allowOverlap="1" wp14:anchorId="23A3CDBE" wp14:editId="5E18BAB4">
                <wp:simplePos x="0" y="0"/>
                <wp:positionH relativeFrom="column">
                  <wp:posOffset>3204210</wp:posOffset>
                </wp:positionH>
                <wp:positionV relativeFrom="paragraph">
                  <wp:posOffset>115570</wp:posOffset>
                </wp:positionV>
                <wp:extent cx="284400" cy="176400"/>
                <wp:effectExtent l="0" t="19050" r="40005" b="33655"/>
                <wp:wrapNone/>
                <wp:docPr id="41" name="Nuoli: Oikea 41"/>
                <wp:cNvGraphicFramePr/>
                <a:graphic xmlns:a="http://schemas.openxmlformats.org/drawingml/2006/main">
                  <a:graphicData uri="http://schemas.microsoft.com/office/word/2010/wordprocessingShape">
                    <wps:wsp>
                      <wps:cNvSpPr/>
                      <wps:spPr>
                        <a:xfrm flipV="1">
                          <a:off x="0" y="0"/>
                          <a:ext cx="284400" cy="17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D856B" id="Nuoli: Oikea 41" o:spid="_x0000_s1026" type="#_x0000_t13" style="position:absolute;margin-left:252.3pt;margin-top:9.1pt;width:22.4pt;height:13.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" adj="14901" fillcolor="#4472c4 [3204]" strokecolor="#1f3763 [1604]" strokeweight="1pt"/>
            </w:pict>
          </mc:Fallback>
        </mc:AlternateContent>
      </w:r>
    </w:p>
    <w:p w14:paraId="4946E615"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67456" behindDoc="0" locked="0" layoutInCell="1" allowOverlap="1" wp14:anchorId="75BF6C92" wp14:editId="4BB50D6E">
                <wp:simplePos x="0" y="0"/>
                <wp:positionH relativeFrom="column">
                  <wp:posOffset>3547110</wp:posOffset>
                </wp:positionH>
                <wp:positionV relativeFrom="paragraph">
                  <wp:posOffset>73025</wp:posOffset>
                </wp:positionV>
                <wp:extent cx="1115695" cy="468000"/>
                <wp:effectExtent l="0" t="0" r="27305" b="27305"/>
                <wp:wrapNone/>
                <wp:docPr id="42" name="Vuokaavio: Prosessi 42"/>
                <wp:cNvGraphicFramePr/>
                <a:graphic xmlns:a="http://schemas.openxmlformats.org/drawingml/2006/main">
                  <a:graphicData uri="http://schemas.microsoft.com/office/word/2010/wordprocessingShape">
                    <wps:wsp>
                      <wps:cNvSpPr/>
                      <wps:spPr>
                        <a:xfrm>
                          <a:off x="0" y="0"/>
                          <a:ext cx="1115695" cy="468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F0FDA8" w14:textId="77777777" w:rsidR="00C24273" w:rsidRPr="00647B00" w:rsidRDefault="00C24273" w:rsidP="002B3101">
                            <w:pPr>
                              <w:jc w:val="center"/>
                              <w:rPr>
                                <w:sz w:val="24"/>
                                <w:szCs w:val="24"/>
                              </w:rPr>
                            </w:pPr>
                            <w:r w:rsidRPr="00647B00">
                              <w:rPr>
                                <w:sz w:val="24"/>
                                <w:szCs w:val="24"/>
                              </w:rPr>
                              <w:t>= Voitto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F6C92" id="Vuokaavio: Prosessi 42" o:spid="_x0000_s1061" type="#_x0000_t109" style="position:absolute;margin-left:279.3pt;margin-top:5.75pt;width:87.8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" fillcolor="white [3201]" strokecolor="black [3213]" strokeweight="1pt">
                <v:textbox>
                  <w:txbxContent>
                    <w:p w14:paraId="27F0FDA8" w14:textId="77777777" w:rsidR="00C24273" w:rsidRPr="00647B00" w:rsidRDefault="00C24273" w:rsidP="002B3101">
                      <w:pPr>
                        <w:jc w:val="center"/>
                        <w:rPr>
                          <w:sz w:val="24"/>
                          <w:szCs w:val="24"/>
                        </w:rPr>
                      </w:pPr>
                      <w:r w:rsidRPr="00647B00">
                        <w:rPr>
                          <w:sz w:val="24"/>
                          <w:szCs w:val="24"/>
                        </w:rPr>
                        <w:t>= Voitto</w:t>
                      </w:r>
                    </w:p>
                  </w:txbxContent>
                </v:textbox>
              </v:shape>
            </w:pict>
          </mc:Fallback>
        </mc:AlternateContent>
      </w:r>
    </w:p>
    <w:p w14:paraId="3FF58500" w14:textId="77777777" w:rsidR="002B3101" w:rsidRPr="00613399" w:rsidRDefault="002B3101" w:rsidP="002B3101">
      <w:pPr>
        <w:rPr>
          <w:rFonts w:cstheme="minorHAnsi"/>
          <w:sz w:val="24"/>
          <w:szCs w:val="24"/>
        </w:rPr>
      </w:pPr>
    </w:p>
    <w:p w14:paraId="48FC34E1" w14:textId="77777777" w:rsidR="002B3101" w:rsidRPr="00613399" w:rsidRDefault="002B3101" w:rsidP="002B3101">
      <w:pPr>
        <w:rPr>
          <w:rFonts w:cstheme="minorHAnsi"/>
          <w:b/>
          <w:bCs/>
          <w:sz w:val="24"/>
          <w:szCs w:val="24"/>
        </w:rPr>
      </w:pPr>
    </w:p>
    <w:p w14:paraId="31B75808" w14:textId="57E30F6A" w:rsidR="002B3101" w:rsidRPr="009B3473" w:rsidRDefault="009B3473" w:rsidP="002B3101">
      <w:pPr>
        <w:rPr>
          <w:rFonts w:cstheme="minorHAnsi"/>
          <w:sz w:val="24"/>
          <w:szCs w:val="24"/>
        </w:rPr>
      </w:pPr>
      <w:r w:rsidRPr="006C42A4">
        <w:rPr>
          <w:rFonts w:cstheme="minorHAnsi"/>
          <w:b/>
          <w:bCs/>
          <w:sz w:val="24"/>
          <w:szCs w:val="24"/>
        </w:rPr>
        <w:t>Kuva 3.</w:t>
      </w:r>
      <w:r>
        <w:rPr>
          <w:rFonts w:cstheme="minorHAnsi"/>
          <w:b/>
          <w:bCs/>
          <w:sz w:val="24"/>
          <w:szCs w:val="24"/>
        </w:rPr>
        <w:t xml:space="preserve"> </w:t>
      </w:r>
      <w:r w:rsidR="00602AE5">
        <w:rPr>
          <w:rFonts w:cstheme="minorHAnsi"/>
          <w:sz w:val="24"/>
          <w:szCs w:val="24"/>
        </w:rPr>
        <w:t>K</w:t>
      </w:r>
      <w:r w:rsidR="00406E3A">
        <w:rPr>
          <w:rFonts w:cstheme="minorHAnsi"/>
          <w:sz w:val="24"/>
          <w:szCs w:val="24"/>
        </w:rPr>
        <w:t xml:space="preserve">atetuottolaskennan peruskaava, kun yritys tuottaa </w:t>
      </w:r>
      <w:r w:rsidR="005F1BB3">
        <w:rPr>
          <w:rFonts w:cstheme="minorHAnsi"/>
          <w:sz w:val="24"/>
          <w:szCs w:val="24"/>
        </w:rPr>
        <w:t>v</w:t>
      </w:r>
      <w:r w:rsidR="00406E3A">
        <w:rPr>
          <w:rFonts w:cstheme="minorHAnsi"/>
          <w:sz w:val="24"/>
          <w:szCs w:val="24"/>
        </w:rPr>
        <w:t>oittoa</w:t>
      </w:r>
      <w:r w:rsidR="005F1BB3">
        <w:rPr>
          <w:rFonts w:cstheme="minorHAnsi"/>
          <w:sz w:val="24"/>
          <w:szCs w:val="24"/>
        </w:rPr>
        <w:t>.</w:t>
      </w:r>
    </w:p>
    <w:p w14:paraId="0BFB91E5" w14:textId="77777777" w:rsidR="0073251C" w:rsidRPr="00613399" w:rsidRDefault="0073251C" w:rsidP="002B3101">
      <w:pPr>
        <w:rPr>
          <w:rFonts w:cstheme="minorHAnsi"/>
          <w:sz w:val="24"/>
          <w:szCs w:val="24"/>
        </w:rPr>
      </w:pPr>
    </w:p>
    <w:p w14:paraId="61B904F8" w14:textId="77777777" w:rsidR="002B3101" w:rsidRPr="00613399" w:rsidRDefault="002B3101" w:rsidP="002B3101">
      <w:pPr>
        <w:rPr>
          <w:rFonts w:cstheme="minorHAnsi"/>
          <w:sz w:val="24"/>
          <w:szCs w:val="24"/>
        </w:rPr>
      </w:pPr>
    </w:p>
    <w:p w14:paraId="120084AC"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70528" behindDoc="0" locked="0" layoutInCell="1" allowOverlap="1" wp14:anchorId="7BD1207B" wp14:editId="20D801A0">
                <wp:simplePos x="0" y="0"/>
                <wp:positionH relativeFrom="column">
                  <wp:posOffset>2023110</wp:posOffset>
                </wp:positionH>
                <wp:positionV relativeFrom="paragraph">
                  <wp:posOffset>186690</wp:posOffset>
                </wp:positionV>
                <wp:extent cx="1116000" cy="1404000"/>
                <wp:effectExtent l="0" t="0" r="27305" b="24765"/>
                <wp:wrapNone/>
                <wp:docPr id="43" name="Vuokaavio: Prosessi 43"/>
                <wp:cNvGraphicFramePr/>
                <a:graphic xmlns:a="http://schemas.openxmlformats.org/drawingml/2006/main">
                  <a:graphicData uri="http://schemas.microsoft.com/office/word/2010/wordprocessingShape">
                    <wps:wsp>
                      <wps:cNvSpPr/>
                      <wps:spPr>
                        <a:xfrm>
                          <a:off x="0" y="0"/>
                          <a:ext cx="1116000" cy="1404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6F405E" w14:textId="77777777" w:rsidR="00C24273" w:rsidRPr="00BA7857" w:rsidRDefault="00C24273" w:rsidP="002B3101">
                            <w:pPr>
                              <w:pStyle w:val="Eivli"/>
                              <w:jc w:val="center"/>
                              <w:rPr>
                                <w:rFonts w:cstheme="minorHAnsi"/>
                                <w:sz w:val="24"/>
                                <w:szCs w:val="24"/>
                              </w:rPr>
                            </w:pPr>
                            <w:r>
                              <w:rPr>
                                <w:rFonts w:cstheme="minorHAnsi"/>
                                <w:sz w:val="24"/>
                                <w:szCs w:val="24"/>
                              </w:rPr>
                              <w:t xml:space="preserve">- </w:t>
                            </w:r>
                            <w:r w:rsidRPr="00BA7857">
                              <w:rPr>
                                <w:rFonts w:cstheme="minorHAnsi"/>
                                <w:sz w:val="24"/>
                                <w:szCs w:val="24"/>
                              </w:rPr>
                              <w:t>Muuttuvat</w:t>
                            </w:r>
                          </w:p>
                          <w:p w14:paraId="38052A12" w14:textId="77777777" w:rsidR="00C24273" w:rsidRPr="00BA7857" w:rsidRDefault="00C24273" w:rsidP="002B3101">
                            <w:pPr>
                              <w:pStyle w:val="Eivli"/>
                              <w:jc w:val="center"/>
                              <w:rPr>
                                <w:rFonts w:cstheme="minorHAnsi"/>
                                <w:sz w:val="24"/>
                                <w:szCs w:val="24"/>
                              </w:rPr>
                            </w:pPr>
                            <w:r w:rsidRPr="00BA7857">
                              <w:rPr>
                                <w:rFonts w:cstheme="minorHAnsi"/>
                                <w:sz w:val="24"/>
                                <w:szCs w:val="24"/>
                              </w:rPr>
                              <w:t>kustannukset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1207B" id="Vuokaavio: Prosessi 43" o:spid="_x0000_s1062" type="#_x0000_t109" style="position:absolute;margin-left:159.3pt;margin-top:14.7pt;width:87.85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" fillcolor="white [3201]" strokecolor="black [3213]" strokeweight="1pt">
                <v:textbox>
                  <w:txbxContent>
                    <w:p w14:paraId="256F405E" w14:textId="77777777" w:rsidR="00C24273" w:rsidRPr="00BA7857" w:rsidRDefault="00C24273" w:rsidP="002B3101">
                      <w:pPr>
                        <w:pStyle w:val="Eivli"/>
                        <w:jc w:val="center"/>
                        <w:rPr>
                          <w:rFonts w:cstheme="minorHAnsi"/>
                          <w:sz w:val="24"/>
                          <w:szCs w:val="24"/>
                        </w:rPr>
                      </w:pPr>
                      <w:r>
                        <w:rPr>
                          <w:rFonts w:cstheme="minorHAnsi"/>
                          <w:sz w:val="24"/>
                          <w:szCs w:val="24"/>
                        </w:rPr>
                        <w:t xml:space="preserve">- </w:t>
                      </w:r>
                      <w:r w:rsidRPr="00BA7857">
                        <w:rPr>
                          <w:rFonts w:cstheme="minorHAnsi"/>
                          <w:sz w:val="24"/>
                          <w:szCs w:val="24"/>
                        </w:rPr>
                        <w:t>Muuttuvat</w:t>
                      </w:r>
                    </w:p>
                    <w:p w14:paraId="38052A12" w14:textId="77777777" w:rsidR="00C24273" w:rsidRPr="00BA7857" w:rsidRDefault="00C24273" w:rsidP="002B3101">
                      <w:pPr>
                        <w:pStyle w:val="Eivli"/>
                        <w:jc w:val="center"/>
                        <w:rPr>
                          <w:rFonts w:cstheme="minorHAnsi"/>
                          <w:sz w:val="24"/>
                          <w:szCs w:val="24"/>
                        </w:rPr>
                      </w:pPr>
                      <w:r w:rsidRPr="00BA7857">
                        <w:rPr>
                          <w:rFonts w:cstheme="minorHAnsi"/>
                          <w:sz w:val="24"/>
                          <w:szCs w:val="24"/>
                        </w:rPr>
                        <w:t>kustannukset</w:t>
                      </w:r>
                    </w:p>
                  </w:txbxContent>
                </v:textbox>
              </v:shape>
            </w:pict>
          </mc:Fallback>
        </mc:AlternateContent>
      </w:r>
      <w:r w:rsidRPr="00613399">
        <w:rPr>
          <w:rFonts w:cstheme="minorHAnsi"/>
          <w:noProof/>
          <w:sz w:val="24"/>
          <w:szCs w:val="24"/>
        </w:rPr>
        <mc:AlternateContent>
          <mc:Choice Requires="wps">
            <w:drawing>
              <wp:anchor distT="0" distB="0" distL="114300" distR="114300" simplePos="0" relativeHeight="251669504" behindDoc="0" locked="0" layoutInCell="1" allowOverlap="1" wp14:anchorId="19C3232E" wp14:editId="6E295D32">
                <wp:simplePos x="0" y="0"/>
                <wp:positionH relativeFrom="column">
                  <wp:posOffset>492760</wp:posOffset>
                </wp:positionH>
                <wp:positionV relativeFrom="paragraph">
                  <wp:posOffset>193040</wp:posOffset>
                </wp:positionV>
                <wp:extent cx="1116000" cy="1872000"/>
                <wp:effectExtent l="0" t="0" r="27305" b="13970"/>
                <wp:wrapNone/>
                <wp:docPr id="44" name="Vuokaavio: Prosessi 44"/>
                <wp:cNvGraphicFramePr/>
                <a:graphic xmlns:a="http://schemas.openxmlformats.org/drawingml/2006/main">
                  <a:graphicData uri="http://schemas.microsoft.com/office/word/2010/wordprocessingShape">
                    <wps:wsp>
                      <wps:cNvSpPr/>
                      <wps:spPr>
                        <a:xfrm>
                          <a:off x="0" y="0"/>
                          <a:ext cx="1116000" cy="1872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5D5628" w14:textId="77777777" w:rsidR="00C24273" w:rsidRPr="00BA7857" w:rsidRDefault="00C24273" w:rsidP="002B3101">
                            <w:pPr>
                              <w:pStyle w:val="Eivli"/>
                              <w:jc w:val="center"/>
                              <w:rPr>
                                <w:rFonts w:cstheme="minorHAnsi"/>
                                <w:sz w:val="24"/>
                                <w:szCs w:val="24"/>
                              </w:rPr>
                            </w:pPr>
                            <w:r w:rsidRPr="00BA7857">
                              <w:rPr>
                                <w:rFonts w:cstheme="minorHAnsi"/>
                                <w:sz w:val="24"/>
                                <w:szCs w:val="24"/>
                              </w:rPr>
                              <w:t>Myynti-</w:t>
                            </w:r>
                          </w:p>
                          <w:p w14:paraId="60BF1385" w14:textId="77777777" w:rsidR="00C24273" w:rsidRPr="00BA7857" w:rsidRDefault="00C24273" w:rsidP="002B3101">
                            <w:pPr>
                              <w:pStyle w:val="Eivli"/>
                              <w:jc w:val="center"/>
                              <w:rPr>
                                <w:rFonts w:cstheme="minorHAnsi"/>
                                <w:sz w:val="24"/>
                                <w:szCs w:val="24"/>
                              </w:rPr>
                            </w:pPr>
                            <w:r w:rsidRPr="00BA7857">
                              <w:rPr>
                                <w:rFonts w:cstheme="minorHAnsi"/>
                                <w:sz w:val="24"/>
                                <w:szCs w:val="24"/>
                              </w:rPr>
                              <w:t>tuotot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3232E" id="Vuokaavio: Prosessi 44" o:spid="_x0000_s1063" type="#_x0000_t109" style="position:absolute;margin-left:38.8pt;margin-top:15.2pt;width:87.85pt;height:14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" fillcolor="white [3201]" strokecolor="black [3213]" strokeweight="1pt">
                <v:textbox>
                  <w:txbxContent>
                    <w:p w14:paraId="5D5D5628" w14:textId="77777777" w:rsidR="00C24273" w:rsidRPr="00BA7857" w:rsidRDefault="00C24273" w:rsidP="002B3101">
                      <w:pPr>
                        <w:pStyle w:val="Eivli"/>
                        <w:jc w:val="center"/>
                        <w:rPr>
                          <w:rFonts w:cstheme="minorHAnsi"/>
                          <w:sz w:val="24"/>
                          <w:szCs w:val="24"/>
                        </w:rPr>
                      </w:pPr>
                      <w:r w:rsidRPr="00BA7857">
                        <w:rPr>
                          <w:rFonts w:cstheme="minorHAnsi"/>
                          <w:sz w:val="24"/>
                          <w:szCs w:val="24"/>
                        </w:rPr>
                        <w:t>Myynti-</w:t>
                      </w:r>
                    </w:p>
                    <w:p w14:paraId="60BF1385" w14:textId="77777777" w:rsidR="00C24273" w:rsidRPr="00BA7857" w:rsidRDefault="00C24273" w:rsidP="002B3101">
                      <w:pPr>
                        <w:pStyle w:val="Eivli"/>
                        <w:jc w:val="center"/>
                        <w:rPr>
                          <w:rFonts w:cstheme="minorHAnsi"/>
                          <w:sz w:val="24"/>
                          <w:szCs w:val="24"/>
                        </w:rPr>
                      </w:pPr>
                      <w:r w:rsidRPr="00BA7857">
                        <w:rPr>
                          <w:rFonts w:cstheme="minorHAnsi"/>
                          <w:sz w:val="24"/>
                          <w:szCs w:val="24"/>
                        </w:rPr>
                        <w:t>tuotot</w:t>
                      </w:r>
                    </w:p>
                  </w:txbxContent>
                </v:textbox>
              </v:shape>
            </w:pict>
          </mc:Fallback>
        </mc:AlternateContent>
      </w:r>
    </w:p>
    <w:p w14:paraId="38EE8783" w14:textId="77777777" w:rsidR="002B3101" w:rsidRPr="00613399" w:rsidRDefault="002B3101" w:rsidP="002B3101">
      <w:pPr>
        <w:rPr>
          <w:rFonts w:cstheme="minorHAnsi"/>
          <w:sz w:val="24"/>
          <w:szCs w:val="24"/>
        </w:rPr>
      </w:pPr>
    </w:p>
    <w:p w14:paraId="31D17BF1"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80768" behindDoc="0" locked="0" layoutInCell="1" allowOverlap="1" wp14:anchorId="43E93DED" wp14:editId="65F98330">
                <wp:simplePos x="0" y="0"/>
                <wp:positionH relativeFrom="column">
                  <wp:posOffset>1659890</wp:posOffset>
                </wp:positionH>
                <wp:positionV relativeFrom="paragraph">
                  <wp:posOffset>144145</wp:posOffset>
                </wp:positionV>
                <wp:extent cx="284400" cy="176400"/>
                <wp:effectExtent l="0" t="19050" r="40005" b="33655"/>
                <wp:wrapNone/>
                <wp:docPr id="45" name="Nuoli: Oikea 45"/>
                <wp:cNvGraphicFramePr/>
                <a:graphic xmlns:a="http://schemas.openxmlformats.org/drawingml/2006/main">
                  <a:graphicData uri="http://schemas.microsoft.com/office/word/2010/wordprocessingShape">
                    <wps:wsp>
                      <wps:cNvSpPr/>
                      <wps:spPr>
                        <a:xfrm>
                          <a:off x="0" y="0"/>
                          <a:ext cx="284400" cy="17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B3F4" id="Nuoli: Oikea 45" o:spid="_x0000_s1026" type="#_x0000_t13" style="position:absolute;margin-left:130.7pt;margin-top:11.35pt;width:22.4pt;height:1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" adj="14901" fillcolor="#4472c4 [3204]" strokecolor="#1f3763 [1604]" strokeweight="1pt"/>
            </w:pict>
          </mc:Fallback>
        </mc:AlternateContent>
      </w:r>
    </w:p>
    <w:p w14:paraId="4C8C8DBD" w14:textId="77777777" w:rsidR="002B3101" w:rsidRPr="00613399" w:rsidRDefault="002B3101" w:rsidP="002B3101">
      <w:pPr>
        <w:rPr>
          <w:rFonts w:cstheme="minorHAnsi"/>
          <w:sz w:val="24"/>
          <w:szCs w:val="24"/>
        </w:rPr>
      </w:pPr>
    </w:p>
    <w:p w14:paraId="4726668C" w14:textId="77777777" w:rsidR="002B3101" w:rsidRPr="00613399" w:rsidRDefault="002B3101" w:rsidP="002B3101">
      <w:pPr>
        <w:rPr>
          <w:rFonts w:cstheme="minorHAnsi"/>
          <w:sz w:val="24"/>
          <w:szCs w:val="24"/>
        </w:rPr>
      </w:pPr>
    </w:p>
    <w:p w14:paraId="2738EF5D"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71552" behindDoc="0" locked="0" layoutInCell="1" allowOverlap="1" wp14:anchorId="302ABD54" wp14:editId="72AE00C7">
                <wp:simplePos x="0" y="0"/>
                <wp:positionH relativeFrom="column">
                  <wp:posOffset>3566160</wp:posOffset>
                </wp:positionH>
                <wp:positionV relativeFrom="paragraph">
                  <wp:posOffset>72390</wp:posOffset>
                </wp:positionV>
                <wp:extent cx="1115695" cy="692150"/>
                <wp:effectExtent l="0" t="0" r="27305" b="12700"/>
                <wp:wrapNone/>
                <wp:docPr id="46" name="Vuokaavio: Prosessi 46"/>
                <wp:cNvGraphicFramePr/>
                <a:graphic xmlns:a="http://schemas.openxmlformats.org/drawingml/2006/main">
                  <a:graphicData uri="http://schemas.microsoft.com/office/word/2010/wordprocessingShape">
                    <wps:wsp>
                      <wps:cNvSpPr/>
                      <wps:spPr>
                        <a:xfrm>
                          <a:off x="0" y="0"/>
                          <a:ext cx="1115695" cy="6921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CE889F" w14:textId="77777777" w:rsidR="00C24273" w:rsidRPr="00BA7857" w:rsidRDefault="00C24273" w:rsidP="002B3101">
                            <w:pPr>
                              <w:pStyle w:val="Eivli"/>
                              <w:jc w:val="center"/>
                              <w:rPr>
                                <w:rFonts w:cstheme="minorHAnsi"/>
                                <w:sz w:val="24"/>
                                <w:szCs w:val="24"/>
                              </w:rPr>
                            </w:pPr>
                            <w:r>
                              <w:rPr>
                                <w:rFonts w:cstheme="minorHAnsi"/>
                                <w:sz w:val="24"/>
                                <w:szCs w:val="24"/>
                              </w:rPr>
                              <w:t xml:space="preserve">- </w:t>
                            </w:r>
                            <w:r w:rsidRPr="00BA7857">
                              <w:rPr>
                                <w:rFonts w:cstheme="minorHAnsi"/>
                                <w:sz w:val="24"/>
                                <w:szCs w:val="24"/>
                              </w:rPr>
                              <w:t>Kiinteät</w:t>
                            </w:r>
                          </w:p>
                          <w:p w14:paraId="6A5BFBC0" w14:textId="77777777" w:rsidR="00C24273" w:rsidRPr="00BA7857" w:rsidRDefault="00C24273" w:rsidP="002B3101">
                            <w:pPr>
                              <w:pStyle w:val="Eivli"/>
                              <w:jc w:val="center"/>
                              <w:rPr>
                                <w:rFonts w:cstheme="minorHAnsi"/>
                                <w:sz w:val="24"/>
                                <w:szCs w:val="24"/>
                              </w:rPr>
                            </w:pPr>
                            <w:r w:rsidRPr="00BA7857">
                              <w:rPr>
                                <w:rFonts w:cstheme="minorHAnsi"/>
                                <w:sz w:val="24"/>
                                <w:szCs w:val="24"/>
                              </w:rPr>
                              <w:t>kustannukset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BD54" id="Vuokaavio: Prosessi 46" o:spid="_x0000_s1064" type="#_x0000_t109" style="position:absolute;margin-left:280.8pt;margin-top:5.7pt;width:87.85pt;height: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" fillcolor="white [3201]" strokecolor="black [3213]" strokeweight="1pt">
                <v:textbox>
                  <w:txbxContent>
                    <w:p w14:paraId="0CCE889F" w14:textId="77777777" w:rsidR="00C24273" w:rsidRPr="00BA7857" w:rsidRDefault="00C24273" w:rsidP="002B3101">
                      <w:pPr>
                        <w:pStyle w:val="Eivli"/>
                        <w:jc w:val="center"/>
                        <w:rPr>
                          <w:rFonts w:cstheme="minorHAnsi"/>
                          <w:sz w:val="24"/>
                          <w:szCs w:val="24"/>
                        </w:rPr>
                      </w:pPr>
                      <w:r>
                        <w:rPr>
                          <w:rFonts w:cstheme="minorHAnsi"/>
                          <w:sz w:val="24"/>
                          <w:szCs w:val="24"/>
                        </w:rPr>
                        <w:t xml:space="preserve">- </w:t>
                      </w:r>
                      <w:r w:rsidRPr="00BA7857">
                        <w:rPr>
                          <w:rFonts w:cstheme="minorHAnsi"/>
                          <w:sz w:val="24"/>
                          <w:szCs w:val="24"/>
                        </w:rPr>
                        <w:t>Kiinteät</w:t>
                      </w:r>
                    </w:p>
                    <w:p w14:paraId="6A5BFBC0" w14:textId="77777777" w:rsidR="00C24273" w:rsidRPr="00BA7857" w:rsidRDefault="00C24273" w:rsidP="002B3101">
                      <w:pPr>
                        <w:pStyle w:val="Eivli"/>
                        <w:jc w:val="center"/>
                        <w:rPr>
                          <w:rFonts w:cstheme="minorHAnsi"/>
                          <w:sz w:val="24"/>
                          <w:szCs w:val="24"/>
                        </w:rPr>
                      </w:pPr>
                      <w:r w:rsidRPr="00BA7857">
                        <w:rPr>
                          <w:rFonts w:cstheme="minorHAnsi"/>
                          <w:sz w:val="24"/>
                          <w:szCs w:val="24"/>
                        </w:rPr>
                        <w:t>kustannukset</w:t>
                      </w:r>
                    </w:p>
                  </w:txbxContent>
                </v:textbox>
              </v:shape>
            </w:pict>
          </mc:Fallback>
        </mc:AlternateContent>
      </w:r>
      <w:r w:rsidRPr="00613399">
        <w:rPr>
          <w:rFonts w:cstheme="minorHAnsi"/>
          <w:noProof/>
          <w:sz w:val="24"/>
          <w:szCs w:val="24"/>
        </w:rPr>
        <mc:AlternateContent>
          <mc:Choice Requires="wps">
            <w:drawing>
              <wp:anchor distT="0" distB="0" distL="114300" distR="114300" simplePos="0" relativeHeight="251681792" behindDoc="0" locked="0" layoutInCell="1" allowOverlap="1" wp14:anchorId="1860B427" wp14:editId="50EBF856">
                <wp:simplePos x="0" y="0"/>
                <wp:positionH relativeFrom="column">
                  <wp:posOffset>3204210</wp:posOffset>
                </wp:positionH>
                <wp:positionV relativeFrom="paragraph">
                  <wp:posOffset>231140</wp:posOffset>
                </wp:positionV>
                <wp:extent cx="284400" cy="176400"/>
                <wp:effectExtent l="0" t="19050" r="40005" b="33655"/>
                <wp:wrapNone/>
                <wp:docPr id="47" name="Nuoli: Oikea 47"/>
                <wp:cNvGraphicFramePr/>
                <a:graphic xmlns:a="http://schemas.openxmlformats.org/drawingml/2006/main">
                  <a:graphicData uri="http://schemas.microsoft.com/office/word/2010/wordprocessingShape">
                    <wps:wsp>
                      <wps:cNvSpPr/>
                      <wps:spPr>
                        <a:xfrm>
                          <a:off x="0" y="0"/>
                          <a:ext cx="284400" cy="17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DD07" id="Nuoli: Oikea 47" o:spid="_x0000_s1026" type="#_x0000_t13" style="position:absolute;margin-left:252.3pt;margin-top:18.2pt;width:22.4pt;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" adj="14901" fillcolor="#4472c4 [3204]" strokecolor="#1f3763 [1604]" strokeweight="1pt"/>
            </w:pict>
          </mc:Fallback>
        </mc:AlternateContent>
      </w:r>
      <w:r w:rsidRPr="00613399">
        <w:rPr>
          <w:rFonts w:cstheme="minorHAnsi"/>
          <w:noProof/>
          <w:sz w:val="24"/>
          <w:szCs w:val="24"/>
        </w:rPr>
        <mc:AlternateContent>
          <mc:Choice Requires="wps">
            <w:drawing>
              <wp:anchor distT="0" distB="0" distL="114300" distR="114300" simplePos="0" relativeHeight="251673600" behindDoc="0" locked="0" layoutInCell="1" allowOverlap="1" wp14:anchorId="07A2CF9D" wp14:editId="0C0381BF">
                <wp:simplePos x="0" y="0"/>
                <wp:positionH relativeFrom="column">
                  <wp:posOffset>2023110</wp:posOffset>
                </wp:positionH>
                <wp:positionV relativeFrom="paragraph">
                  <wp:posOffset>71755</wp:posOffset>
                </wp:positionV>
                <wp:extent cx="1115695" cy="466090"/>
                <wp:effectExtent l="0" t="0" r="27305" b="10160"/>
                <wp:wrapNone/>
                <wp:docPr id="48" name="Vuokaavio: Prosessi 48"/>
                <wp:cNvGraphicFramePr/>
                <a:graphic xmlns:a="http://schemas.openxmlformats.org/drawingml/2006/main">
                  <a:graphicData uri="http://schemas.microsoft.com/office/word/2010/wordprocessingShape">
                    <wps:wsp>
                      <wps:cNvSpPr/>
                      <wps:spPr>
                        <a:xfrm>
                          <a:off x="0" y="0"/>
                          <a:ext cx="1115695" cy="46609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158082" w14:textId="77777777" w:rsidR="00C24273" w:rsidRPr="00BA7857" w:rsidRDefault="00C24273" w:rsidP="002B3101">
                            <w:pPr>
                              <w:jc w:val="center"/>
                              <w:rPr>
                                <w:rFonts w:cstheme="minorHAnsi"/>
                                <w:sz w:val="24"/>
                                <w:szCs w:val="24"/>
                              </w:rPr>
                            </w:pPr>
                            <w:r>
                              <w:rPr>
                                <w:rFonts w:cstheme="minorHAnsi"/>
                                <w:sz w:val="24"/>
                                <w:szCs w:val="24"/>
                              </w:rPr>
                              <w:t xml:space="preserve">= </w:t>
                            </w:r>
                            <w:r w:rsidRPr="00BA7857">
                              <w:rPr>
                                <w:rFonts w:cstheme="minorHAnsi"/>
                                <w:sz w:val="24"/>
                                <w:szCs w:val="24"/>
                              </w:rPr>
                              <w:t>Katetuotto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2CF9D" id="Vuokaavio: Prosessi 48" o:spid="_x0000_s1065" type="#_x0000_t109" style="position:absolute;margin-left:159.3pt;margin-top:5.65pt;width:87.85pt;height:3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" fillcolor="white [3201]" strokecolor="black [3213]" strokeweight="1pt">
                <v:textbox>
                  <w:txbxContent>
                    <w:p w14:paraId="57158082" w14:textId="77777777" w:rsidR="00C24273" w:rsidRPr="00BA7857" w:rsidRDefault="00C24273" w:rsidP="002B3101">
                      <w:pPr>
                        <w:jc w:val="center"/>
                        <w:rPr>
                          <w:rFonts w:cstheme="minorHAnsi"/>
                          <w:sz w:val="24"/>
                          <w:szCs w:val="24"/>
                        </w:rPr>
                      </w:pPr>
                      <w:r>
                        <w:rPr>
                          <w:rFonts w:cstheme="minorHAnsi"/>
                          <w:sz w:val="24"/>
                          <w:szCs w:val="24"/>
                        </w:rPr>
                        <w:t xml:space="preserve">= </w:t>
                      </w:r>
                      <w:r w:rsidRPr="00BA7857">
                        <w:rPr>
                          <w:rFonts w:cstheme="minorHAnsi"/>
                          <w:sz w:val="24"/>
                          <w:szCs w:val="24"/>
                        </w:rPr>
                        <w:t>Katetuotto</w:t>
                      </w:r>
                    </w:p>
                  </w:txbxContent>
                </v:textbox>
              </v:shape>
            </w:pict>
          </mc:Fallback>
        </mc:AlternateContent>
      </w:r>
    </w:p>
    <w:p w14:paraId="4E4388D8" w14:textId="77777777" w:rsidR="002B3101" w:rsidRPr="00613399" w:rsidRDefault="002B3101" w:rsidP="002B3101">
      <w:pPr>
        <w:rPr>
          <w:rFonts w:cstheme="minorHAnsi"/>
          <w:sz w:val="24"/>
          <w:szCs w:val="24"/>
        </w:rPr>
      </w:pPr>
    </w:p>
    <w:p w14:paraId="0FE599F1" w14:textId="77777777" w:rsidR="002B3101" w:rsidRPr="00613399" w:rsidRDefault="002B3101" w:rsidP="002B3101">
      <w:pPr>
        <w:rPr>
          <w:rFonts w:cstheme="minorHAnsi"/>
          <w:b/>
          <w:bCs/>
          <w:sz w:val="24"/>
          <w:szCs w:val="24"/>
        </w:rPr>
      </w:pPr>
      <w:r w:rsidRPr="00613399">
        <w:rPr>
          <w:rFonts w:cstheme="minorHAnsi"/>
          <w:noProof/>
          <w:sz w:val="24"/>
          <w:szCs w:val="24"/>
        </w:rPr>
        <mc:AlternateContent>
          <mc:Choice Requires="wps">
            <w:drawing>
              <wp:anchor distT="0" distB="0" distL="114300" distR="114300" simplePos="0" relativeHeight="251672576" behindDoc="0" locked="0" layoutInCell="1" allowOverlap="1" wp14:anchorId="7D952957" wp14:editId="5E5FEE35">
                <wp:simplePos x="0" y="0"/>
                <wp:positionH relativeFrom="column">
                  <wp:posOffset>3566160</wp:posOffset>
                </wp:positionH>
                <wp:positionV relativeFrom="paragraph">
                  <wp:posOffset>163830</wp:posOffset>
                </wp:positionV>
                <wp:extent cx="1115695" cy="468000"/>
                <wp:effectExtent l="0" t="0" r="27305" b="27305"/>
                <wp:wrapNone/>
                <wp:docPr id="49" name="Vuokaavio: Prosessi 49"/>
                <wp:cNvGraphicFramePr/>
                <a:graphic xmlns:a="http://schemas.openxmlformats.org/drawingml/2006/main">
                  <a:graphicData uri="http://schemas.microsoft.com/office/word/2010/wordprocessingShape">
                    <wps:wsp>
                      <wps:cNvSpPr/>
                      <wps:spPr>
                        <a:xfrm>
                          <a:off x="0" y="0"/>
                          <a:ext cx="1115695" cy="468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B0A920" w14:textId="77777777" w:rsidR="00C24273" w:rsidRPr="00BA7857" w:rsidRDefault="00C24273" w:rsidP="002B3101">
                            <w:pPr>
                              <w:jc w:val="center"/>
                              <w:rPr>
                                <w:rFonts w:cstheme="minorHAnsi"/>
                                <w:sz w:val="24"/>
                                <w:szCs w:val="24"/>
                              </w:rPr>
                            </w:pPr>
                            <w:r>
                              <w:rPr>
                                <w:rFonts w:cstheme="minorHAnsi"/>
                                <w:sz w:val="24"/>
                                <w:szCs w:val="24"/>
                              </w:rPr>
                              <w:t>=</w:t>
                            </w:r>
                            <w:r w:rsidRPr="00BA7857">
                              <w:rPr>
                                <w:rFonts w:cstheme="minorHAnsi"/>
                                <w:sz w:val="24"/>
                                <w:szCs w:val="24"/>
                              </w:rPr>
                              <w:t>Tappio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52957" id="Vuokaavio: Prosessi 49" o:spid="_x0000_s1066" type="#_x0000_t109" style="position:absolute;margin-left:280.8pt;margin-top:12.9pt;width:87.85pt;height:3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" fillcolor="white [3201]" strokecolor="black [3213]" strokeweight="1pt">
                <v:textbox>
                  <w:txbxContent>
                    <w:p w14:paraId="03B0A920" w14:textId="77777777" w:rsidR="00C24273" w:rsidRPr="00BA7857" w:rsidRDefault="00C24273" w:rsidP="002B3101">
                      <w:pPr>
                        <w:jc w:val="center"/>
                        <w:rPr>
                          <w:rFonts w:cstheme="minorHAnsi"/>
                          <w:sz w:val="24"/>
                          <w:szCs w:val="24"/>
                        </w:rPr>
                      </w:pPr>
                      <w:r>
                        <w:rPr>
                          <w:rFonts w:cstheme="minorHAnsi"/>
                          <w:sz w:val="24"/>
                          <w:szCs w:val="24"/>
                        </w:rPr>
                        <w:t>=</w:t>
                      </w:r>
                      <w:r w:rsidRPr="00BA7857">
                        <w:rPr>
                          <w:rFonts w:cstheme="minorHAnsi"/>
                          <w:sz w:val="24"/>
                          <w:szCs w:val="24"/>
                        </w:rPr>
                        <w:t>Tappio</w:t>
                      </w:r>
                    </w:p>
                  </w:txbxContent>
                </v:textbox>
              </v:shape>
            </w:pict>
          </mc:Fallback>
        </mc:AlternateContent>
      </w:r>
    </w:p>
    <w:p w14:paraId="764F735C" w14:textId="77777777" w:rsidR="002B3101" w:rsidRPr="00613399" w:rsidRDefault="002B3101" w:rsidP="002B3101">
      <w:pPr>
        <w:rPr>
          <w:rFonts w:cstheme="minorHAnsi"/>
          <w:b/>
          <w:bCs/>
          <w:sz w:val="24"/>
          <w:szCs w:val="24"/>
        </w:rPr>
      </w:pPr>
    </w:p>
    <w:p w14:paraId="61099531" w14:textId="77777777" w:rsidR="002B3101" w:rsidRPr="00613399" w:rsidRDefault="002B3101" w:rsidP="002B3101">
      <w:pPr>
        <w:rPr>
          <w:rFonts w:cstheme="minorHAnsi"/>
          <w:b/>
          <w:bCs/>
          <w:sz w:val="24"/>
          <w:szCs w:val="24"/>
        </w:rPr>
      </w:pPr>
    </w:p>
    <w:p w14:paraId="47AD73E8" w14:textId="5314BD6E" w:rsidR="002B3101" w:rsidRPr="008760E1" w:rsidRDefault="002B3101" w:rsidP="002B3101">
      <w:pPr>
        <w:pStyle w:val="Kuvaotsikko"/>
        <w:rPr>
          <w:rFonts w:cstheme="minorHAnsi"/>
          <w:color w:val="auto"/>
          <w:sz w:val="24"/>
          <w:szCs w:val="24"/>
        </w:rPr>
      </w:pPr>
    </w:p>
    <w:p w14:paraId="644475D4" w14:textId="74689BFD" w:rsidR="002B3101" w:rsidRPr="006C42A4" w:rsidRDefault="000E00CF" w:rsidP="000E00CF">
      <w:pPr>
        <w:rPr>
          <w:sz w:val="24"/>
          <w:szCs w:val="24"/>
        </w:rPr>
      </w:pPr>
      <w:r w:rsidRPr="000E00CF">
        <w:rPr>
          <w:b/>
          <w:bCs/>
          <w:sz w:val="24"/>
          <w:szCs w:val="24"/>
        </w:rPr>
        <w:t xml:space="preserve">Kuva 4. </w:t>
      </w:r>
      <w:r w:rsidR="006C42A4">
        <w:rPr>
          <w:sz w:val="24"/>
          <w:szCs w:val="24"/>
        </w:rPr>
        <w:t>Katetuottolaskennan peruskaava, kun yritys tuottaa tappiota.</w:t>
      </w:r>
    </w:p>
    <w:p w14:paraId="31692B18" w14:textId="344F3984" w:rsidR="002B3101" w:rsidRPr="00613399" w:rsidRDefault="002B3101" w:rsidP="002B3101">
      <w:pPr>
        <w:rPr>
          <w:rFonts w:cstheme="minorHAnsi"/>
          <w:bCs/>
          <w:sz w:val="24"/>
          <w:szCs w:val="24"/>
        </w:rPr>
      </w:pPr>
    </w:p>
    <w:p w14:paraId="5E5E394E" w14:textId="77777777" w:rsidR="00613399" w:rsidRPr="00613399" w:rsidRDefault="00613399" w:rsidP="002B3101">
      <w:pPr>
        <w:rPr>
          <w:rFonts w:cstheme="minorHAnsi"/>
          <w:bCs/>
          <w:sz w:val="24"/>
          <w:szCs w:val="24"/>
        </w:rPr>
      </w:pPr>
    </w:p>
    <w:p w14:paraId="2AA712D5" w14:textId="77777777" w:rsidR="002B3101" w:rsidRPr="00613399" w:rsidRDefault="002B3101" w:rsidP="002B3101">
      <w:pPr>
        <w:rPr>
          <w:rFonts w:cstheme="minorHAnsi"/>
          <w:bCs/>
          <w:sz w:val="24"/>
          <w:szCs w:val="24"/>
        </w:rPr>
      </w:pPr>
    </w:p>
    <w:p w14:paraId="668A4A6C" w14:textId="77777777" w:rsidR="002B3101" w:rsidRPr="00613399" w:rsidRDefault="002B3101" w:rsidP="002B3101">
      <w:pPr>
        <w:rPr>
          <w:rFonts w:cstheme="minorHAnsi"/>
          <w:bCs/>
          <w:sz w:val="24"/>
          <w:szCs w:val="24"/>
        </w:rPr>
      </w:pPr>
    </w:p>
    <w:p w14:paraId="37F0810D" w14:textId="77777777" w:rsidR="00613399" w:rsidRPr="00613399" w:rsidRDefault="00613399" w:rsidP="002B3101">
      <w:pPr>
        <w:rPr>
          <w:rFonts w:cstheme="minorHAnsi"/>
          <w:bCs/>
          <w:sz w:val="24"/>
          <w:szCs w:val="24"/>
        </w:rPr>
      </w:pPr>
    </w:p>
    <w:p w14:paraId="231B918F" w14:textId="77777777" w:rsidR="00824906" w:rsidRDefault="00824906">
      <w:pPr>
        <w:rPr>
          <w:rFonts w:cstheme="minorHAnsi"/>
          <w:bCs/>
          <w:sz w:val="24"/>
          <w:szCs w:val="24"/>
        </w:rPr>
      </w:pPr>
      <w:r>
        <w:rPr>
          <w:rFonts w:cstheme="minorHAnsi"/>
          <w:bCs/>
          <w:sz w:val="24"/>
          <w:szCs w:val="24"/>
        </w:rPr>
        <w:br w:type="page"/>
      </w:r>
    </w:p>
    <w:p w14:paraId="6255F14A" w14:textId="266F9E60" w:rsidR="002B3101" w:rsidRPr="00613399" w:rsidRDefault="002B3101" w:rsidP="002B3101">
      <w:pPr>
        <w:rPr>
          <w:rFonts w:cstheme="minorHAnsi"/>
          <w:bCs/>
          <w:sz w:val="24"/>
          <w:szCs w:val="24"/>
        </w:rPr>
      </w:pPr>
      <w:r w:rsidRPr="00613399">
        <w:rPr>
          <w:rFonts w:cstheme="minorHAnsi"/>
          <w:bCs/>
          <w:sz w:val="24"/>
          <w:szCs w:val="24"/>
        </w:rPr>
        <w:lastRenderedPageBreak/>
        <w:t>Tarkastellaan katetuottolaskelman laatimista vielä esimerkin avulla.</w:t>
      </w:r>
    </w:p>
    <w:p w14:paraId="16169ED8" w14:textId="77777777" w:rsidR="002B3101" w:rsidRPr="00613399" w:rsidRDefault="002B3101" w:rsidP="002B3101">
      <w:pPr>
        <w:rPr>
          <w:rFonts w:cstheme="minorHAnsi"/>
          <w:b/>
          <w:sz w:val="24"/>
          <w:szCs w:val="24"/>
        </w:rPr>
      </w:pPr>
    </w:p>
    <w:p w14:paraId="7CD87AB7"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b/>
          <w:sz w:val="24"/>
          <w:szCs w:val="24"/>
        </w:rPr>
        <w:t>Esimerkki katetuottolaskelman laatimisesta</w:t>
      </w:r>
    </w:p>
    <w:p w14:paraId="17E8ABCE"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b/>
          <w:bCs/>
          <w:sz w:val="24"/>
          <w:szCs w:val="24"/>
        </w:rPr>
        <w:t>Kaluste Oy</w:t>
      </w:r>
      <w:r w:rsidRPr="00613399">
        <w:rPr>
          <w:rFonts w:cstheme="minorHAnsi"/>
          <w:sz w:val="24"/>
          <w:szCs w:val="24"/>
        </w:rPr>
        <w:t xml:space="preserve"> myy 50 kpl 800 euron hintaista ruokapöytää, jonka muuttuvat kustannukset ovat 450 euroa kappaleelta. Kiinteät kustannukset ovat yhteensä 14 200 euroa kuukaudessa. Kiinteitä kustannuksia ei lasketa tuotekohtaisesti, koska kiinteät kustannukset ovat olemassa yksittäisestä tuotteesta riippumatta. Kaluste Oy:n katetuottolaskelma näiden tietojen pohjalta on seuraava:</w:t>
      </w:r>
    </w:p>
    <w:p w14:paraId="5413B1E9"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p>
    <w:p w14:paraId="129D1AB4"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Myyntituotot </w:t>
      </w:r>
      <w:r w:rsidRPr="00613399">
        <w:rPr>
          <w:rFonts w:cstheme="minorHAnsi"/>
          <w:sz w:val="24"/>
          <w:szCs w:val="24"/>
        </w:rPr>
        <w:tab/>
        <w:t xml:space="preserve">(50 kpl </w:t>
      </w:r>
      <w:r w:rsidRPr="00BD0A68">
        <w:rPr>
          <w:rStyle w:val="Korostus"/>
          <w:rFonts w:cstheme="minorHAnsi"/>
          <w:i w:val="0"/>
          <w:iCs w:val="0"/>
          <w:color w:val="000000"/>
          <w:sz w:val="24"/>
          <w:szCs w:val="24"/>
        </w:rPr>
        <w:t>à</w:t>
      </w:r>
      <w:r w:rsidRPr="00613399">
        <w:rPr>
          <w:rFonts w:cstheme="minorHAnsi"/>
          <w:sz w:val="24"/>
          <w:szCs w:val="24"/>
        </w:rPr>
        <w:t xml:space="preserve"> 800 €)</w:t>
      </w:r>
      <w:r w:rsidRPr="00613399">
        <w:rPr>
          <w:rFonts w:cstheme="minorHAnsi"/>
          <w:sz w:val="24"/>
          <w:szCs w:val="24"/>
        </w:rPr>
        <w:tab/>
        <w:t>40 000</w:t>
      </w:r>
    </w:p>
    <w:p w14:paraId="301623D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 xml:space="preserve">   </w:t>
      </w:r>
      <w:r w:rsidRPr="00613399">
        <w:rPr>
          <w:rFonts w:cstheme="minorHAnsi"/>
          <w:sz w:val="24"/>
          <w:szCs w:val="24"/>
        </w:rPr>
        <w:tab/>
      </w:r>
      <w:r w:rsidRPr="00613399">
        <w:rPr>
          <w:rFonts w:cstheme="minorHAnsi"/>
          <w:sz w:val="24"/>
          <w:szCs w:val="24"/>
          <w:u w:val="single"/>
        </w:rPr>
        <w:t xml:space="preserve">Muuttuvat kustannukset </w:t>
      </w:r>
      <w:r w:rsidRPr="00613399">
        <w:rPr>
          <w:rFonts w:cstheme="minorHAnsi"/>
          <w:sz w:val="24"/>
          <w:szCs w:val="24"/>
          <w:u w:val="single"/>
        </w:rPr>
        <w:tab/>
        <w:t xml:space="preserve">(50 kpl </w:t>
      </w:r>
      <w:r w:rsidRPr="00BD0A68">
        <w:rPr>
          <w:rStyle w:val="Korostus"/>
          <w:rFonts w:cstheme="minorHAnsi"/>
          <w:i w:val="0"/>
          <w:iCs w:val="0"/>
          <w:color w:val="000000"/>
          <w:sz w:val="24"/>
          <w:szCs w:val="24"/>
          <w:u w:val="single"/>
        </w:rPr>
        <w:t>à</w:t>
      </w:r>
      <w:r w:rsidRPr="00613399">
        <w:rPr>
          <w:rFonts w:cstheme="minorHAnsi"/>
          <w:i/>
          <w:iCs/>
          <w:sz w:val="24"/>
          <w:szCs w:val="24"/>
          <w:u w:val="single"/>
        </w:rPr>
        <w:t xml:space="preserve"> </w:t>
      </w:r>
      <w:r w:rsidRPr="00613399">
        <w:rPr>
          <w:rFonts w:cstheme="minorHAnsi"/>
          <w:sz w:val="24"/>
          <w:szCs w:val="24"/>
          <w:u w:val="single"/>
        </w:rPr>
        <w:t>450 €)</w:t>
      </w:r>
      <w:r w:rsidRPr="00613399">
        <w:rPr>
          <w:rFonts w:cstheme="minorHAnsi"/>
          <w:sz w:val="24"/>
          <w:szCs w:val="24"/>
          <w:u w:val="single"/>
        </w:rPr>
        <w:tab/>
        <w:t>22 500</w:t>
      </w:r>
    </w:p>
    <w:p w14:paraId="5C68B3C9"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sz w:val="24"/>
          <w:szCs w:val="24"/>
        </w:rPr>
      </w:pPr>
      <w:r w:rsidRPr="00613399">
        <w:rPr>
          <w:rFonts w:cstheme="minorHAnsi"/>
          <w:sz w:val="24"/>
          <w:szCs w:val="24"/>
        </w:rPr>
        <w:t xml:space="preserve">   </w:t>
      </w:r>
      <w:r w:rsidRPr="00613399">
        <w:rPr>
          <w:rFonts w:cstheme="minorHAnsi"/>
          <w:sz w:val="24"/>
          <w:szCs w:val="24"/>
        </w:rPr>
        <w:tab/>
      </w: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b/>
          <w:bCs/>
          <w:sz w:val="24"/>
          <w:szCs w:val="24"/>
        </w:rPr>
        <w:t xml:space="preserve">(50 kpl </w:t>
      </w:r>
      <w:r w:rsidRPr="00BD0A68">
        <w:rPr>
          <w:rStyle w:val="Korostus"/>
          <w:rFonts w:cstheme="minorHAnsi"/>
          <w:b/>
          <w:bCs/>
          <w:i w:val="0"/>
          <w:iCs w:val="0"/>
          <w:color w:val="000000"/>
          <w:sz w:val="24"/>
          <w:szCs w:val="24"/>
        </w:rPr>
        <w:t>à</w:t>
      </w:r>
      <w:r w:rsidRPr="00613399">
        <w:rPr>
          <w:rFonts w:cstheme="minorHAnsi"/>
          <w:b/>
          <w:bCs/>
          <w:sz w:val="24"/>
          <w:szCs w:val="24"/>
        </w:rPr>
        <w:t xml:space="preserve"> 350 €)</w:t>
      </w:r>
      <w:r w:rsidRPr="00613399">
        <w:rPr>
          <w:rFonts w:cstheme="minorHAnsi"/>
          <w:b/>
          <w:sz w:val="24"/>
          <w:szCs w:val="24"/>
        </w:rPr>
        <w:tab/>
        <w:t>17 500</w:t>
      </w:r>
    </w:p>
    <w:p w14:paraId="37C5FBF7"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Kiinteät kustannukset:</w:t>
      </w:r>
    </w:p>
    <w:p w14:paraId="415FF352"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    Henkilöstökustannukset</w:t>
      </w:r>
      <w:r w:rsidRPr="00613399">
        <w:rPr>
          <w:rFonts w:cstheme="minorHAnsi"/>
          <w:sz w:val="24"/>
          <w:szCs w:val="24"/>
        </w:rPr>
        <w:tab/>
      </w:r>
      <w:r w:rsidRPr="00613399">
        <w:rPr>
          <w:rFonts w:cstheme="minorHAnsi"/>
          <w:sz w:val="24"/>
          <w:szCs w:val="24"/>
        </w:rPr>
        <w:tab/>
        <w:t>7 500</w:t>
      </w:r>
    </w:p>
    <w:p w14:paraId="19065A4C"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    Vuokrat</w:t>
      </w:r>
      <w:r w:rsidRPr="00613399">
        <w:rPr>
          <w:rFonts w:cstheme="minorHAnsi"/>
          <w:sz w:val="24"/>
          <w:szCs w:val="24"/>
        </w:rPr>
        <w:tab/>
      </w:r>
      <w:r w:rsidRPr="00613399">
        <w:rPr>
          <w:rFonts w:cstheme="minorHAnsi"/>
          <w:sz w:val="24"/>
          <w:szCs w:val="24"/>
        </w:rPr>
        <w:tab/>
      </w:r>
      <w:r w:rsidRPr="00613399">
        <w:rPr>
          <w:rFonts w:cstheme="minorHAnsi"/>
          <w:sz w:val="24"/>
          <w:szCs w:val="24"/>
        </w:rPr>
        <w:tab/>
        <w:t>2 500</w:t>
      </w:r>
    </w:p>
    <w:p w14:paraId="23C2D05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    Muut kiinteät</w:t>
      </w:r>
      <w:r w:rsidRPr="00613399">
        <w:rPr>
          <w:rFonts w:cstheme="minorHAnsi"/>
          <w:sz w:val="24"/>
          <w:szCs w:val="24"/>
        </w:rPr>
        <w:tab/>
      </w:r>
      <w:r w:rsidRPr="00613399">
        <w:rPr>
          <w:rFonts w:cstheme="minorHAnsi"/>
          <w:sz w:val="24"/>
          <w:szCs w:val="24"/>
        </w:rPr>
        <w:tab/>
        <w:t>2 500</w:t>
      </w:r>
    </w:p>
    <w:p w14:paraId="03BFF62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 xml:space="preserve">  </w:t>
      </w:r>
      <w:r w:rsidRPr="00613399">
        <w:rPr>
          <w:rFonts w:cstheme="minorHAnsi"/>
          <w:sz w:val="24"/>
          <w:szCs w:val="24"/>
        </w:rPr>
        <w:tab/>
      </w:r>
      <w:r w:rsidRPr="00613399">
        <w:rPr>
          <w:rFonts w:cstheme="minorHAnsi"/>
          <w:sz w:val="24"/>
          <w:szCs w:val="24"/>
          <w:u w:val="single"/>
        </w:rPr>
        <w:t xml:space="preserve">    Poistot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1 700</w:t>
      </w:r>
      <w:r w:rsidRPr="00613399">
        <w:rPr>
          <w:rFonts w:cstheme="minorHAnsi"/>
          <w:sz w:val="24"/>
          <w:szCs w:val="24"/>
          <w:u w:val="single"/>
        </w:rPr>
        <w:tab/>
        <w:t>14 200</w:t>
      </w:r>
    </w:p>
    <w:p w14:paraId="7651CC8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sz w:val="24"/>
          <w:szCs w:val="24"/>
        </w:rPr>
      </w:pPr>
      <w:r w:rsidRPr="00613399">
        <w:rPr>
          <w:rFonts w:cstheme="minorHAnsi"/>
          <w:sz w:val="24"/>
          <w:szCs w:val="24"/>
        </w:rPr>
        <w:t xml:space="preserve">     </w:t>
      </w:r>
      <w:r w:rsidRPr="00613399">
        <w:rPr>
          <w:rFonts w:cstheme="minorHAnsi"/>
          <w:sz w:val="24"/>
          <w:szCs w:val="24"/>
        </w:rPr>
        <w:tab/>
        <w:t xml:space="preserve"> </w:t>
      </w:r>
      <w:r w:rsidRPr="00613399">
        <w:rPr>
          <w:rFonts w:cstheme="minorHAnsi"/>
          <w:b/>
          <w:sz w:val="24"/>
          <w:szCs w:val="24"/>
        </w:rPr>
        <w:t>Tulos</w:t>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u w:val="double"/>
        </w:rPr>
        <w:t xml:space="preserve">  </w:t>
      </w:r>
      <w:r w:rsidRPr="00613399">
        <w:rPr>
          <w:rFonts w:cstheme="minorHAnsi"/>
          <w:b/>
          <w:sz w:val="24"/>
          <w:szCs w:val="24"/>
          <w:u w:val="double"/>
        </w:rPr>
        <w:t>3 300</w:t>
      </w:r>
    </w:p>
    <w:p w14:paraId="3B20BCB3"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p>
    <w:p w14:paraId="71F3EE86"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Muuttuvat kustannukset ovat siis 450 euroa/kpl ja katetuotto on 350 euroa/kpl. Jokaisesta ruokapöydästä jää siten 350 euroa kattamaan kiinteitä kustannuksia ja tuottamaan tulosta. </w:t>
      </w:r>
    </w:p>
    <w:p w14:paraId="3612802B" w14:textId="77777777" w:rsidR="002B3101" w:rsidRPr="00613399" w:rsidRDefault="002B3101" w:rsidP="002B3101">
      <w:pPr>
        <w:rPr>
          <w:rFonts w:cstheme="minorHAnsi"/>
          <w:sz w:val="24"/>
          <w:szCs w:val="24"/>
        </w:rPr>
      </w:pPr>
    </w:p>
    <w:p w14:paraId="7ECBC443" w14:textId="77777777" w:rsidR="002B3101" w:rsidRPr="008760E1" w:rsidRDefault="002B3101" w:rsidP="00613399">
      <w:pPr>
        <w:pStyle w:val="Otsikko2"/>
        <w:rPr>
          <w:rFonts w:asciiTheme="minorHAnsi" w:hAnsiTheme="minorHAnsi" w:cstheme="minorHAnsi"/>
          <w:b/>
          <w:bCs/>
          <w:color w:val="auto"/>
          <w:sz w:val="24"/>
          <w:szCs w:val="24"/>
        </w:rPr>
      </w:pPr>
      <w:bookmarkStart w:id="14" w:name="_Toc38538219"/>
      <w:r w:rsidRPr="008760E1">
        <w:rPr>
          <w:rFonts w:asciiTheme="minorHAnsi" w:hAnsiTheme="minorHAnsi" w:cstheme="minorHAnsi"/>
          <w:b/>
          <w:bCs/>
          <w:color w:val="auto"/>
          <w:sz w:val="24"/>
          <w:szCs w:val="24"/>
        </w:rPr>
        <w:t>2.2. Katetuottolaskennan tunnusluvut</w:t>
      </w:r>
      <w:bookmarkEnd w:id="14"/>
    </w:p>
    <w:p w14:paraId="6A354BF4" w14:textId="77777777" w:rsidR="002B3101" w:rsidRPr="00613399" w:rsidRDefault="002B3101" w:rsidP="002B3101">
      <w:pPr>
        <w:rPr>
          <w:rFonts w:cstheme="minorHAnsi"/>
          <w:sz w:val="24"/>
          <w:szCs w:val="24"/>
        </w:rPr>
      </w:pPr>
    </w:p>
    <w:p w14:paraId="19AFB52C" w14:textId="77777777" w:rsidR="002B3101" w:rsidRPr="00613399" w:rsidRDefault="002B3101" w:rsidP="002B3101">
      <w:pPr>
        <w:rPr>
          <w:rFonts w:cstheme="minorHAnsi"/>
          <w:sz w:val="24"/>
          <w:szCs w:val="24"/>
        </w:rPr>
      </w:pPr>
      <w:r w:rsidRPr="00613399">
        <w:rPr>
          <w:rFonts w:cstheme="minorHAnsi"/>
          <w:sz w:val="24"/>
          <w:szCs w:val="24"/>
        </w:rPr>
        <w:t>Katetuottolaskelman pohjalta voidaan laskea useita tunnuslukuja, jotka auttavat yrityksen kannattavuuden seurannassa. Seuraavassa käydään läpi katetuottoprosentti, voittoprosentti, kriittinen piste, varmuusmarginaali ja varmuusmarginaaliprosentti.</w:t>
      </w:r>
    </w:p>
    <w:p w14:paraId="04C6112F" w14:textId="77777777" w:rsidR="002B3101" w:rsidRPr="00613399" w:rsidRDefault="002B3101" w:rsidP="002B3101">
      <w:pPr>
        <w:rPr>
          <w:rFonts w:cstheme="minorHAnsi"/>
          <w:sz w:val="24"/>
          <w:szCs w:val="24"/>
        </w:rPr>
      </w:pPr>
    </w:p>
    <w:p w14:paraId="3D8DF464" w14:textId="77777777" w:rsidR="002B3101" w:rsidRPr="008760E1" w:rsidRDefault="002B3101" w:rsidP="00613399">
      <w:pPr>
        <w:pStyle w:val="Otsikko3"/>
        <w:rPr>
          <w:rFonts w:asciiTheme="minorHAnsi" w:hAnsiTheme="minorHAnsi" w:cstheme="minorHAnsi"/>
          <w:color w:val="auto"/>
          <w:sz w:val="24"/>
          <w:szCs w:val="24"/>
        </w:rPr>
      </w:pPr>
      <w:bookmarkStart w:id="15" w:name="_Toc38538220"/>
      <w:r w:rsidRPr="008760E1">
        <w:rPr>
          <w:rFonts w:asciiTheme="minorHAnsi" w:hAnsiTheme="minorHAnsi" w:cstheme="minorHAnsi"/>
          <w:color w:val="auto"/>
          <w:sz w:val="24"/>
          <w:szCs w:val="24"/>
        </w:rPr>
        <w:t>2.2.1. Katetuottoprosentti (KTP)</w:t>
      </w:r>
      <w:bookmarkEnd w:id="15"/>
    </w:p>
    <w:p w14:paraId="09E582A3" w14:textId="77777777" w:rsidR="002B3101" w:rsidRPr="00613399" w:rsidRDefault="002B3101" w:rsidP="002B3101">
      <w:pPr>
        <w:tabs>
          <w:tab w:val="num" w:pos="720"/>
        </w:tabs>
        <w:rPr>
          <w:rFonts w:cstheme="minorHAnsi"/>
          <w:sz w:val="24"/>
          <w:szCs w:val="24"/>
        </w:rPr>
      </w:pPr>
    </w:p>
    <w:p w14:paraId="44D166AE" w14:textId="77777777" w:rsidR="002B3101" w:rsidRPr="00613399" w:rsidRDefault="002B3101" w:rsidP="002B3101">
      <w:pPr>
        <w:tabs>
          <w:tab w:val="num" w:pos="720"/>
        </w:tabs>
        <w:rPr>
          <w:rFonts w:cstheme="minorHAnsi"/>
          <w:sz w:val="24"/>
          <w:szCs w:val="24"/>
        </w:rPr>
      </w:pPr>
      <w:r w:rsidRPr="00613399">
        <w:rPr>
          <w:rFonts w:cstheme="minorHAnsi"/>
          <w:sz w:val="24"/>
          <w:szCs w:val="24"/>
        </w:rPr>
        <w:t>Katetuottoprosentti ilmoittaa, kuinka monta prosenttia yrityksen katetuotto on myyntituotoista eli kuinka monta prosenttia yrityksen myyntituotoista jää kattamaan kiinteitä kustannuksia ja tuottamaan tulosta. Katetuottoprosentin laskentakaava on seuraava:</w:t>
      </w:r>
    </w:p>
    <w:p w14:paraId="305CF548" w14:textId="77777777" w:rsidR="002B3101" w:rsidRPr="00613399" w:rsidRDefault="002B3101" w:rsidP="002B3101">
      <w:pPr>
        <w:rPr>
          <w:rFonts w:cstheme="minorHAnsi"/>
          <w:sz w:val="24"/>
          <w:szCs w:val="24"/>
        </w:rPr>
      </w:pPr>
    </w:p>
    <w:p w14:paraId="793A9D59"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sz w:val="24"/>
          <w:szCs w:val="24"/>
        </w:rPr>
      </w:pPr>
      <m:oMathPara>
        <m:oMathParaPr>
          <m:jc m:val="left"/>
        </m:oMathParaPr>
        <m:oMath>
          <m:r>
            <m:rPr>
              <m:sty m:val="b"/>
            </m:rPr>
            <w:rPr>
              <w:rFonts w:ascii="Cambria Math" w:hAnsi="Cambria Math" w:cstheme="minorHAnsi"/>
              <w:sz w:val="24"/>
              <w:szCs w:val="24"/>
            </w:rPr>
            <m:t>Katetuotto</m:t>
          </m:r>
          <m:r>
            <m:rPr>
              <m:sty m:val="p"/>
            </m:rPr>
            <w:rPr>
              <w:rFonts w:ascii="Cambria Math" w:hAnsi="Cambria Math" w:cstheme="minorHAnsi"/>
              <w:sz w:val="24"/>
              <w:szCs w:val="24"/>
            </w:rPr>
            <m:t xml:space="preserve">-% </m:t>
          </m:r>
          <m:d>
            <m:dPr>
              <m:ctrlPr>
                <w:rPr>
                  <w:rFonts w:ascii="Cambria Math" w:hAnsi="Cambria Math" w:cstheme="minorHAnsi"/>
                  <w:sz w:val="24"/>
                  <w:szCs w:val="24"/>
                </w:rPr>
              </m:ctrlPr>
            </m:dPr>
            <m:e>
              <m:r>
                <m:rPr>
                  <m:sty m:val="b"/>
                </m:rPr>
                <w:rPr>
                  <w:rFonts w:ascii="Cambria Math" w:hAnsi="Cambria Math" w:cstheme="minorHAnsi"/>
                  <w:sz w:val="24"/>
                  <w:szCs w:val="24"/>
                </w:rPr>
                <m:t>KTP</m:t>
              </m:r>
            </m:e>
          </m:d>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b"/>
                </m:rPr>
                <w:rPr>
                  <w:rFonts w:ascii="Cambria Math" w:hAnsi="Cambria Math" w:cstheme="minorHAnsi"/>
                  <w:sz w:val="24"/>
                  <w:szCs w:val="24"/>
                </w:rPr>
                <m:t>Katetuotto</m:t>
              </m:r>
            </m:num>
            <m:den>
              <m:r>
                <m:rPr>
                  <m:sty m:val="b"/>
                </m:rPr>
                <w:rPr>
                  <w:rFonts w:ascii="Cambria Math" w:hAnsi="Cambria Math" w:cstheme="minorHAnsi"/>
                  <w:sz w:val="24"/>
                  <w:szCs w:val="24"/>
                </w:rPr>
                <m:t>Myyntituotot</m:t>
              </m:r>
            </m:den>
          </m:f>
          <m:r>
            <m:rPr>
              <m:sty m:val="b"/>
            </m:rPr>
            <w:rPr>
              <w:rFonts w:ascii="Cambria Math" w:hAnsi="Cambria Math" w:cstheme="minorHAnsi"/>
              <w:sz w:val="24"/>
              <w:szCs w:val="24"/>
            </w:rPr>
            <m:t xml:space="preserve"> x</m:t>
          </m:r>
          <m:r>
            <m:rPr>
              <m:sty m:val="p"/>
            </m:rPr>
            <w:rPr>
              <w:rFonts w:ascii="Cambria Math" w:hAnsi="Cambria Math" w:cstheme="minorHAnsi"/>
              <w:sz w:val="24"/>
              <w:szCs w:val="24"/>
            </w:rPr>
            <m:t xml:space="preserve"> </m:t>
          </m:r>
          <m:r>
            <m:rPr>
              <m:sty m:val="b"/>
            </m:rPr>
            <w:rPr>
              <w:rFonts w:ascii="Cambria Math" w:hAnsi="Cambria Math" w:cstheme="minorHAnsi"/>
              <w:sz w:val="24"/>
              <w:szCs w:val="24"/>
            </w:rPr>
            <m:t>100</m:t>
          </m:r>
        </m:oMath>
      </m:oMathPara>
    </w:p>
    <w:p w14:paraId="58B36980" w14:textId="77777777" w:rsidR="002B3101" w:rsidRPr="00613399" w:rsidRDefault="002B3101" w:rsidP="002B3101">
      <w:pPr>
        <w:pStyle w:val="Eivli"/>
        <w:rPr>
          <w:rFonts w:cstheme="minorHAnsi"/>
          <w:sz w:val="24"/>
          <w:szCs w:val="24"/>
        </w:rPr>
      </w:pPr>
      <w:r w:rsidRPr="00613399">
        <w:rPr>
          <w:rFonts w:cstheme="minorHAnsi"/>
          <w:sz w:val="24"/>
          <w:szCs w:val="24"/>
        </w:rPr>
        <w:t xml:space="preserve">Sovellettuna edellisen esimerkkiyrityksen, </w:t>
      </w:r>
      <w:r w:rsidRPr="00613399">
        <w:rPr>
          <w:rFonts w:cstheme="minorHAnsi"/>
          <w:b/>
          <w:bCs/>
          <w:sz w:val="24"/>
          <w:szCs w:val="24"/>
        </w:rPr>
        <w:t>Kaluste Oy</w:t>
      </w:r>
      <w:r w:rsidRPr="00613399">
        <w:rPr>
          <w:rFonts w:cstheme="minorHAnsi"/>
          <w:sz w:val="24"/>
          <w:szCs w:val="24"/>
        </w:rPr>
        <w:t>:n, lukuihin saadaan yrityksen katetuottoprosentiksi:</w:t>
      </w:r>
    </w:p>
    <w:p w14:paraId="75E32B3D" w14:textId="77777777" w:rsidR="002B3101" w:rsidRPr="00613399" w:rsidRDefault="002B3101" w:rsidP="002B3101">
      <w:pPr>
        <w:pStyle w:val="Eivli"/>
        <w:rPr>
          <w:rFonts w:cstheme="minorHAnsi"/>
          <w:sz w:val="24"/>
          <w:szCs w:val="24"/>
        </w:rPr>
      </w:pPr>
    </w:p>
    <w:p w14:paraId="26FEB7E6"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 xml:space="preserve">KTP= </m:t>
          </m:r>
          <m:f>
            <m:fPr>
              <m:ctrlPr>
                <w:rPr>
                  <w:rFonts w:ascii="Cambria Math" w:hAnsi="Cambria Math" w:cstheme="minorHAnsi"/>
                  <w:iCs/>
                  <w:sz w:val="24"/>
                  <w:szCs w:val="24"/>
                </w:rPr>
              </m:ctrlPr>
            </m:fPr>
            <m:num>
              <m:r>
                <m:rPr>
                  <m:sty m:val="p"/>
                </m:rPr>
                <w:rPr>
                  <w:rFonts w:ascii="Cambria Math" w:hAnsi="Cambria Math" w:cstheme="minorHAnsi"/>
                  <w:sz w:val="24"/>
                  <w:szCs w:val="24"/>
                </w:rPr>
                <m:t>17 500</m:t>
              </m:r>
            </m:num>
            <m:den>
              <m:r>
                <m:rPr>
                  <m:sty m:val="p"/>
                </m:rPr>
                <w:rPr>
                  <w:rFonts w:ascii="Cambria Math" w:hAnsi="Cambria Math" w:cstheme="minorHAnsi"/>
                  <w:sz w:val="24"/>
                  <w:szCs w:val="24"/>
                </w:rPr>
                <m:t>40 000</m:t>
              </m:r>
            </m:den>
          </m:f>
          <m:r>
            <m:rPr>
              <m:sty m:val="p"/>
            </m:rPr>
            <w:rPr>
              <w:rFonts w:ascii="Cambria Math" w:hAnsi="Cambria Math" w:cstheme="minorHAnsi"/>
              <w:sz w:val="24"/>
              <w:szCs w:val="24"/>
            </w:rPr>
            <m:t xml:space="preserve"> x 100=43,75 % ~ 44 % </m:t>
          </m:r>
        </m:oMath>
      </m:oMathPara>
    </w:p>
    <w:p w14:paraId="14E1CC66" w14:textId="77777777" w:rsidR="002B3101" w:rsidRPr="00613399" w:rsidRDefault="002B3101" w:rsidP="002B3101">
      <w:pPr>
        <w:pStyle w:val="Eivli"/>
        <w:rPr>
          <w:rFonts w:cstheme="minorHAnsi"/>
          <w:sz w:val="24"/>
          <w:szCs w:val="24"/>
        </w:rPr>
      </w:pPr>
      <w:r w:rsidRPr="00613399">
        <w:rPr>
          <w:rFonts w:cstheme="minorHAnsi"/>
          <w:sz w:val="24"/>
          <w:szCs w:val="24"/>
        </w:rPr>
        <w:tab/>
      </w:r>
    </w:p>
    <w:p w14:paraId="356B105D" w14:textId="77777777" w:rsidR="002B3101" w:rsidRPr="00613399" w:rsidRDefault="002B3101" w:rsidP="002B3101">
      <w:pPr>
        <w:rPr>
          <w:rFonts w:cstheme="minorHAnsi"/>
          <w:sz w:val="24"/>
          <w:szCs w:val="24"/>
        </w:rPr>
      </w:pPr>
      <w:r w:rsidRPr="00613399">
        <w:rPr>
          <w:rFonts w:cstheme="minorHAnsi"/>
          <w:sz w:val="24"/>
          <w:szCs w:val="24"/>
        </w:rPr>
        <w:lastRenderedPageBreak/>
        <w:t xml:space="preserve">Kaluste Oy sai siten keskimäärin n. 44 % katetta myymistään tuotteista. </w:t>
      </w:r>
    </w:p>
    <w:p w14:paraId="675F992C" w14:textId="77777777" w:rsidR="002B3101" w:rsidRPr="00613399" w:rsidRDefault="002B3101" w:rsidP="002B3101">
      <w:pPr>
        <w:spacing w:after="0" w:line="240" w:lineRule="auto"/>
        <w:rPr>
          <w:rFonts w:cstheme="minorHAnsi"/>
          <w:b/>
          <w:sz w:val="24"/>
          <w:szCs w:val="24"/>
        </w:rPr>
      </w:pPr>
    </w:p>
    <w:p w14:paraId="59842192" w14:textId="77777777" w:rsidR="002B3101" w:rsidRPr="008760E1" w:rsidRDefault="002B3101" w:rsidP="00613399">
      <w:pPr>
        <w:pStyle w:val="Otsikko3"/>
        <w:rPr>
          <w:rFonts w:asciiTheme="minorHAnsi" w:hAnsiTheme="minorHAnsi" w:cstheme="minorHAnsi"/>
          <w:color w:val="auto"/>
          <w:sz w:val="24"/>
          <w:szCs w:val="24"/>
        </w:rPr>
      </w:pPr>
      <w:bookmarkStart w:id="16" w:name="_Toc38538221"/>
      <w:r w:rsidRPr="008760E1">
        <w:rPr>
          <w:rFonts w:asciiTheme="minorHAnsi" w:hAnsiTheme="minorHAnsi" w:cstheme="minorHAnsi"/>
          <w:color w:val="auto"/>
          <w:sz w:val="24"/>
          <w:szCs w:val="24"/>
        </w:rPr>
        <w:t>2.2.2. Voittoprosentti</w:t>
      </w:r>
      <w:bookmarkEnd w:id="16"/>
      <w:r w:rsidRPr="008760E1">
        <w:rPr>
          <w:rFonts w:asciiTheme="minorHAnsi" w:hAnsiTheme="minorHAnsi" w:cstheme="minorHAnsi"/>
          <w:color w:val="auto"/>
          <w:sz w:val="24"/>
          <w:szCs w:val="24"/>
        </w:rPr>
        <w:t xml:space="preserve"> </w:t>
      </w:r>
    </w:p>
    <w:p w14:paraId="3D08D028" w14:textId="77777777" w:rsidR="002B3101" w:rsidRPr="00613399" w:rsidRDefault="002B3101" w:rsidP="002B3101">
      <w:pPr>
        <w:tabs>
          <w:tab w:val="num" w:pos="720"/>
        </w:tabs>
        <w:rPr>
          <w:rFonts w:cstheme="minorHAnsi"/>
          <w:sz w:val="24"/>
          <w:szCs w:val="24"/>
        </w:rPr>
      </w:pPr>
    </w:p>
    <w:p w14:paraId="16265A83" w14:textId="77777777" w:rsidR="002B3101" w:rsidRPr="00613399" w:rsidRDefault="002B3101" w:rsidP="002B3101">
      <w:pPr>
        <w:tabs>
          <w:tab w:val="num" w:pos="720"/>
        </w:tabs>
        <w:rPr>
          <w:rFonts w:cstheme="minorHAnsi"/>
          <w:sz w:val="24"/>
          <w:szCs w:val="24"/>
        </w:rPr>
      </w:pPr>
      <w:r w:rsidRPr="00613399">
        <w:rPr>
          <w:rFonts w:cstheme="minorHAnsi"/>
          <w:sz w:val="24"/>
          <w:szCs w:val="24"/>
        </w:rPr>
        <w:t>Voittoprosentti kertoo, kuinka monta prosenttia yrityksen voitto on myyntituotoista. Voittoprosentti lasketaan seuraavasti:</w:t>
      </w:r>
    </w:p>
    <w:p w14:paraId="586B0E1C" w14:textId="77777777" w:rsidR="002B3101" w:rsidRPr="00613399" w:rsidRDefault="002B3101" w:rsidP="002B3101">
      <w:pPr>
        <w:tabs>
          <w:tab w:val="num" w:pos="720"/>
        </w:tabs>
        <w:rPr>
          <w:rFonts w:cstheme="minorHAnsi"/>
          <w:sz w:val="24"/>
          <w:szCs w:val="24"/>
        </w:rPr>
      </w:pPr>
    </w:p>
    <w:p w14:paraId="1E091CB2"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sz w:val="24"/>
          <w:szCs w:val="24"/>
        </w:rPr>
      </w:pPr>
      <m:oMathPara>
        <m:oMathParaPr>
          <m:jc m:val="left"/>
        </m:oMathParaPr>
        <m:oMath>
          <m:r>
            <m:rPr>
              <m:sty m:val="b"/>
            </m:rPr>
            <w:rPr>
              <w:rFonts w:ascii="Cambria Math" w:hAnsi="Cambria Math" w:cstheme="minorHAnsi"/>
              <w:sz w:val="24"/>
              <w:szCs w:val="24"/>
            </w:rPr>
            <m:t>Voitto</m:t>
          </m:r>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b"/>
                </m:rPr>
                <w:rPr>
                  <w:rFonts w:ascii="Cambria Math" w:hAnsi="Cambria Math" w:cstheme="minorHAnsi"/>
                  <w:sz w:val="24"/>
                  <w:szCs w:val="24"/>
                </w:rPr>
                <m:t>Voitto</m:t>
              </m:r>
            </m:num>
            <m:den>
              <m:r>
                <m:rPr>
                  <m:sty m:val="b"/>
                </m:rPr>
                <w:rPr>
                  <w:rFonts w:ascii="Cambria Math" w:hAnsi="Cambria Math" w:cstheme="minorHAnsi"/>
                  <w:sz w:val="24"/>
                  <w:szCs w:val="24"/>
                </w:rPr>
                <m:t>Myyntituotot</m:t>
              </m:r>
            </m:den>
          </m:f>
          <m:r>
            <m:rPr>
              <m:sty m:val="b"/>
            </m:rPr>
            <w:rPr>
              <w:rFonts w:ascii="Cambria Math" w:hAnsi="Cambria Math" w:cstheme="minorHAnsi"/>
              <w:sz w:val="24"/>
              <w:szCs w:val="24"/>
            </w:rPr>
            <m:t xml:space="preserve"> x</m:t>
          </m:r>
          <m:r>
            <m:rPr>
              <m:sty m:val="p"/>
            </m:rPr>
            <w:rPr>
              <w:rFonts w:ascii="Cambria Math" w:hAnsi="Cambria Math" w:cstheme="minorHAnsi"/>
              <w:sz w:val="24"/>
              <w:szCs w:val="24"/>
            </w:rPr>
            <m:t xml:space="preserve"> </m:t>
          </m:r>
          <m:r>
            <m:rPr>
              <m:sty m:val="b"/>
            </m:rPr>
            <w:rPr>
              <w:rFonts w:ascii="Cambria Math" w:hAnsi="Cambria Math" w:cstheme="minorHAnsi"/>
              <w:sz w:val="24"/>
              <w:szCs w:val="24"/>
            </w:rPr>
            <m:t>100</m:t>
          </m:r>
        </m:oMath>
      </m:oMathPara>
    </w:p>
    <w:p w14:paraId="5E9E87F1" w14:textId="77777777" w:rsidR="002B3101" w:rsidRPr="00613399" w:rsidRDefault="002B3101" w:rsidP="002B3101">
      <w:pPr>
        <w:rPr>
          <w:rFonts w:cstheme="minorHAnsi"/>
          <w:sz w:val="24"/>
          <w:szCs w:val="24"/>
        </w:rPr>
      </w:pPr>
    </w:p>
    <w:p w14:paraId="02D219FF" w14:textId="77777777" w:rsidR="002B3101" w:rsidRPr="00613399" w:rsidRDefault="002B3101" w:rsidP="002B3101">
      <w:pPr>
        <w:rPr>
          <w:rFonts w:cstheme="minorHAnsi"/>
          <w:sz w:val="24"/>
          <w:szCs w:val="24"/>
        </w:rPr>
      </w:pPr>
      <w:r w:rsidRPr="00613399">
        <w:rPr>
          <w:rFonts w:cstheme="minorHAnsi"/>
          <w:b/>
          <w:bCs/>
          <w:sz w:val="24"/>
          <w:szCs w:val="24"/>
        </w:rPr>
        <w:t xml:space="preserve">Kaluste Oy:n </w:t>
      </w:r>
      <w:r w:rsidRPr="00613399">
        <w:rPr>
          <w:rFonts w:cstheme="minorHAnsi"/>
          <w:sz w:val="24"/>
          <w:szCs w:val="24"/>
        </w:rPr>
        <w:t>voittoprosentiksi saadaan</w:t>
      </w:r>
    </w:p>
    <w:p w14:paraId="513BFF43"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Voitto-%=</m:t>
          </m:r>
          <m:f>
            <m:fPr>
              <m:ctrlPr>
                <w:rPr>
                  <w:rFonts w:ascii="Cambria Math" w:hAnsi="Cambria Math" w:cstheme="minorHAnsi"/>
                  <w:iCs/>
                  <w:sz w:val="24"/>
                  <w:szCs w:val="24"/>
                </w:rPr>
              </m:ctrlPr>
            </m:fPr>
            <m:num>
              <m:r>
                <m:rPr>
                  <m:sty m:val="p"/>
                </m:rPr>
                <w:rPr>
                  <w:rFonts w:ascii="Cambria Math" w:hAnsi="Cambria Math" w:cstheme="minorHAnsi"/>
                  <w:sz w:val="24"/>
                  <w:szCs w:val="24"/>
                </w:rPr>
                <m:t>3 300</m:t>
              </m:r>
            </m:num>
            <m:den>
              <m:r>
                <m:rPr>
                  <m:sty m:val="p"/>
                </m:rPr>
                <w:rPr>
                  <w:rFonts w:ascii="Cambria Math" w:hAnsi="Cambria Math" w:cstheme="minorHAnsi"/>
                  <w:sz w:val="24"/>
                  <w:szCs w:val="24"/>
                </w:rPr>
                <m:t>40 000</m:t>
              </m:r>
            </m:den>
          </m:f>
          <m:r>
            <m:rPr>
              <m:sty m:val="p"/>
            </m:rPr>
            <w:rPr>
              <w:rFonts w:ascii="Cambria Math" w:hAnsi="Cambria Math" w:cstheme="minorHAnsi"/>
              <w:sz w:val="24"/>
              <w:szCs w:val="24"/>
            </w:rPr>
            <m:t xml:space="preserve"> x 100=8,25%</m:t>
          </m:r>
        </m:oMath>
      </m:oMathPara>
    </w:p>
    <w:p w14:paraId="05BC8CF4" w14:textId="77777777" w:rsidR="002B3101" w:rsidRPr="00613399" w:rsidRDefault="002B3101" w:rsidP="002B3101">
      <w:pPr>
        <w:pStyle w:val="Eivli"/>
        <w:rPr>
          <w:rFonts w:cstheme="minorHAnsi"/>
          <w:sz w:val="24"/>
          <w:szCs w:val="24"/>
        </w:rPr>
      </w:pPr>
      <w:r w:rsidRPr="00613399">
        <w:rPr>
          <w:rFonts w:cstheme="minorHAnsi"/>
          <w:sz w:val="24"/>
          <w:szCs w:val="24"/>
        </w:rPr>
        <w:tab/>
        <w:t xml:space="preserve">                        </w:t>
      </w:r>
    </w:p>
    <w:p w14:paraId="2D782E6E" w14:textId="77777777" w:rsidR="002B3101" w:rsidRPr="00613399" w:rsidRDefault="002B3101" w:rsidP="002B3101">
      <w:pPr>
        <w:spacing w:after="0" w:line="240" w:lineRule="auto"/>
        <w:rPr>
          <w:rFonts w:cstheme="minorHAnsi"/>
          <w:bCs/>
          <w:sz w:val="24"/>
          <w:szCs w:val="24"/>
        </w:rPr>
      </w:pPr>
      <w:r w:rsidRPr="00613399">
        <w:rPr>
          <w:rFonts w:cstheme="minorHAnsi"/>
          <w:bCs/>
          <w:sz w:val="24"/>
          <w:szCs w:val="24"/>
        </w:rPr>
        <w:t>eli Kaluste Oy sai 8,25 % voittoa myyntituotoistaan.</w:t>
      </w:r>
    </w:p>
    <w:p w14:paraId="7699F7DE" w14:textId="77777777" w:rsidR="002B3101" w:rsidRPr="00613399" w:rsidRDefault="002B3101" w:rsidP="002B3101">
      <w:pPr>
        <w:spacing w:after="0" w:line="240" w:lineRule="auto"/>
        <w:rPr>
          <w:rFonts w:cstheme="minorHAnsi"/>
          <w:bCs/>
          <w:sz w:val="24"/>
          <w:szCs w:val="24"/>
        </w:rPr>
      </w:pPr>
    </w:p>
    <w:p w14:paraId="0BC6EB8C" w14:textId="77777777" w:rsidR="002B3101" w:rsidRPr="00613399" w:rsidRDefault="002B3101" w:rsidP="002B3101">
      <w:pPr>
        <w:spacing w:after="0" w:line="240" w:lineRule="auto"/>
        <w:rPr>
          <w:rFonts w:cstheme="minorHAnsi"/>
          <w:b/>
          <w:sz w:val="24"/>
          <w:szCs w:val="24"/>
        </w:rPr>
      </w:pPr>
    </w:p>
    <w:p w14:paraId="694722EA" w14:textId="77777777" w:rsidR="002B3101" w:rsidRPr="008760E1" w:rsidRDefault="002B3101" w:rsidP="00613399">
      <w:pPr>
        <w:pStyle w:val="Otsikko3"/>
        <w:rPr>
          <w:rFonts w:asciiTheme="minorHAnsi" w:hAnsiTheme="minorHAnsi" w:cstheme="minorHAnsi"/>
          <w:color w:val="auto"/>
          <w:sz w:val="24"/>
          <w:szCs w:val="24"/>
        </w:rPr>
      </w:pPr>
      <w:bookmarkStart w:id="17" w:name="_Toc38538222"/>
      <w:r w:rsidRPr="008760E1">
        <w:rPr>
          <w:rFonts w:asciiTheme="minorHAnsi" w:hAnsiTheme="minorHAnsi" w:cstheme="minorHAnsi"/>
          <w:color w:val="auto"/>
          <w:sz w:val="24"/>
          <w:szCs w:val="24"/>
        </w:rPr>
        <w:t>2.2.3. Kriittinen piste (KRP)</w:t>
      </w:r>
      <w:r w:rsidRPr="008760E1">
        <w:rPr>
          <w:rFonts w:asciiTheme="minorHAnsi" w:hAnsiTheme="minorHAnsi" w:cstheme="minorHAnsi"/>
          <w:bCs/>
          <w:color w:val="auto"/>
          <w:sz w:val="24"/>
          <w:szCs w:val="24"/>
        </w:rPr>
        <w:t xml:space="preserve"> eli</w:t>
      </w:r>
      <w:r w:rsidRPr="008760E1">
        <w:rPr>
          <w:rFonts w:asciiTheme="minorHAnsi" w:hAnsiTheme="minorHAnsi" w:cstheme="minorHAnsi"/>
          <w:color w:val="auto"/>
          <w:sz w:val="24"/>
          <w:szCs w:val="24"/>
        </w:rPr>
        <w:t xml:space="preserve"> kriittinen myynti (KRM)</w:t>
      </w:r>
      <w:bookmarkEnd w:id="17"/>
    </w:p>
    <w:p w14:paraId="691348AA" w14:textId="77777777" w:rsidR="002B3101" w:rsidRPr="00613399" w:rsidRDefault="002B3101" w:rsidP="002B3101">
      <w:pPr>
        <w:tabs>
          <w:tab w:val="num" w:pos="0"/>
        </w:tabs>
        <w:ind w:hanging="720"/>
        <w:rPr>
          <w:rFonts w:cstheme="minorHAnsi"/>
          <w:b/>
          <w:sz w:val="24"/>
          <w:szCs w:val="24"/>
        </w:rPr>
      </w:pPr>
    </w:p>
    <w:p w14:paraId="23D7A3E9" w14:textId="77777777" w:rsidR="002B3101" w:rsidRPr="00613399" w:rsidRDefault="002B3101" w:rsidP="002B3101">
      <w:pPr>
        <w:tabs>
          <w:tab w:val="num" w:pos="0"/>
        </w:tabs>
        <w:rPr>
          <w:rFonts w:cstheme="minorHAnsi"/>
          <w:sz w:val="24"/>
          <w:szCs w:val="24"/>
        </w:rPr>
      </w:pPr>
      <w:r w:rsidRPr="00613399">
        <w:rPr>
          <w:rFonts w:cstheme="minorHAnsi"/>
          <w:sz w:val="24"/>
          <w:szCs w:val="24"/>
        </w:rPr>
        <w:t xml:space="preserve">Katetuottoprosentin avulla on mahdollista selvittää yrityksen kriittinen piste eli myyntituottojen määrä, jolla yritys saavuttaa nollatuloksen. Kriittisen pisteen mukainen tuottomäärä riittää tällöin muuttuvien ja kiinteiden kustannusten kattamiseen, mutta voittoa ei synny. Tällä tuottomäärällä katetuotto on kiinteiden kustannusten suuruinen. </w:t>
      </w:r>
    </w:p>
    <w:p w14:paraId="22B7E8AE" w14:textId="77777777" w:rsidR="002B3101" w:rsidRPr="00613399" w:rsidRDefault="002B3101" w:rsidP="002B3101">
      <w:pPr>
        <w:tabs>
          <w:tab w:val="num" w:pos="0"/>
        </w:tabs>
        <w:rPr>
          <w:rFonts w:cstheme="minorHAnsi"/>
          <w:sz w:val="24"/>
          <w:szCs w:val="24"/>
        </w:rPr>
      </w:pPr>
    </w:p>
    <w:p w14:paraId="0466162F" w14:textId="77777777" w:rsidR="002B3101" w:rsidRPr="00613399" w:rsidRDefault="002B3101" w:rsidP="002B3101">
      <w:pPr>
        <w:tabs>
          <w:tab w:val="num" w:pos="0"/>
        </w:tabs>
        <w:rPr>
          <w:rFonts w:cstheme="minorHAnsi"/>
          <w:sz w:val="24"/>
          <w:szCs w:val="24"/>
        </w:rPr>
      </w:pPr>
      <w:r w:rsidRPr="00613399">
        <w:rPr>
          <w:rFonts w:cstheme="minorHAnsi"/>
          <w:sz w:val="24"/>
          <w:szCs w:val="24"/>
        </w:rPr>
        <w:t>Yrityksen tulee saada myyntituottoja vähintään kriittisen pisteen osoittama määrä, jotta yritys ei tuota tappiota. Yrityksen myyntituottojen ollessa yli kriittisen pisteen, yritys tuottaa voittoa. Kriittinen piste lasketaan seuraavasti:</w:t>
      </w:r>
    </w:p>
    <w:p w14:paraId="5B6DBAAD" w14:textId="77777777" w:rsidR="002B3101" w:rsidRPr="00613399" w:rsidRDefault="002B3101" w:rsidP="002B3101">
      <w:pPr>
        <w:pStyle w:val="Eivli"/>
        <w:rPr>
          <w:rFonts w:cstheme="minorHAnsi"/>
          <w:sz w:val="24"/>
          <w:szCs w:val="24"/>
        </w:rPr>
      </w:pPr>
      <w:r w:rsidRPr="00613399">
        <w:rPr>
          <w:rFonts w:cstheme="minorHAnsi"/>
          <w:sz w:val="24"/>
          <w:szCs w:val="24"/>
        </w:rPr>
        <w:t xml:space="preserve"> </w:t>
      </w:r>
    </w:p>
    <w:p w14:paraId="1B9F6221"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sz w:val="24"/>
          <w:szCs w:val="24"/>
        </w:rPr>
      </w:pPr>
      <m:oMathPara>
        <m:oMathParaPr>
          <m:jc m:val="left"/>
        </m:oMathParaPr>
        <m:oMath>
          <m:r>
            <m:rPr>
              <m:sty m:val="b"/>
            </m:rPr>
            <w:rPr>
              <w:rFonts w:ascii="Cambria Math" w:hAnsi="Cambria Math" w:cstheme="minorHAnsi"/>
              <w:sz w:val="24"/>
              <w:szCs w:val="24"/>
            </w:rPr>
            <m:t xml:space="preserve">Kriittinen piste </m:t>
          </m:r>
          <m:d>
            <m:dPr>
              <m:ctrlPr>
                <w:rPr>
                  <w:rFonts w:ascii="Cambria Math" w:hAnsi="Cambria Math" w:cstheme="minorHAnsi"/>
                  <w:sz w:val="24"/>
                  <w:szCs w:val="24"/>
                </w:rPr>
              </m:ctrlPr>
            </m:dPr>
            <m:e>
              <m:r>
                <m:rPr>
                  <m:sty m:val="b"/>
                </m:rPr>
                <w:rPr>
                  <w:rFonts w:ascii="Cambria Math" w:hAnsi="Cambria Math" w:cstheme="minorHAnsi"/>
                  <w:sz w:val="24"/>
                  <w:szCs w:val="24"/>
                </w:rPr>
                <m:t>€</m:t>
              </m:r>
            </m:e>
          </m:d>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b"/>
                </m:rPr>
                <w:rPr>
                  <w:rFonts w:ascii="Cambria Math" w:hAnsi="Cambria Math" w:cstheme="minorHAnsi"/>
                  <w:sz w:val="24"/>
                  <w:szCs w:val="24"/>
                </w:rPr>
                <m:t>Kiinte</m:t>
              </m:r>
              <m:r>
                <m:rPr>
                  <m:sty m:val="p"/>
                </m:rPr>
                <w:rPr>
                  <w:rFonts w:ascii="Cambria Math" w:hAnsi="Cambria Math" w:cstheme="minorHAnsi"/>
                  <w:sz w:val="24"/>
                  <w:szCs w:val="24"/>
                </w:rPr>
                <m:t>ä</m:t>
              </m:r>
              <m:r>
                <m:rPr>
                  <m:sty m:val="b"/>
                </m:rPr>
                <w:rPr>
                  <w:rFonts w:ascii="Cambria Math" w:hAnsi="Cambria Math" w:cstheme="minorHAnsi"/>
                  <w:sz w:val="24"/>
                  <w:szCs w:val="24"/>
                </w:rPr>
                <m:t>t</m:t>
              </m:r>
              <m:r>
                <m:rPr>
                  <m:sty m:val="p"/>
                </m:rPr>
                <w:rPr>
                  <w:rFonts w:ascii="Cambria Math" w:hAnsi="Cambria Math" w:cstheme="minorHAnsi"/>
                  <w:sz w:val="24"/>
                  <w:szCs w:val="24"/>
                </w:rPr>
                <m:t xml:space="preserve"> </m:t>
              </m:r>
              <m:r>
                <m:rPr>
                  <m:sty m:val="b"/>
                </m:rPr>
                <w:rPr>
                  <w:rFonts w:ascii="Cambria Math" w:hAnsi="Cambria Math" w:cstheme="minorHAnsi"/>
                  <w:sz w:val="24"/>
                  <w:szCs w:val="24"/>
                </w:rPr>
                <m:t>kustannukset</m:t>
              </m:r>
            </m:num>
            <m:den>
              <m:r>
                <m:rPr>
                  <m:sty m:val="b"/>
                </m:rPr>
                <w:rPr>
                  <w:rFonts w:ascii="Cambria Math" w:hAnsi="Cambria Math" w:cstheme="minorHAnsi"/>
                  <w:sz w:val="24"/>
                  <w:szCs w:val="24"/>
                </w:rPr>
                <m:t>Katetuottoprosentti</m:t>
              </m:r>
            </m:den>
          </m:f>
          <m:r>
            <m:rPr>
              <m:sty m:val="p"/>
            </m:rPr>
            <w:rPr>
              <w:rFonts w:ascii="Cambria Math" w:hAnsi="Cambria Math" w:cstheme="minorHAnsi"/>
              <w:sz w:val="24"/>
              <w:szCs w:val="24"/>
            </w:rPr>
            <m:t xml:space="preserve"> </m:t>
          </m:r>
          <m:r>
            <m:rPr>
              <m:sty m:val="b"/>
            </m:rPr>
            <w:rPr>
              <w:rFonts w:ascii="Cambria Math" w:hAnsi="Cambria Math" w:cstheme="minorHAnsi"/>
              <w:sz w:val="24"/>
              <w:szCs w:val="24"/>
            </w:rPr>
            <m:t>x</m:t>
          </m:r>
          <m:r>
            <m:rPr>
              <m:sty m:val="p"/>
            </m:rPr>
            <w:rPr>
              <w:rFonts w:ascii="Cambria Math" w:hAnsi="Cambria Math" w:cstheme="minorHAnsi"/>
              <w:sz w:val="24"/>
              <w:szCs w:val="24"/>
            </w:rPr>
            <m:t xml:space="preserve"> </m:t>
          </m:r>
          <m:r>
            <m:rPr>
              <m:sty m:val="b"/>
            </m:rPr>
            <w:rPr>
              <w:rFonts w:ascii="Cambria Math" w:hAnsi="Cambria Math" w:cstheme="minorHAnsi"/>
              <w:sz w:val="24"/>
              <w:szCs w:val="24"/>
            </w:rPr>
            <m:t>100</m:t>
          </m:r>
        </m:oMath>
      </m:oMathPara>
    </w:p>
    <w:p w14:paraId="4C845950" w14:textId="77777777" w:rsidR="002B3101" w:rsidRPr="00613399" w:rsidRDefault="002B3101" w:rsidP="002B3101">
      <w:pPr>
        <w:rPr>
          <w:rFonts w:cstheme="minorHAnsi"/>
          <w:sz w:val="24"/>
          <w:szCs w:val="24"/>
        </w:rPr>
      </w:pPr>
    </w:p>
    <w:p w14:paraId="0C633D4A" w14:textId="77777777" w:rsidR="002B3101" w:rsidRPr="00613399" w:rsidRDefault="002B3101" w:rsidP="002B3101">
      <w:pPr>
        <w:rPr>
          <w:rFonts w:cstheme="minorHAnsi"/>
          <w:b/>
          <w:bCs/>
          <w:sz w:val="24"/>
          <w:szCs w:val="24"/>
        </w:rPr>
      </w:pPr>
    </w:p>
    <w:p w14:paraId="5632F096" w14:textId="77777777" w:rsidR="002B3101" w:rsidRPr="00613399" w:rsidRDefault="002B3101" w:rsidP="002B3101">
      <w:pPr>
        <w:rPr>
          <w:rFonts w:cstheme="minorHAnsi"/>
          <w:sz w:val="24"/>
          <w:szCs w:val="24"/>
        </w:rPr>
      </w:pPr>
      <w:r w:rsidRPr="00613399">
        <w:rPr>
          <w:rFonts w:cstheme="minorHAnsi"/>
          <w:b/>
          <w:bCs/>
          <w:sz w:val="24"/>
          <w:szCs w:val="24"/>
        </w:rPr>
        <w:t>Kaluste Oy</w:t>
      </w:r>
      <w:r w:rsidRPr="00613399">
        <w:rPr>
          <w:rFonts w:cstheme="minorHAnsi"/>
          <w:sz w:val="24"/>
          <w:szCs w:val="24"/>
        </w:rPr>
        <w:t>:n kriittinen piste on seuraava:</w:t>
      </w:r>
    </w:p>
    <w:p w14:paraId="7B4486E0" w14:textId="77777777" w:rsidR="002B3101" w:rsidRPr="00613399" w:rsidRDefault="002B3101" w:rsidP="002B3101">
      <w:pPr>
        <w:rPr>
          <w:rFonts w:cstheme="minorHAnsi"/>
          <w:iCs/>
          <w:sz w:val="24"/>
          <w:szCs w:val="24"/>
        </w:rPr>
      </w:pPr>
    </w:p>
    <w:p w14:paraId="0EF73E28"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KRP (€)=</m:t>
          </m:r>
          <m:f>
            <m:fPr>
              <m:ctrlPr>
                <w:rPr>
                  <w:rFonts w:ascii="Cambria Math" w:hAnsi="Cambria Math" w:cstheme="minorHAnsi"/>
                  <w:iCs/>
                  <w:sz w:val="24"/>
                  <w:szCs w:val="24"/>
                </w:rPr>
              </m:ctrlPr>
            </m:fPr>
            <m:num>
              <m:r>
                <m:rPr>
                  <m:sty m:val="p"/>
                </m:rPr>
                <w:rPr>
                  <w:rFonts w:ascii="Cambria Math" w:hAnsi="Cambria Math" w:cstheme="minorHAnsi"/>
                  <w:sz w:val="24"/>
                  <w:szCs w:val="24"/>
                </w:rPr>
                <m:t>14 200</m:t>
              </m:r>
            </m:num>
            <m:den>
              <m:r>
                <m:rPr>
                  <m:sty m:val="p"/>
                </m:rPr>
                <w:rPr>
                  <w:rFonts w:ascii="Cambria Math" w:hAnsi="Cambria Math" w:cstheme="minorHAnsi"/>
                  <w:sz w:val="24"/>
                  <w:szCs w:val="24"/>
                </w:rPr>
                <m:t>43,75</m:t>
              </m:r>
            </m:den>
          </m:f>
          <m:r>
            <m:rPr>
              <m:sty m:val="p"/>
            </m:rPr>
            <w:rPr>
              <w:rFonts w:ascii="Cambria Math" w:hAnsi="Cambria Math" w:cstheme="minorHAnsi"/>
              <w:sz w:val="24"/>
              <w:szCs w:val="24"/>
            </w:rPr>
            <m:t xml:space="preserve"> x 100=32 457,14 € ~ 32 457 €</m:t>
          </m:r>
        </m:oMath>
      </m:oMathPara>
    </w:p>
    <w:p w14:paraId="3E1844E5" w14:textId="77777777" w:rsidR="002B3101" w:rsidRPr="00613399" w:rsidRDefault="002B3101" w:rsidP="002B3101">
      <w:pPr>
        <w:pStyle w:val="Eivli"/>
        <w:rPr>
          <w:rFonts w:cstheme="minorHAnsi"/>
          <w:sz w:val="24"/>
          <w:szCs w:val="24"/>
        </w:rPr>
      </w:pPr>
    </w:p>
    <w:p w14:paraId="4417E028" w14:textId="77777777" w:rsidR="002B3101" w:rsidRPr="00613399" w:rsidRDefault="002B3101" w:rsidP="002B3101">
      <w:pPr>
        <w:rPr>
          <w:rFonts w:cstheme="minorHAnsi"/>
          <w:sz w:val="24"/>
          <w:szCs w:val="24"/>
        </w:rPr>
      </w:pPr>
      <w:r w:rsidRPr="00613399">
        <w:rPr>
          <w:rFonts w:cstheme="minorHAnsi"/>
          <w:sz w:val="24"/>
          <w:szCs w:val="24"/>
        </w:rPr>
        <w:t xml:space="preserve">Kaluste Oy tarvitsee siis myyntituottoja noin 32 457 euroa, jotta se ei tuota tappiota. </w:t>
      </w:r>
    </w:p>
    <w:p w14:paraId="62FF25A3" w14:textId="77777777" w:rsidR="002B3101" w:rsidRPr="00613399" w:rsidRDefault="002B3101" w:rsidP="002B3101">
      <w:pPr>
        <w:rPr>
          <w:rFonts w:cstheme="minorHAnsi"/>
          <w:sz w:val="24"/>
          <w:szCs w:val="24"/>
        </w:rPr>
      </w:pPr>
    </w:p>
    <w:p w14:paraId="7153C683" w14:textId="77777777" w:rsidR="002B3101" w:rsidRPr="00613399" w:rsidRDefault="002B3101" w:rsidP="002B3101">
      <w:pPr>
        <w:rPr>
          <w:rFonts w:cstheme="minorHAnsi"/>
          <w:sz w:val="24"/>
          <w:szCs w:val="24"/>
        </w:rPr>
      </w:pPr>
      <w:r w:rsidRPr="00613399">
        <w:rPr>
          <w:rFonts w:cstheme="minorHAnsi"/>
          <w:sz w:val="24"/>
          <w:szCs w:val="24"/>
        </w:rPr>
        <w:t>Kriittinen piste voidaan laskea myös myytävinä yksikköinä. Tällöin euromääräinen kriittinen piste jaetaan yhden tuotteen myyntihinnalla, eli kaavana esitettynä:</w:t>
      </w:r>
    </w:p>
    <w:p w14:paraId="35F389CD" w14:textId="77777777" w:rsidR="002B3101" w:rsidRPr="00613399" w:rsidRDefault="002B3101" w:rsidP="002B3101">
      <w:pPr>
        <w:rPr>
          <w:rFonts w:cstheme="minorHAnsi"/>
          <w:sz w:val="24"/>
          <w:szCs w:val="24"/>
        </w:rPr>
      </w:pPr>
    </w:p>
    <w:p w14:paraId="5AFA3AD6"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b/>
          <w:bCs/>
          <w:iCs/>
          <w:sz w:val="24"/>
          <w:szCs w:val="24"/>
        </w:rPr>
      </w:pPr>
      <m:oMathPara>
        <m:oMathParaPr>
          <m:jc m:val="left"/>
        </m:oMathParaPr>
        <m:oMath>
          <m:r>
            <m:rPr>
              <m:sty m:val="b"/>
            </m:rPr>
            <w:rPr>
              <w:rFonts w:ascii="Cambria Math" w:hAnsi="Cambria Math" w:cstheme="minorHAnsi"/>
              <w:sz w:val="24"/>
              <w:szCs w:val="24"/>
            </w:rPr>
            <m:t xml:space="preserve">Kriittinen piste </m:t>
          </m:r>
          <m:d>
            <m:dPr>
              <m:ctrlPr>
                <w:rPr>
                  <w:rFonts w:ascii="Cambria Math" w:hAnsi="Cambria Math" w:cstheme="minorHAnsi"/>
                  <w:b/>
                  <w:bCs/>
                  <w:iCs/>
                  <w:sz w:val="24"/>
                  <w:szCs w:val="24"/>
                </w:rPr>
              </m:ctrlPr>
            </m:dPr>
            <m:e>
              <m:r>
                <m:rPr>
                  <m:sty m:val="b"/>
                </m:rPr>
                <w:rPr>
                  <w:rFonts w:ascii="Cambria Math" w:hAnsi="Cambria Math" w:cstheme="minorHAnsi"/>
                  <w:sz w:val="24"/>
                  <w:szCs w:val="24"/>
                </w:rPr>
                <m:t>kpl</m:t>
              </m:r>
            </m:e>
          </m:d>
          <m:r>
            <m:rPr>
              <m:sty m:val="b"/>
            </m:rPr>
            <w:rPr>
              <w:rFonts w:ascii="Cambria Math" w:hAnsi="Cambria Math" w:cstheme="minorHAnsi"/>
              <w:sz w:val="24"/>
              <w:szCs w:val="24"/>
            </w:rPr>
            <m:t>=</m:t>
          </m:r>
          <m:f>
            <m:fPr>
              <m:ctrlPr>
                <w:rPr>
                  <w:rFonts w:ascii="Cambria Math" w:hAnsi="Cambria Math" w:cstheme="minorHAnsi"/>
                  <w:b/>
                  <w:bCs/>
                  <w:iCs/>
                  <w:sz w:val="24"/>
                  <w:szCs w:val="24"/>
                </w:rPr>
              </m:ctrlPr>
            </m:fPr>
            <m:num>
              <m:r>
                <m:rPr>
                  <m:sty m:val="b"/>
                </m:rPr>
                <w:rPr>
                  <w:rFonts w:ascii="Cambria Math" w:hAnsi="Cambria Math" w:cstheme="minorHAnsi"/>
                  <w:sz w:val="24"/>
                  <w:szCs w:val="24"/>
                </w:rPr>
                <m:t>Kriittinen piste</m:t>
              </m:r>
              <m:d>
                <m:dPr>
                  <m:ctrlPr>
                    <w:rPr>
                      <w:rFonts w:ascii="Cambria Math" w:hAnsi="Cambria Math" w:cstheme="minorHAnsi"/>
                      <w:b/>
                      <w:bCs/>
                      <w:iCs/>
                      <w:sz w:val="24"/>
                      <w:szCs w:val="24"/>
                    </w:rPr>
                  </m:ctrlPr>
                </m:dPr>
                <m:e>
                  <m:r>
                    <m:rPr>
                      <m:sty m:val="b"/>
                    </m:rPr>
                    <w:rPr>
                      <w:rFonts w:ascii="Cambria Math" w:hAnsi="Cambria Math" w:cstheme="minorHAnsi"/>
                      <w:sz w:val="24"/>
                      <w:szCs w:val="24"/>
                    </w:rPr>
                    <m:t>€</m:t>
                  </m:r>
                </m:e>
              </m:d>
            </m:num>
            <m:den>
              <m:r>
                <m:rPr>
                  <m:sty m:val="b"/>
                </m:rPr>
                <w:rPr>
                  <w:rFonts w:ascii="Cambria Math" w:hAnsi="Cambria Math" w:cstheme="minorHAnsi"/>
                  <w:sz w:val="24"/>
                  <w:szCs w:val="24"/>
                </w:rPr>
                <m:t>Tuotteen myyntihinta</m:t>
              </m:r>
              <m:d>
                <m:dPr>
                  <m:ctrlPr>
                    <w:rPr>
                      <w:rFonts w:ascii="Cambria Math" w:hAnsi="Cambria Math" w:cstheme="minorHAnsi"/>
                      <w:b/>
                      <w:bCs/>
                      <w:iCs/>
                      <w:sz w:val="24"/>
                      <w:szCs w:val="24"/>
                    </w:rPr>
                  </m:ctrlPr>
                </m:dPr>
                <m:e>
                  <m:r>
                    <m:rPr>
                      <m:sty m:val="b"/>
                    </m:rPr>
                    <w:rPr>
                      <w:rFonts w:ascii="Cambria Math" w:hAnsi="Cambria Math" w:cstheme="minorHAnsi"/>
                      <w:sz w:val="24"/>
                      <w:szCs w:val="24"/>
                    </w:rPr>
                    <m:t>€/kpl</m:t>
                  </m:r>
                </m:e>
              </m:d>
            </m:den>
          </m:f>
        </m:oMath>
      </m:oMathPara>
    </w:p>
    <w:p w14:paraId="4CB01AE1" w14:textId="77777777" w:rsidR="002B3101" w:rsidRPr="00613399" w:rsidRDefault="002B3101" w:rsidP="002B3101">
      <w:pPr>
        <w:ind w:left="720"/>
        <w:rPr>
          <w:rFonts w:cstheme="minorHAnsi"/>
          <w:sz w:val="24"/>
          <w:szCs w:val="24"/>
        </w:rPr>
      </w:pPr>
    </w:p>
    <w:p w14:paraId="1B03FC3D" w14:textId="77777777" w:rsidR="002B3101" w:rsidRPr="00613399" w:rsidRDefault="002B3101" w:rsidP="002B3101">
      <w:pPr>
        <w:rPr>
          <w:rFonts w:cstheme="minorHAnsi"/>
          <w:sz w:val="24"/>
          <w:szCs w:val="24"/>
        </w:rPr>
      </w:pPr>
      <w:r w:rsidRPr="00613399">
        <w:rPr>
          <w:rFonts w:cstheme="minorHAnsi"/>
          <w:b/>
          <w:bCs/>
          <w:sz w:val="24"/>
          <w:szCs w:val="24"/>
        </w:rPr>
        <w:t>Kaluste Oy:n</w:t>
      </w:r>
      <w:r w:rsidRPr="00613399">
        <w:rPr>
          <w:rFonts w:cstheme="minorHAnsi"/>
          <w:sz w:val="24"/>
          <w:szCs w:val="24"/>
        </w:rPr>
        <w:t xml:space="preserve"> osalta kriittisen pisteen myyntimääräksi saadaan seuraava määrä:</w:t>
      </w:r>
    </w:p>
    <w:p w14:paraId="02F0631E" w14:textId="77777777" w:rsidR="002B3101" w:rsidRPr="00613399" w:rsidRDefault="002B3101" w:rsidP="002B3101">
      <w:pPr>
        <w:ind w:left="720"/>
        <w:rPr>
          <w:rFonts w:cstheme="minorHAnsi"/>
          <w:sz w:val="24"/>
          <w:szCs w:val="24"/>
        </w:rPr>
      </w:pPr>
    </w:p>
    <w:p w14:paraId="5B1716CA"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Kriittinen piste (kpl)=</m:t>
          </m:r>
          <m:f>
            <m:fPr>
              <m:ctrlPr>
                <w:rPr>
                  <w:rFonts w:ascii="Cambria Math" w:hAnsi="Cambria Math" w:cstheme="minorHAnsi"/>
                  <w:iCs/>
                  <w:sz w:val="24"/>
                  <w:szCs w:val="24"/>
                </w:rPr>
              </m:ctrlPr>
            </m:fPr>
            <m:num>
              <m:r>
                <m:rPr>
                  <m:sty m:val="p"/>
                </m:rPr>
                <w:rPr>
                  <w:rFonts w:ascii="Cambria Math" w:hAnsi="Cambria Math" w:cstheme="minorHAnsi"/>
                  <w:sz w:val="24"/>
                  <w:szCs w:val="24"/>
                </w:rPr>
                <m:t>32 457</m:t>
              </m:r>
            </m:num>
            <m:den>
              <m:r>
                <m:rPr>
                  <m:sty m:val="p"/>
                </m:rPr>
                <w:rPr>
                  <w:rFonts w:ascii="Cambria Math" w:hAnsi="Cambria Math" w:cstheme="minorHAnsi"/>
                  <w:sz w:val="24"/>
                  <w:szCs w:val="24"/>
                </w:rPr>
                <m:t>800</m:t>
              </m:r>
            </m:den>
          </m:f>
          <m:r>
            <m:rPr>
              <m:sty m:val="p"/>
            </m:rPr>
            <w:rPr>
              <w:rFonts w:ascii="Cambria Math" w:hAnsi="Cambria Math" w:cstheme="minorHAnsi"/>
              <w:sz w:val="24"/>
              <w:szCs w:val="24"/>
            </w:rPr>
            <m:t>=40,57 eli n. 41 kpl</m:t>
          </m:r>
        </m:oMath>
      </m:oMathPara>
    </w:p>
    <w:p w14:paraId="1FD239A0" w14:textId="77777777" w:rsidR="002B3101" w:rsidRPr="00613399" w:rsidRDefault="002B3101" w:rsidP="002B3101">
      <w:pPr>
        <w:rPr>
          <w:rFonts w:cstheme="minorHAnsi"/>
          <w:sz w:val="24"/>
          <w:szCs w:val="24"/>
        </w:rPr>
      </w:pPr>
    </w:p>
    <w:p w14:paraId="5EF96B5E" w14:textId="77777777" w:rsidR="002B3101" w:rsidRPr="00613399" w:rsidRDefault="002B3101" w:rsidP="002B3101">
      <w:pPr>
        <w:rPr>
          <w:rFonts w:cstheme="minorHAnsi"/>
          <w:sz w:val="24"/>
          <w:szCs w:val="24"/>
        </w:rPr>
      </w:pPr>
      <w:r w:rsidRPr="00613399">
        <w:rPr>
          <w:rFonts w:cstheme="minorHAnsi"/>
          <w:sz w:val="24"/>
          <w:szCs w:val="24"/>
        </w:rPr>
        <w:t>Siten Kaluste Oy:n on myytävä vähintään 41 ruokapöytää, jotta yritys ei tuota tappiota.</w:t>
      </w:r>
    </w:p>
    <w:p w14:paraId="2198D07D" w14:textId="77777777" w:rsidR="002B3101" w:rsidRPr="00613399" w:rsidRDefault="002B3101" w:rsidP="002B3101">
      <w:pPr>
        <w:rPr>
          <w:rFonts w:cstheme="minorHAnsi"/>
          <w:sz w:val="24"/>
          <w:szCs w:val="24"/>
        </w:rPr>
      </w:pPr>
    </w:p>
    <w:p w14:paraId="7E830EFE" w14:textId="77777777" w:rsidR="002B3101" w:rsidRPr="008760E1" w:rsidRDefault="002B3101" w:rsidP="00613399">
      <w:pPr>
        <w:pStyle w:val="Otsikko3"/>
        <w:rPr>
          <w:rFonts w:asciiTheme="minorHAnsi" w:hAnsiTheme="minorHAnsi" w:cstheme="minorHAnsi"/>
          <w:color w:val="auto"/>
          <w:sz w:val="24"/>
          <w:szCs w:val="24"/>
        </w:rPr>
      </w:pPr>
      <w:bookmarkStart w:id="18" w:name="_Toc38538223"/>
      <w:r w:rsidRPr="008760E1">
        <w:rPr>
          <w:rFonts w:asciiTheme="minorHAnsi" w:hAnsiTheme="minorHAnsi" w:cstheme="minorHAnsi"/>
          <w:color w:val="auto"/>
          <w:sz w:val="24"/>
          <w:szCs w:val="24"/>
        </w:rPr>
        <w:t>2.2.4. Varmuusmarginaali (VM)</w:t>
      </w:r>
      <w:bookmarkEnd w:id="18"/>
    </w:p>
    <w:p w14:paraId="04E32056" w14:textId="77777777" w:rsidR="002B3101" w:rsidRPr="00613399" w:rsidRDefault="002B3101" w:rsidP="002B3101">
      <w:pPr>
        <w:ind w:left="360"/>
        <w:rPr>
          <w:rFonts w:cstheme="minorHAnsi"/>
          <w:b/>
          <w:sz w:val="24"/>
          <w:szCs w:val="24"/>
        </w:rPr>
      </w:pPr>
    </w:p>
    <w:p w14:paraId="185C32AD" w14:textId="77777777" w:rsidR="002B3101" w:rsidRPr="00613399" w:rsidRDefault="002B3101" w:rsidP="002B3101">
      <w:pPr>
        <w:rPr>
          <w:rFonts w:cstheme="minorHAnsi"/>
          <w:sz w:val="24"/>
          <w:szCs w:val="24"/>
        </w:rPr>
      </w:pPr>
      <w:r w:rsidRPr="00613399">
        <w:rPr>
          <w:rFonts w:cstheme="minorHAnsi"/>
          <w:sz w:val="24"/>
          <w:szCs w:val="24"/>
        </w:rPr>
        <w:t>Varmuusmarginaali kuvaa sitä, kuinka kaukana yrityksen toteutunut myynti on kriittisen pisteen myynnistä. Jos yrityksen toteutunut myynti on suurempi kuin kriittinen myynti, varmuusmarginaali on plusmerkkinen. Tällöin varmuusmarginaali osoittaa sen, kuinka paljon myyntituotot voivat laskea ennen kuin ollaan kriittisen pisteen mukaisessa tilanteessa eli nollatulokseen johtavassa myynnissä. Mikäli yritys toimii kriittisen pisteen alapuolella eli tappiolla, varmuusmarginaali on miinusmerkkinen. Tällöin varmuusmarginaali osoittaa sen, kuinka paljon yrityksen tulee kasvattaa myyntituottojaan, jotta se pääsee edes kriittisen pisteen tilanteeseen eli tilanteeseen, jossa yritykselle ei synnyt tappiota.</w:t>
      </w:r>
    </w:p>
    <w:p w14:paraId="2410C980" w14:textId="77777777" w:rsidR="002B3101" w:rsidRPr="00613399" w:rsidRDefault="002B3101" w:rsidP="002B3101">
      <w:pPr>
        <w:rPr>
          <w:rFonts w:cstheme="minorHAnsi"/>
          <w:sz w:val="24"/>
          <w:szCs w:val="24"/>
        </w:rPr>
      </w:pPr>
    </w:p>
    <w:p w14:paraId="330F053F" w14:textId="77777777" w:rsidR="002B3101" w:rsidRPr="00613399" w:rsidRDefault="002B3101" w:rsidP="002B3101">
      <w:pPr>
        <w:rPr>
          <w:rFonts w:cstheme="minorHAnsi"/>
          <w:sz w:val="24"/>
          <w:szCs w:val="24"/>
        </w:rPr>
      </w:pPr>
      <w:r w:rsidRPr="00613399">
        <w:rPr>
          <w:rFonts w:cstheme="minorHAnsi"/>
          <w:sz w:val="24"/>
          <w:szCs w:val="24"/>
        </w:rPr>
        <w:t>Varmuusmarginaali lasketaan seuraavasti:</w:t>
      </w:r>
    </w:p>
    <w:p w14:paraId="6249223E" w14:textId="77777777" w:rsidR="002B3101" w:rsidRPr="00613399" w:rsidRDefault="002B3101" w:rsidP="002B3101">
      <w:pPr>
        <w:ind w:left="1304"/>
        <w:rPr>
          <w:rFonts w:cstheme="minorHAnsi"/>
          <w:sz w:val="24"/>
          <w:szCs w:val="24"/>
        </w:rPr>
      </w:pPr>
    </w:p>
    <w:p w14:paraId="2AB394FE"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b/>
          <w:bCs/>
          <w:iCs/>
          <w:sz w:val="24"/>
          <w:szCs w:val="24"/>
        </w:rPr>
      </w:pPr>
      <m:oMathPara>
        <m:oMath>
          <m:r>
            <m:rPr>
              <m:sty m:val="b"/>
            </m:rPr>
            <w:rPr>
              <w:rFonts w:ascii="Cambria Math" w:hAnsi="Cambria Math" w:cstheme="minorHAnsi"/>
              <w:sz w:val="24"/>
              <w:szCs w:val="24"/>
            </w:rPr>
            <m:t xml:space="preserve">Varmuusmarginaali </m:t>
          </m:r>
          <m:d>
            <m:dPr>
              <m:ctrlPr>
                <w:rPr>
                  <w:rFonts w:ascii="Cambria Math" w:hAnsi="Cambria Math" w:cstheme="minorHAnsi"/>
                  <w:b/>
                  <w:bCs/>
                  <w:iCs/>
                  <w:sz w:val="24"/>
                  <w:szCs w:val="24"/>
                </w:rPr>
              </m:ctrlPr>
            </m:dPr>
            <m:e>
              <m:r>
                <m:rPr>
                  <m:sty m:val="b"/>
                </m:rPr>
                <w:rPr>
                  <w:rFonts w:ascii="Cambria Math" w:hAnsi="Cambria Math" w:cstheme="minorHAnsi"/>
                  <w:sz w:val="24"/>
                  <w:szCs w:val="24"/>
                </w:rPr>
                <m:t>€</m:t>
              </m:r>
            </m:e>
          </m:d>
          <m:r>
            <m:rPr>
              <m:sty m:val="b"/>
            </m:rPr>
            <w:rPr>
              <w:rFonts w:ascii="Cambria Math" w:hAnsi="Cambria Math" w:cstheme="minorHAnsi"/>
              <w:sz w:val="24"/>
              <w:szCs w:val="24"/>
            </w:rPr>
            <m:t>=Toteutunut myynti-Kriittinen myynti</m:t>
          </m:r>
        </m:oMath>
      </m:oMathPara>
    </w:p>
    <w:p w14:paraId="4667A067" w14:textId="77777777" w:rsidR="002B3101" w:rsidRPr="00613399" w:rsidRDefault="002B3101" w:rsidP="002B3101">
      <w:pPr>
        <w:rPr>
          <w:rFonts w:cstheme="minorHAnsi"/>
          <w:sz w:val="24"/>
          <w:szCs w:val="24"/>
        </w:rPr>
      </w:pPr>
      <w:r w:rsidRPr="00613399">
        <w:rPr>
          <w:rFonts w:cstheme="minorHAnsi"/>
          <w:sz w:val="24"/>
          <w:szCs w:val="24"/>
        </w:rPr>
        <w:t xml:space="preserve">Sovellettuna </w:t>
      </w:r>
      <w:r w:rsidRPr="00613399">
        <w:rPr>
          <w:rFonts w:cstheme="minorHAnsi"/>
          <w:b/>
          <w:bCs/>
          <w:sz w:val="24"/>
          <w:szCs w:val="24"/>
        </w:rPr>
        <w:t>Kaluste Oy</w:t>
      </w:r>
      <w:r w:rsidRPr="00613399">
        <w:rPr>
          <w:rFonts w:cstheme="minorHAnsi"/>
          <w:sz w:val="24"/>
          <w:szCs w:val="24"/>
        </w:rPr>
        <w:t>:n lukuihin saadaan seuraava varmuusmarginaali:</w:t>
      </w:r>
    </w:p>
    <w:p w14:paraId="108157E0" w14:textId="77777777" w:rsidR="002B3101" w:rsidRPr="00613399" w:rsidRDefault="002B3101" w:rsidP="002B3101">
      <w:pPr>
        <w:rPr>
          <w:rFonts w:cstheme="minorHAnsi"/>
          <w:sz w:val="24"/>
          <w:szCs w:val="24"/>
        </w:rPr>
      </w:pPr>
    </w:p>
    <w:p w14:paraId="4D14F8A7"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VM (€)=40 000-32 457=7 543 €</m:t>
          </m:r>
        </m:oMath>
      </m:oMathPara>
    </w:p>
    <w:p w14:paraId="3893F510" w14:textId="77777777" w:rsidR="002B3101" w:rsidRPr="00613399" w:rsidRDefault="002B3101" w:rsidP="002B3101">
      <w:pPr>
        <w:rPr>
          <w:rFonts w:cstheme="minorHAnsi"/>
          <w:sz w:val="24"/>
          <w:szCs w:val="24"/>
        </w:rPr>
      </w:pPr>
    </w:p>
    <w:p w14:paraId="1F2D2ADA" w14:textId="77777777" w:rsidR="002B3101" w:rsidRPr="00613399" w:rsidRDefault="002B3101" w:rsidP="002B3101">
      <w:pPr>
        <w:rPr>
          <w:rFonts w:cstheme="minorHAnsi"/>
          <w:sz w:val="24"/>
          <w:szCs w:val="24"/>
        </w:rPr>
      </w:pPr>
      <w:r w:rsidRPr="00613399">
        <w:rPr>
          <w:rFonts w:cstheme="minorHAnsi"/>
          <w:sz w:val="24"/>
          <w:szCs w:val="24"/>
        </w:rPr>
        <w:t>Varmuusmarginaali on siis 7 543 euroa. Tämän verran Kaluste Oy:n myyntituotto voi laskea ennen kuin ollaan kriittisen pisteen tilanteessa.</w:t>
      </w:r>
    </w:p>
    <w:p w14:paraId="22D19DFA" w14:textId="77777777" w:rsidR="002B3101" w:rsidRPr="00613399" w:rsidRDefault="002B3101" w:rsidP="002B3101">
      <w:pPr>
        <w:rPr>
          <w:rFonts w:cstheme="minorHAnsi"/>
          <w:sz w:val="24"/>
          <w:szCs w:val="24"/>
        </w:rPr>
      </w:pPr>
    </w:p>
    <w:p w14:paraId="5EA63CCF" w14:textId="77777777" w:rsidR="002B3101" w:rsidRPr="00613399" w:rsidRDefault="002B3101" w:rsidP="002B3101">
      <w:pPr>
        <w:rPr>
          <w:rFonts w:cstheme="minorHAnsi"/>
          <w:sz w:val="24"/>
          <w:szCs w:val="24"/>
        </w:rPr>
      </w:pPr>
      <w:r w:rsidRPr="00613399">
        <w:rPr>
          <w:rFonts w:cstheme="minorHAnsi"/>
          <w:sz w:val="24"/>
          <w:szCs w:val="24"/>
        </w:rPr>
        <w:t>Jos yritys myy vain yhtä tuotetta, varmuusmarginaali voidaan laskea myös kappalemääräisenä seuraavasti:</w:t>
      </w:r>
    </w:p>
    <w:p w14:paraId="2A77CBDC" w14:textId="77777777" w:rsidR="002B3101" w:rsidRPr="00613399" w:rsidRDefault="002B3101" w:rsidP="002B3101">
      <w:pPr>
        <w:rPr>
          <w:rFonts w:cstheme="minorHAnsi"/>
          <w:sz w:val="24"/>
          <w:szCs w:val="24"/>
        </w:rPr>
      </w:pPr>
    </w:p>
    <w:p w14:paraId="50D477A9"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b/>
          <w:bCs/>
          <w:iCs/>
          <w:sz w:val="24"/>
          <w:szCs w:val="24"/>
        </w:rPr>
      </w:pPr>
      <m:oMathPara>
        <m:oMathParaPr>
          <m:jc m:val="left"/>
        </m:oMathParaPr>
        <m:oMath>
          <m:r>
            <m:rPr>
              <m:sty m:val="b"/>
            </m:rPr>
            <w:rPr>
              <w:rFonts w:ascii="Cambria Math" w:hAnsi="Cambria Math" w:cstheme="minorHAnsi"/>
              <w:sz w:val="24"/>
              <w:szCs w:val="24"/>
            </w:rPr>
            <m:t>VM (kpl)=Myytyjen tuotteiden määrä-Kriittisen pisteen mukainen määrä</m:t>
          </m:r>
        </m:oMath>
      </m:oMathPara>
    </w:p>
    <w:p w14:paraId="01FF65D7" w14:textId="77777777" w:rsidR="002B3101" w:rsidRPr="00613399" w:rsidRDefault="002B3101" w:rsidP="002B3101">
      <w:pPr>
        <w:rPr>
          <w:rFonts w:cstheme="minorHAnsi"/>
          <w:sz w:val="24"/>
          <w:szCs w:val="24"/>
        </w:rPr>
      </w:pPr>
    </w:p>
    <w:p w14:paraId="3DF29B9C" w14:textId="77777777" w:rsidR="002B3101" w:rsidRPr="00613399" w:rsidRDefault="002B3101" w:rsidP="002B3101">
      <w:pPr>
        <w:rPr>
          <w:rFonts w:cstheme="minorHAnsi"/>
          <w:sz w:val="24"/>
          <w:szCs w:val="24"/>
        </w:rPr>
      </w:pPr>
      <w:r w:rsidRPr="00613399">
        <w:rPr>
          <w:rFonts w:cstheme="minorHAnsi"/>
          <w:b/>
          <w:bCs/>
          <w:sz w:val="24"/>
          <w:szCs w:val="24"/>
        </w:rPr>
        <w:t>Kaluste Oy</w:t>
      </w:r>
      <w:r w:rsidRPr="00613399">
        <w:rPr>
          <w:rFonts w:cstheme="minorHAnsi"/>
          <w:sz w:val="24"/>
          <w:szCs w:val="24"/>
        </w:rPr>
        <w:t>:n osalta tämä luku on seuraava:</w:t>
      </w:r>
    </w:p>
    <w:p w14:paraId="1F48737D" w14:textId="77777777" w:rsidR="002B3101" w:rsidRPr="00613399" w:rsidRDefault="002B3101" w:rsidP="002B3101">
      <w:pPr>
        <w:rPr>
          <w:rFonts w:cstheme="minorHAnsi"/>
          <w:sz w:val="24"/>
          <w:szCs w:val="24"/>
        </w:rPr>
      </w:pPr>
    </w:p>
    <w:p w14:paraId="3983354A" w14:textId="77777777" w:rsidR="002B3101" w:rsidRPr="00613399" w:rsidRDefault="002B3101" w:rsidP="002B3101">
      <w:pPr>
        <w:ind w:left="1304" w:firstLine="1304"/>
        <w:rPr>
          <w:rFonts w:cstheme="minorHAnsi"/>
          <w:iCs/>
          <w:sz w:val="24"/>
          <w:szCs w:val="24"/>
        </w:rPr>
      </w:pPr>
      <m:oMathPara>
        <m:oMathParaPr>
          <m:jc m:val="left"/>
        </m:oMathParaPr>
        <m:oMath>
          <m:r>
            <m:rPr>
              <m:sty m:val="p"/>
            </m:rPr>
            <w:rPr>
              <w:rFonts w:ascii="Cambria Math" w:hAnsi="Cambria Math" w:cstheme="minorHAnsi"/>
              <w:sz w:val="24"/>
              <w:szCs w:val="24"/>
            </w:rPr>
            <m:t>VM (kpl)=50-41=9 pöytää</m:t>
          </m:r>
        </m:oMath>
      </m:oMathPara>
    </w:p>
    <w:p w14:paraId="79A0182B" w14:textId="77777777" w:rsidR="002B3101" w:rsidRPr="00613399" w:rsidRDefault="002B3101" w:rsidP="002B3101">
      <w:pPr>
        <w:ind w:firstLine="1304"/>
        <w:rPr>
          <w:rFonts w:cstheme="minorHAnsi"/>
          <w:sz w:val="24"/>
          <w:szCs w:val="24"/>
        </w:rPr>
      </w:pPr>
    </w:p>
    <w:p w14:paraId="0DCC23FB" w14:textId="77777777" w:rsidR="002B3101" w:rsidRPr="00613399" w:rsidRDefault="002B3101" w:rsidP="002B3101">
      <w:pPr>
        <w:rPr>
          <w:rFonts w:cstheme="minorHAnsi"/>
          <w:sz w:val="24"/>
          <w:szCs w:val="24"/>
        </w:rPr>
      </w:pPr>
      <w:r w:rsidRPr="00613399">
        <w:rPr>
          <w:rFonts w:cstheme="minorHAnsi"/>
          <w:sz w:val="24"/>
          <w:szCs w:val="24"/>
        </w:rPr>
        <w:t>Kaluste Oy:n myynti voi siis määrällisesti laskea 9 kappaletta ennen kuin yritys on kriittisen pisteen mukaisessa myynnissä.</w:t>
      </w:r>
    </w:p>
    <w:p w14:paraId="6B8D1F7C" w14:textId="77777777" w:rsidR="002B3101" w:rsidRPr="00613399" w:rsidRDefault="002B3101" w:rsidP="002B3101">
      <w:pPr>
        <w:rPr>
          <w:rFonts w:cstheme="minorHAnsi"/>
          <w:sz w:val="24"/>
          <w:szCs w:val="24"/>
        </w:rPr>
      </w:pPr>
    </w:p>
    <w:p w14:paraId="1FFDC6F1" w14:textId="77777777" w:rsidR="002B3101" w:rsidRPr="00613399" w:rsidRDefault="002B3101" w:rsidP="002B3101">
      <w:pPr>
        <w:rPr>
          <w:rFonts w:cstheme="minorHAnsi"/>
          <w:sz w:val="24"/>
          <w:szCs w:val="24"/>
        </w:rPr>
      </w:pPr>
      <w:r w:rsidRPr="00613399">
        <w:rPr>
          <w:rFonts w:cstheme="minorHAnsi"/>
          <w:sz w:val="24"/>
          <w:szCs w:val="24"/>
        </w:rPr>
        <w:t>Varmuusmarginaali voidaan ilmaista myös suhdelukuna eli varmuusmarginaaliprosenttina. Se saadaan laskettua seuraavasti:</w:t>
      </w:r>
    </w:p>
    <w:p w14:paraId="65C5DECB" w14:textId="77777777" w:rsidR="002B3101" w:rsidRPr="00613399" w:rsidRDefault="002B3101" w:rsidP="002B3101">
      <w:pPr>
        <w:rPr>
          <w:rFonts w:cstheme="minorHAnsi"/>
          <w:sz w:val="24"/>
          <w:szCs w:val="24"/>
        </w:rPr>
      </w:pPr>
    </w:p>
    <w:p w14:paraId="73010A61"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b/>
          <w:sz w:val="24"/>
          <w:szCs w:val="24"/>
        </w:rPr>
      </w:pPr>
      <m:oMathPara>
        <m:oMathParaPr>
          <m:jc m:val="left"/>
        </m:oMathParaPr>
        <m:oMath>
          <m:r>
            <m:rPr>
              <m:sty m:val="b"/>
            </m:rPr>
            <w:rPr>
              <w:rFonts w:ascii="Cambria Math" w:hAnsi="Cambria Math" w:cstheme="minorHAnsi"/>
              <w:sz w:val="24"/>
              <w:szCs w:val="24"/>
            </w:rPr>
            <m:t xml:space="preserve">Varmuusmarginaali-% </m:t>
          </m:r>
          <m:d>
            <m:dPr>
              <m:ctrlPr>
                <w:rPr>
                  <w:rFonts w:ascii="Cambria Math" w:hAnsi="Cambria Math" w:cstheme="minorHAnsi"/>
                  <w:b/>
                  <w:sz w:val="24"/>
                  <w:szCs w:val="24"/>
                </w:rPr>
              </m:ctrlPr>
            </m:dPr>
            <m:e>
              <m:r>
                <m:rPr>
                  <m:sty m:val="b"/>
                </m:rPr>
                <w:rPr>
                  <w:rFonts w:ascii="Cambria Math" w:hAnsi="Cambria Math" w:cstheme="minorHAnsi"/>
                  <w:sz w:val="24"/>
                  <w:szCs w:val="24"/>
                </w:rPr>
                <m:t>VMP</m:t>
              </m:r>
            </m:e>
          </m:d>
          <m:r>
            <m:rPr>
              <m:sty m:val="b"/>
            </m:rPr>
            <w:rPr>
              <w:rFonts w:ascii="Cambria Math" w:hAnsi="Cambria Math" w:cstheme="minorHAnsi"/>
              <w:sz w:val="24"/>
              <w:szCs w:val="24"/>
            </w:rPr>
            <m:t>=</m:t>
          </m:r>
          <m:f>
            <m:fPr>
              <m:ctrlPr>
                <w:rPr>
                  <w:rFonts w:ascii="Cambria Math" w:hAnsi="Cambria Math" w:cstheme="minorHAnsi"/>
                  <w:b/>
                  <w:sz w:val="24"/>
                  <w:szCs w:val="24"/>
                </w:rPr>
              </m:ctrlPr>
            </m:fPr>
            <m:num>
              <m:r>
                <m:rPr>
                  <m:sty m:val="b"/>
                </m:rPr>
                <w:rPr>
                  <w:rFonts w:ascii="Cambria Math" w:hAnsi="Cambria Math" w:cstheme="minorHAnsi"/>
                  <w:sz w:val="24"/>
                  <w:szCs w:val="24"/>
                </w:rPr>
                <m:t>Varmuusmarginaali</m:t>
              </m:r>
            </m:num>
            <m:den>
              <m:r>
                <m:rPr>
                  <m:sty m:val="b"/>
                </m:rPr>
                <w:rPr>
                  <w:rFonts w:ascii="Cambria Math" w:hAnsi="Cambria Math" w:cstheme="minorHAnsi"/>
                  <w:sz w:val="24"/>
                  <w:szCs w:val="24"/>
                </w:rPr>
                <m:t>Toteutunut myynti</m:t>
              </m:r>
            </m:den>
          </m:f>
          <m:r>
            <m:rPr>
              <m:sty m:val="b"/>
            </m:rPr>
            <w:rPr>
              <w:rFonts w:ascii="Cambria Math" w:hAnsi="Cambria Math" w:cstheme="minorHAnsi"/>
              <w:sz w:val="24"/>
              <w:szCs w:val="24"/>
            </w:rPr>
            <m:t xml:space="preserve"> x 100</m:t>
          </m:r>
        </m:oMath>
      </m:oMathPara>
    </w:p>
    <w:p w14:paraId="09F81604" w14:textId="77777777" w:rsidR="002B3101" w:rsidRPr="00613399" w:rsidRDefault="002B3101" w:rsidP="002B3101">
      <w:pPr>
        <w:rPr>
          <w:rFonts w:cstheme="minorHAnsi"/>
          <w:bCs/>
          <w:iCs/>
          <w:sz w:val="24"/>
          <w:szCs w:val="24"/>
        </w:rPr>
      </w:pPr>
    </w:p>
    <w:p w14:paraId="0D7144CA" w14:textId="77777777" w:rsidR="002B3101" w:rsidRPr="00613399" w:rsidRDefault="002B3101" w:rsidP="002B3101">
      <w:pPr>
        <w:rPr>
          <w:rFonts w:cstheme="minorHAnsi"/>
          <w:sz w:val="24"/>
          <w:szCs w:val="24"/>
        </w:rPr>
      </w:pPr>
      <w:r w:rsidRPr="00613399">
        <w:rPr>
          <w:rFonts w:cstheme="minorHAnsi"/>
          <w:b/>
          <w:bCs/>
          <w:sz w:val="24"/>
          <w:szCs w:val="24"/>
        </w:rPr>
        <w:t>Kaluste Oy</w:t>
      </w:r>
      <w:r w:rsidRPr="00613399">
        <w:rPr>
          <w:rFonts w:cstheme="minorHAnsi"/>
          <w:sz w:val="24"/>
          <w:szCs w:val="24"/>
        </w:rPr>
        <w:t>:n osalta tilanne on seuraava:</w:t>
      </w:r>
    </w:p>
    <w:p w14:paraId="4D68A8BD" w14:textId="77777777" w:rsidR="002B3101" w:rsidRPr="00613399" w:rsidRDefault="002B3101" w:rsidP="002B3101">
      <w:pPr>
        <w:rPr>
          <w:rFonts w:cstheme="minorHAnsi"/>
          <w:sz w:val="24"/>
          <w:szCs w:val="24"/>
        </w:rPr>
      </w:pPr>
    </w:p>
    <w:p w14:paraId="431E2CB5"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VMP=</m:t>
          </m:r>
          <m:f>
            <m:fPr>
              <m:ctrlPr>
                <w:rPr>
                  <w:rFonts w:ascii="Cambria Math" w:hAnsi="Cambria Math" w:cstheme="minorHAnsi"/>
                  <w:iCs/>
                  <w:sz w:val="24"/>
                  <w:szCs w:val="24"/>
                </w:rPr>
              </m:ctrlPr>
            </m:fPr>
            <m:num>
              <m:r>
                <m:rPr>
                  <m:sty m:val="p"/>
                </m:rPr>
                <w:rPr>
                  <w:rFonts w:ascii="Cambria Math" w:hAnsi="Cambria Math" w:cstheme="minorHAnsi"/>
                  <w:sz w:val="24"/>
                  <w:szCs w:val="24"/>
                </w:rPr>
                <m:t>7 543</m:t>
              </m:r>
            </m:num>
            <m:den>
              <m:r>
                <m:rPr>
                  <m:sty m:val="p"/>
                </m:rPr>
                <w:rPr>
                  <w:rFonts w:ascii="Cambria Math" w:hAnsi="Cambria Math" w:cstheme="minorHAnsi"/>
                  <w:sz w:val="24"/>
                  <w:szCs w:val="24"/>
                </w:rPr>
                <m:t>40 000</m:t>
              </m:r>
            </m:den>
          </m:f>
          <m:r>
            <m:rPr>
              <m:sty m:val="p"/>
            </m:rPr>
            <w:rPr>
              <w:rFonts w:ascii="Cambria Math" w:hAnsi="Cambria Math" w:cstheme="minorHAnsi"/>
              <w:sz w:val="24"/>
              <w:szCs w:val="24"/>
            </w:rPr>
            <m:t xml:space="preserve"> x 100=18 %</m:t>
          </m:r>
        </m:oMath>
      </m:oMathPara>
    </w:p>
    <w:p w14:paraId="77A5F19E" w14:textId="77777777" w:rsidR="002B3101" w:rsidRPr="00613399" w:rsidRDefault="002B3101" w:rsidP="002B3101">
      <w:pPr>
        <w:rPr>
          <w:rFonts w:cstheme="minorHAnsi"/>
          <w:sz w:val="24"/>
          <w:szCs w:val="24"/>
        </w:rPr>
      </w:pPr>
    </w:p>
    <w:p w14:paraId="343340BF" w14:textId="50529DDF" w:rsidR="002B3101" w:rsidRDefault="002B3101" w:rsidP="002B3101">
      <w:pPr>
        <w:rPr>
          <w:rFonts w:cstheme="minorHAnsi"/>
          <w:sz w:val="24"/>
          <w:szCs w:val="24"/>
        </w:rPr>
      </w:pPr>
      <w:r w:rsidRPr="00613399">
        <w:rPr>
          <w:rFonts w:cstheme="minorHAnsi"/>
          <w:sz w:val="24"/>
          <w:szCs w:val="24"/>
        </w:rPr>
        <w:t xml:space="preserve">Kaluste Oy:n myyntituotot voivat laskea 18 % ennen kuin yritys on kriittisen pisteen mukaisessa myynnissä. </w:t>
      </w:r>
    </w:p>
    <w:p w14:paraId="0C7F4709" w14:textId="77777777" w:rsidR="008760E1" w:rsidRPr="00613399" w:rsidRDefault="008760E1" w:rsidP="002B3101">
      <w:pPr>
        <w:rPr>
          <w:rFonts w:cstheme="minorHAnsi"/>
          <w:sz w:val="24"/>
          <w:szCs w:val="24"/>
        </w:rPr>
      </w:pPr>
    </w:p>
    <w:p w14:paraId="2D47AD17" w14:textId="77777777" w:rsidR="002B3101" w:rsidRPr="008760E1" w:rsidRDefault="002B3101" w:rsidP="00613399">
      <w:pPr>
        <w:pStyle w:val="Otsikko2"/>
        <w:rPr>
          <w:rFonts w:asciiTheme="minorHAnsi" w:hAnsiTheme="minorHAnsi" w:cstheme="minorHAnsi"/>
          <w:b/>
          <w:bCs/>
          <w:color w:val="auto"/>
          <w:sz w:val="24"/>
          <w:szCs w:val="24"/>
        </w:rPr>
      </w:pPr>
      <w:bookmarkStart w:id="19" w:name="_Toc38538224"/>
      <w:r w:rsidRPr="008760E1">
        <w:rPr>
          <w:rFonts w:asciiTheme="minorHAnsi" w:hAnsiTheme="minorHAnsi" w:cstheme="minorHAnsi"/>
          <w:b/>
          <w:bCs/>
          <w:color w:val="auto"/>
          <w:sz w:val="24"/>
          <w:szCs w:val="24"/>
        </w:rPr>
        <w:t>2.3. Tulostekijöiden muutosten vaikutus kannattavuuteen</w:t>
      </w:r>
      <w:bookmarkEnd w:id="19"/>
    </w:p>
    <w:p w14:paraId="31C80CB2" w14:textId="77777777" w:rsidR="002B3101" w:rsidRPr="00613399" w:rsidRDefault="002B3101" w:rsidP="002B3101">
      <w:pPr>
        <w:rPr>
          <w:rFonts w:cstheme="minorHAnsi"/>
          <w:b/>
          <w:sz w:val="24"/>
          <w:szCs w:val="24"/>
        </w:rPr>
      </w:pPr>
    </w:p>
    <w:p w14:paraId="629BCB20" w14:textId="77777777" w:rsidR="002B3101" w:rsidRPr="00613399" w:rsidRDefault="002B3101" w:rsidP="002B3101">
      <w:pPr>
        <w:rPr>
          <w:rFonts w:cstheme="minorHAnsi"/>
          <w:b/>
          <w:sz w:val="24"/>
          <w:szCs w:val="24"/>
        </w:rPr>
      </w:pPr>
      <w:r w:rsidRPr="00613399">
        <w:rPr>
          <w:rFonts w:cstheme="minorHAnsi"/>
          <w:sz w:val="24"/>
          <w:szCs w:val="24"/>
        </w:rPr>
        <w:t xml:space="preserve">Yrityksen kannattavuuteen vaikuttavat sekä tuotot että kustannukset. Tulos paranee, jos myyntituottoja saadaan lisää tai kustannuksia saadaan pienennettyä. Myyntituotot kasvavat, jos tuotteita saadaan myytyä enemmän tai jos tuotteesta saadaan aikaisempaa parempi hinta. Tulos paranee myös siinä tapauksessa, että muuttuvia tai kiinteitä kustannuksia pystytään alentamaan. </w:t>
      </w:r>
    </w:p>
    <w:p w14:paraId="0DCC68E3" w14:textId="77777777" w:rsidR="002B3101" w:rsidRPr="00613399" w:rsidRDefault="002B3101" w:rsidP="002B3101">
      <w:pPr>
        <w:rPr>
          <w:rFonts w:cstheme="minorHAnsi"/>
          <w:sz w:val="24"/>
          <w:szCs w:val="24"/>
        </w:rPr>
      </w:pPr>
    </w:p>
    <w:p w14:paraId="75E09345" w14:textId="77777777" w:rsidR="002B3101" w:rsidRPr="00613399" w:rsidRDefault="002B3101" w:rsidP="002B3101">
      <w:pPr>
        <w:rPr>
          <w:rFonts w:cstheme="minorHAnsi"/>
          <w:sz w:val="24"/>
          <w:szCs w:val="24"/>
        </w:rPr>
      </w:pPr>
      <w:r w:rsidRPr="00613399">
        <w:rPr>
          <w:rFonts w:cstheme="minorHAnsi"/>
          <w:sz w:val="24"/>
          <w:szCs w:val="24"/>
        </w:rPr>
        <w:t xml:space="preserve">Näitä tuloksen muodostumiseen vaikuttavia tekijöitä kutsutaan </w:t>
      </w:r>
      <w:r w:rsidRPr="00613399">
        <w:rPr>
          <w:rFonts w:cstheme="minorHAnsi"/>
          <w:b/>
          <w:bCs/>
          <w:sz w:val="24"/>
          <w:szCs w:val="24"/>
        </w:rPr>
        <w:t>tulostekijöiksi</w:t>
      </w:r>
      <w:r w:rsidRPr="00613399">
        <w:rPr>
          <w:rFonts w:cstheme="minorHAnsi"/>
          <w:sz w:val="24"/>
          <w:szCs w:val="24"/>
        </w:rPr>
        <w:t>, ja niihin yritys voi omilla ratkaisuillaan pyrkiä vaikuttamaan. Tulos siis paranee, jos jokin seuraavista toteutuu:</w:t>
      </w:r>
    </w:p>
    <w:p w14:paraId="437EB0DB" w14:textId="77777777" w:rsidR="002B3101" w:rsidRPr="00613399" w:rsidRDefault="002B3101" w:rsidP="008751DA">
      <w:pPr>
        <w:numPr>
          <w:ilvl w:val="0"/>
          <w:numId w:val="4"/>
        </w:numPr>
        <w:spacing w:after="0" w:line="240" w:lineRule="auto"/>
        <w:rPr>
          <w:rFonts w:cstheme="minorHAnsi"/>
          <w:sz w:val="24"/>
          <w:szCs w:val="24"/>
        </w:rPr>
      </w:pPr>
      <w:r w:rsidRPr="00613399">
        <w:rPr>
          <w:rFonts w:cstheme="minorHAnsi"/>
          <w:sz w:val="24"/>
          <w:szCs w:val="24"/>
        </w:rPr>
        <w:t>toiminta-aste eli valmistus- tai myyntimäärä lisääntyy</w:t>
      </w:r>
    </w:p>
    <w:p w14:paraId="6E53A5E3" w14:textId="77777777" w:rsidR="002B3101" w:rsidRPr="00613399" w:rsidRDefault="002B3101" w:rsidP="008751DA">
      <w:pPr>
        <w:numPr>
          <w:ilvl w:val="0"/>
          <w:numId w:val="4"/>
        </w:numPr>
        <w:spacing w:after="0" w:line="240" w:lineRule="auto"/>
        <w:rPr>
          <w:rFonts w:cstheme="minorHAnsi"/>
          <w:sz w:val="24"/>
          <w:szCs w:val="24"/>
        </w:rPr>
      </w:pPr>
      <w:r w:rsidRPr="00613399">
        <w:rPr>
          <w:rFonts w:cstheme="minorHAnsi"/>
          <w:sz w:val="24"/>
          <w:szCs w:val="24"/>
        </w:rPr>
        <w:t>suoritteen eli tuotteen tai palvelun myyntihintaa nostetaan</w:t>
      </w:r>
    </w:p>
    <w:p w14:paraId="1A0FD7A0" w14:textId="77777777" w:rsidR="002B3101" w:rsidRPr="00613399" w:rsidRDefault="002B3101" w:rsidP="008751DA">
      <w:pPr>
        <w:numPr>
          <w:ilvl w:val="0"/>
          <w:numId w:val="4"/>
        </w:numPr>
        <w:spacing w:after="0" w:line="240" w:lineRule="auto"/>
        <w:rPr>
          <w:rFonts w:cstheme="minorHAnsi"/>
          <w:sz w:val="24"/>
          <w:szCs w:val="24"/>
        </w:rPr>
      </w:pPr>
      <w:r w:rsidRPr="00613399">
        <w:rPr>
          <w:rFonts w:cstheme="minorHAnsi"/>
          <w:sz w:val="24"/>
          <w:szCs w:val="24"/>
        </w:rPr>
        <w:t>muuttuvat kustannukset alenevat</w:t>
      </w:r>
    </w:p>
    <w:p w14:paraId="6CCFC6CD" w14:textId="77777777" w:rsidR="002B3101" w:rsidRPr="00613399" w:rsidRDefault="002B3101" w:rsidP="008751DA">
      <w:pPr>
        <w:numPr>
          <w:ilvl w:val="0"/>
          <w:numId w:val="4"/>
        </w:numPr>
        <w:spacing w:after="0" w:line="240" w:lineRule="auto"/>
        <w:rPr>
          <w:rFonts w:cstheme="minorHAnsi"/>
          <w:sz w:val="24"/>
          <w:szCs w:val="24"/>
        </w:rPr>
      </w:pPr>
      <w:r w:rsidRPr="00613399">
        <w:rPr>
          <w:rFonts w:cstheme="minorHAnsi"/>
          <w:sz w:val="24"/>
          <w:szCs w:val="24"/>
        </w:rPr>
        <w:t>kiinteät kustannukset alenevat.</w:t>
      </w:r>
    </w:p>
    <w:p w14:paraId="7A0A90B8" w14:textId="77777777" w:rsidR="002B3101" w:rsidRPr="00613399" w:rsidRDefault="002B3101" w:rsidP="002B3101">
      <w:pPr>
        <w:rPr>
          <w:rFonts w:cstheme="minorHAnsi"/>
          <w:sz w:val="24"/>
          <w:szCs w:val="24"/>
        </w:rPr>
      </w:pPr>
    </w:p>
    <w:p w14:paraId="025ED291" w14:textId="77777777" w:rsidR="002B3101" w:rsidRPr="00613399" w:rsidRDefault="002B3101" w:rsidP="002B3101">
      <w:pPr>
        <w:rPr>
          <w:rFonts w:cstheme="minorHAnsi"/>
          <w:b/>
          <w:i/>
          <w:sz w:val="24"/>
          <w:szCs w:val="24"/>
        </w:rPr>
      </w:pPr>
      <w:r w:rsidRPr="00613399">
        <w:rPr>
          <w:rFonts w:cstheme="minorHAnsi"/>
          <w:sz w:val="24"/>
          <w:szCs w:val="24"/>
        </w:rPr>
        <w:t xml:space="preserve">Seuraavaksi tarkastellaan </w:t>
      </w:r>
      <w:r w:rsidRPr="00613399">
        <w:rPr>
          <w:rFonts w:cstheme="minorHAnsi"/>
          <w:b/>
          <w:bCs/>
          <w:sz w:val="24"/>
          <w:szCs w:val="24"/>
        </w:rPr>
        <w:t>Kaluste Oy</w:t>
      </w:r>
      <w:r w:rsidRPr="00613399">
        <w:rPr>
          <w:rFonts w:cstheme="minorHAnsi"/>
          <w:sz w:val="24"/>
          <w:szCs w:val="24"/>
        </w:rPr>
        <w:t xml:space="preserve"> -esimerkin avulla kunkin yksittäisen tulostekijän vaikutusta yrityksen kannattavuuteen, kun muut tekijät pysyvät ennallaan. Tällaista yhden tekijän aiheuttaman vaikutuksen selvittämistä kutsutaan </w:t>
      </w:r>
      <w:r w:rsidRPr="00613399">
        <w:rPr>
          <w:rFonts w:cstheme="minorHAnsi"/>
          <w:b/>
          <w:iCs/>
          <w:sz w:val="24"/>
          <w:szCs w:val="24"/>
        </w:rPr>
        <w:t>herkkyysanalyysiksi.</w:t>
      </w:r>
    </w:p>
    <w:p w14:paraId="0AC0B190" w14:textId="73B2791D" w:rsidR="002B3101" w:rsidRDefault="002B3101" w:rsidP="002B3101">
      <w:pPr>
        <w:pStyle w:val="Eivli"/>
        <w:rPr>
          <w:rFonts w:cstheme="minorHAnsi"/>
          <w:b/>
          <w:bCs/>
          <w:sz w:val="24"/>
          <w:szCs w:val="24"/>
        </w:rPr>
      </w:pPr>
    </w:p>
    <w:p w14:paraId="20DD5289" w14:textId="77777777" w:rsidR="0073251C" w:rsidRPr="00613399" w:rsidRDefault="0073251C" w:rsidP="002B3101">
      <w:pPr>
        <w:pStyle w:val="Eivli"/>
        <w:rPr>
          <w:rFonts w:cstheme="minorHAnsi"/>
          <w:b/>
          <w:bCs/>
          <w:sz w:val="24"/>
          <w:szCs w:val="24"/>
        </w:rPr>
      </w:pPr>
    </w:p>
    <w:p w14:paraId="1D688D3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b/>
          <w:bCs/>
          <w:sz w:val="24"/>
          <w:szCs w:val="24"/>
        </w:rPr>
        <w:t>Lähtötilanne</w:t>
      </w:r>
      <w:r w:rsidRPr="00613399">
        <w:rPr>
          <w:rFonts w:cstheme="minorHAnsi"/>
          <w:sz w:val="24"/>
          <w:szCs w:val="24"/>
        </w:rPr>
        <w:t>:</w:t>
      </w:r>
    </w:p>
    <w:p w14:paraId="4EFE9F1C"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192AD6D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800 €)</w:t>
      </w:r>
      <w:r w:rsidRPr="00613399">
        <w:rPr>
          <w:rFonts w:cstheme="minorHAnsi"/>
          <w:sz w:val="24"/>
          <w:szCs w:val="24"/>
        </w:rPr>
        <w:tab/>
        <w:t>40 000</w:t>
      </w:r>
    </w:p>
    <w:p w14:paraId="1B80DA3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t xml:space="preserve">(50 kpl </w:t>
      </w:r>
      <w:r w:rsidRPr="00BD0A68">
        <w:rPr>
          <w:rStyle w:val="Korostus"/>
          <w:rFonts w:cstheme="minorHAnsi"/>
          <w:i w:val="0"/>
          <w:iCs w:val="0"/>
          <w:color w:val="000000"/>
          <w:sz w:val="24"/>
          <w:szCs w:val="24"/>
          <w:u w:val="single"/>
        </w:rPr>
        <w:t>à</w:t>
      </w:r>
      <w:r w:rsidRPr="00BD0A68">
        <w:rPr>
          <w:rFonts w:cstheme="minorHAnsi"/>
          <w:i/>
          <w:iCs/>
          <w:sz w:val="24"/>
          <w:szCs w:val="24"/>
          <w:u w:val="single"/>
        </w:rPr>
        <w:t xml:space="preserve"> </w:t>
      </w:r>
      <w:r w:rsidRPr="00613399">
        <w:rPr>
          <w:rFonts w:cstheme="minorHAnsi"/>
          <w:sz w:val="24"/>
          <w:szCs w:val="24"/>
          <w:u w:val="single"/>
        </w:rPr>
        <w:t>450 €)</w:t>
      </w:r>
      <w:r w:rsidRPr="00613399">
        <w:rPr>
          <w:rFonts w:cstheme="minorHAnsi"/>
          <w:sz w:val="24"/>
          <w:szCs w:val="24"/>
          <w:u w:val="single"/>
        </w:rPr>
        <w:tab/>
        <w:t>22 500</w:t>
      </w:r>
    </w:p>
    <w:p w14:paraId="394016DE"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bCs/>
          <w:sz w:val="24"/>
          <w:szCs w:val="24"/>
        </w:rPr>
      </w:pPr>
      <w:r w:rsidRPr="00613399">
        <w:rPr>
          <w:rFonts w:cstheme="minorHAnsi"/>
          <w:b/>
          <w:bCs/>
          <w:sz w:val="24"/>
          <w:szCs w:val="24"/>
        </w:rPr>
        <w:t xml:space="preserve">Katetuotto </w:t>
      </w:r>
      <w:r w:rsidRPr="00613399">
        <w:rPr>
          <w:rFonts w:cstheme="minorHAnsi"/>
          <w:b/>
          <w:bCs/>
          <w:sz w:val="24"/>
          <w:szCs w:val="24"/>
        </w:rPr>
        <w:tab/>
      </w:r>
      <w:r w:rsidRPr="00613399">
        <w:rPr>
          <w:rFonts w:cstheme="minorHAnsi"/>
          <w:b/>
          <w:bCs/>
          <w:sz w:val="24"/>
          <w:szCs w:val="24"/>
        </w:rPr>
        <w:tab/>
      </w:r>
      <w:r w:rsidRPr="00613399">
        <w:rPr>
          <w:rFonts w:cstheme="minorHAnsi"/>
          <w:sz w:val="24"/>
          <w:szCs w:val="24"/>
        </w:rPr>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350 €)</w:t>
      </w:r>
      <w:r w:rsidRPr="00613399">
        <w:rPr>
          <w:rFonts w:cstheme="minorHAnsi"/>
          <w:b/>
          <w:bCs/>
          <w:sz w:val="24"/>
          <w:szCs w:val="24"/>
        </w:rPr>
        <w:tab/>
        <w:t>17 500</w:t>
      </w:r>
    </w:p>
    <w:p w14:paraId="6ABA26E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Kiinteät kustannukset:</w:t>
      </w:r>
    </w:p>
    <w:p w14:paraId="0273471C"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   Henkilöstökustannukset</w:t>
      </w:r>
      <w:r w:rsidRPr="00613399">
        <w:rPr>
          <w:rFonts w:cstheme="minorHAnsi"/>
          <w:sz w:val="24"/>
          <w:szCs w:val="24"/>
        </w:rPr>
        <w:tab/>
      </w:r>
      <w:r w:rsidRPr="00613399">
        <w:rPr>
          <w:rFonts w:cstheme="minorHAnsi"/>
          <w:sz w:val="24"/>
          <w:szCs w:val="24"/>
        </w:rPr>
        <w:tab/>
        <w:t>7 500</w:t>
      </w:r>
    </w:p>
    <w:p w14:paraId="1B7BB2D3"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   Vuokrat</w:t>
      </w:r>
      <w:r w:rsidRPr="00613399">
        <w:rPr>
          <w:rFonts w:cstheme="minorHAnsi"/>
          <w:sz w:val="24"/>
          <w:szCs w:val="24"/>
        </w:rPr>
        <w:tab/>
      </w:r>
      <w:r w:rsidRPr="00613399">
        <w:rPr>
          <w:rFonts w:cstheme="minorHAnsi"/>
          <w:sz w:val="24"/>
          <w:szCs w:val="24"/>
        </w:rPr>
        <w:tab/>
      </w:r>
      <w:r w:rsidRPr="00613399">
        <w:rPr>
          <w:rFonts w:cstheme="minorHAnsi"/>
          <w:sz w:val="24"/>
          <w:szCs w:val="24"/>
        </w:rPr>
        <w:tab/>
        <w:t>2 500</w:t>
      </w:r>
    </w:p>
    <w:p w14:paraId="7387FE3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r w:rsidRPr="00613399">
        <w:rPr>
          <w:rFonts w:cstheme="minorHAnsi"/>
          <w:sz w:val="24"/>
          <w:szCs w:val="24"/>
        </w:rPr>
        <w:tab/>
        <w:t xml:space="preserve">   Muut kiinteät</w:t>
      </w:r>
      <w:r w:rsidRPr="00613399">
        <w:rPr>
          <w:rFonts w:cstheme="minorHAnsi"/>
          <w:sz w:val="24"/>
          <w:szCs w:val="24"/>
        </w:rPr>
        <w:tab/>
      </w:r>
      <w:r w:rsidRPr="00613399">
        <w:rPr>
          <w:rFonts w:cstheme="minorHAnsi"/>
          <w:sz w:val="24"/>
          <w:szCs w:val="24"/>
        </w:rPr>
        <w:tab/>
        <w:t>2 500</w:t>
      </w:r>
    </w:p>
    <w:p w14:paraId="4330E30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 xml:space="preserve">      </w:t>
      </w:r>
      <w:r w:rsidRPr="00613399">
        <w:rPr>
          <w:rFonts w:cstheme="minorHAnsi"/>
          <w:sz w:val="24"/>
          <w:szCs w:val="24"/>
        </w:rPr>
        <w:tab/>
      </w:r>
      <w:r w:rsidRPr="00613399">
        <w:rPr>
          <w:rFonts w:cstheme="minorHAnsi"/>
          <w:sz w:val="24"/>
          <w:szCs w:val="24"/>
          <w:u w:val="single"/>
        </w:rPr>
        <w:t xml:space="preserve">   Poistot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1 700</w:t>
      </w:r>
      <w:r w:rsidRPr="00613399">
        <w:rPr>
          <w:rFonts w:cstheme="minorHAnsi"/>
          <w:sz w:val="24"/>
          <w:szCs w:val="24"/>
          <w:u w:val="single"/>
        </w:rPr>
        <w:tab/>
        <w:t>14 200</w:t>
      </w:r>
    </w:p>
    <w:p w14:paraId="4582ED1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b/>
          <w:bCs/>
          <w:sz w:val="24"/>
          <w:szCs w:val="24"/>
        </w:rPr>
        <w:t xml:space="preserve">Tulos </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u w:val="double"/>
        </w:rPr>
        <w:t xml:space="preserve">  3 300</w:t>
      </w:r>
    </w:p>
    <w:p w14:paraId="4ACE923A"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p>
    <w:p w14:paraId="71CC931C" w14:textId="77777777" w:rsidR="002B3101" w:rsidRPr="00613399" w:rsidRDefault="002B3101" w:rsidP="002B3101">
      <w:pPr>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Yrityksen katetuotto-% on 43,75 %.</w:t>
      </w:r>
    </w:p>
    <w:p w14:paraId="5034836B" w14:textId="2BDBB677" w:rsidR="002B3101" w:rsidRDefault="002B3101" w:rsidP="002B3101">
      <w:pPr>
        <w:rPr>
          <w:rFonts w:cstheme="minorHAnsi"/>
          <w:b/>
          <w:iCs/>
          <w:sz w:val="24"/>
          <w:szCs w:val="24"/>
        </w:rPr>
      </w:pPr>
    </w:p>
    <w:p w14:paraId="1E809B2E" w14:textId="77777777" w:rsidR="002B3101" w:rsidRPr="008760E1" w:rsidRDefault="002B3101" w:rsidP="00613399">
      <w:pPr>
        <w:pStyle w:val="Otsikko3"/>
        <w:rPr>
          <w:rFonts w:asciiTheme="minorHAnsi" w:hAnsiTheme="minorHAnsi" w:cstheme="minorHAnsi"/>
          <w:color w:val="auto"/>
          <w:sz w:val="24"/>
          <w:szCs w:val="24"/>
        </w:rPr>
      </w:pPr>
      <w:bookmarkStart w:id="20" w:name="_Toc38538225"/>
      <w:r w:rsidRPr="008760E1">
        <w:rPr>
          <w:rFonts w:asciiTheme="minorHAnsi" w:hAnsiTheme="minorHAnsi" w:cstheme="minorHAnsi"/>
          <w:color w:val="auto"/>
          <w:sz w:val="24"/>
          <w:szCs w:val="24"/>
        </w:rPr>
        <w:t>2.3.1. Myyntihinnan korotus</w:t>
      </w:r>
      <w:bookmarkEnd w:id="20"/>
    </w:p>
    <w:p w14:paraId="46CDF81F" w14:textId="77777777" w:rsidR="002B3101" w:rsidRPr="00613399" w:rsidRDefault="002B3101" w:rsidP="002B3101">
      <w:pPr>
        <w:rPr>
          <w:rFonts w:cstheme="minorHAnsi"/>
          <w:sz w:val="24"/>
          <w:szCs w:val="24"/>
        </w:rPr>
      </w:pPr>
    </w:p>
    <w:p w14:paraId="66B490E1" w14:textId="77777777" w:rsidR="002B3101" w:rsidRPr="00613399" w:rsidRDefault="002B3101" w:rsidP="002B3101">
      <w:pPr>
        <w:rPr>
          <w:rFonts w:cstheme="minorHAnsi"/>
          <w:sz w:val="24"/>
          <w:szCs w:val="24"/>
        </w:rPr>
      </w:pPr>
      <w:r w:rsidRPr="00613399">
        <w:rPr>
          <w:rFonts w:cstheme="minorHAnsi"/>
          <w:sz w:val="24"/>
          <w:szCs w:val="24"/>
        </w:rPr>
        <w:t>Kaluste Oy päättää korottaa ruokapöydän myyntihintaa 10 % eli 800 eurosta 880 euroon. Tämä vaikuttaa yrityksen tulokseen seuraavasti:</w:t>
      </w:r>
    </w:p>
    <w:p w14:paraId="3826FCDA" w14:textId="6BDB358F" w:rsidR="002B3101" w:rsidRDefault="002B3101" w:rsidP="002B3101">
      <w:pPr>
        <w:rPr>
          <w:rFonts w:cstheme="minorHAnsi"/>
          <w:sz w:val="24"/>
          <w:szCs w:val="24"/>
        </w:rPr>
      </w:pPr>
    </w:p>
    <w:p w14:paraId="53A2AB2E" w14:textId="77777777" w:rsidR="0073251C" w:rsidRPr="00613399" w:rsidRDefault="0073251C" w:rsidP="002B3101">
      <w:pPr>
        <w:rPr>
          <w:rFonts w:cstheme="minorHAnsi"/>
          <w:sz w:val="24"/>
          <w:szCs w:val="24"/>
        </w:rPr>
      </w:pPr>
    </w:p>
    <w:p w14:paraId="4ABF0D5D"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p>
    <w:p w14:paraId="1E707E4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b/>
          <w:sz w:val="24"/>
          <w:szCs w:val="24"/>
        </w:rPr>
        <w:t>880 €</w:t>
      </w:r>
      <w:r w:rsidRPr="00613399">
        <w:rPr>
          <w:rFonts w:cstheme="minorHAnsi"/>
          <w:sz w:val="24"/>
          <w:szCs w:val="24"/>
        </w:rPr>
        <w:t>)</w:t>
      </w:r>
      <w:r w:rsidRPr="00613399">
        <w:rPr>
          <w:rFonts w:cstheme="minorHAnsi"/>
          <w:sz w:val="24"/>
          <w:szCs w:val="24"/>
        </w:rPr>
        <w:tab/>
      </w:r>
      <w:r w:rsidRPr="00613399">
        <w:rPr>
          <w:rFonts w:cstheme="minorHAnsi"/>
          <w:b/>
          <w:bCs/>
          <w:sz w:val="24"/>
          <w:szCs w:val="24"/>
        </w:rPr>
        <w:t>44 000</w:t>
      </w:r>
    </w:p>
    <w:p w14:paraId="5CA94D4C"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 xml:space="preserve"> </w:t>
      </w:r>
      <w:r w:rsidRPr="00613399">
        <w:rPr>
          <w:rFonts w:cstheme="minorHAnsi"/>
          <w:sz w:val="24"/>
          <w:szCs w:val="24"/>
        </w:rPr>
        <w:tab/>
      </w:r>
      <w:r w:rsidRPr="00613399">
        <w:rPr>
          <w:rFonts w:cstheme="minorHAnsi"/>
          <w:sz w:val="24"/>
          <w:szCs w:val="24"/>
          <w:u w:val="single"/>
        </w:rPr>
        <w:t>Muuttuvat kustannukset</w:t>
      </w:r>
      <w:r w:rsidRPr="00613399">
        <w:rPr>
          <w:rFonts w:cstheme="minorHAnsi"/>
          <w:sz w:val="24"/>
          <w:szCs w:val="24"/>
          <w:u w:val="single"/>
        </w:rPr>
        <w:tab/>
        <w:t xml:space="preserve">(50 kpl </w:t>
      </w:r>
      <w:r w:rsidRPr="00BD0A68">
        <w:rPr>
          <w:rStyle w:val="Korostus"/>
          <w:rFonts w:cstheme="minorHAnsi"/>
          <w:i w:val="0"/>
          <w:iCs w:val="0"/>
          <w:color w:val="000000"/>
          <w:sz w:val="24"/>
          <w:szCs w:val="24"/>
          <w:u w:val="single"/>
        </w:rPr>
        <w:t>à</w:t>
      </w:r>
      <w:r w:rsidRPr="00BD0A68">
        <w:rPr>
          <w:rFonts w:cstheme="minorHAnsi"/>
          <w:i/>
          <w:iCs/>
          <w:sz w:val="24"/>
          <w:szCs w:val="24"/>
          <w:u w:val="single"/>
        </w:rPr>
        <w:t xml:space="preserve"> </w:t>
      </w:r>
      <w:r w:rsidRPr="00613399">
        <w:rPr>
          <w:rFonts w:cstheme="minorHAnsi"/>
          <w:sz w:val="24"/>
          <w:szCs w:val="24"/>
          <w:u w:val="single"/>
        </w:rPr>
        <w:t>450 €)</w:t>
      </w:r>
      <w:r w:rsidRPr="00613399">
        <w:rPr>
          <w:rFonts w:cstheme="minorHAnsi"/>
          <w:sz w:val="24"/>
          <w:szCs w:val="24"/>
          <w:u w:val="single"/>
        </w:rPr>
        <w:tab/>
        <w:t>22 500</w:t>
      </w:r>
    </w:p>
    <w:p w14:paraId="66073ED7"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sz w:val="24"/>
          <w:szCs w:val="24"/>
        </w:rPr>
      </w:pPr>
      <w:r w:rsidRPr="00613399">
        <w:rPr>
          <w:rFonts w:cstheme="minorHAnsi"/>
          <w:sz w:val="24"/>
          <w:szCs w:val="24"/>
        </w:rPr>
        <w:t xml:space="preserve"> </w:t>
      </w:r>
      <w:r w:rsidRPr="00613399">
        <w:rPr>
          <w:rFonts w:cstheme="minorHAnsi"/>
          <w:sz w:val="24"/>
          <w:szCs w:val="24"/>
        </w:rPr>
        <w:tab/>
      </w: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sz w:val="24"/>
          <w:szCs w:val="24"/>
        </w:rPr>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b/>
          <w:bCs/>
          <w:sz w:val="24"/>
          <w:szCs w:val="24"/>
        </w:rPr>
        <w:t>430 €)</w:t>
      </w:r>
      <w:r w:rsidRPr="00613399">
        <w:rPr>
          <w:rFonts w:cstheme="minorHAnsi"/>
          <w:b/>
          <w:sz w:val="24"/>
          <w:szCs w:val="24"/>
        </w:rPr>
        <w:tab/>
        <w:t>21 500</w:t>
      </w:r>
    </w:p>
    <w:p w14:paraId="3F029CF7"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14 200</w:t>
      </w:r>
    </w:p>
    <w:p w14:paraId="624C87E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sz w:val="24"/>
          <w:szCs w:val="24"/>
          <w:u w:val="double"/>
        </w:rPr>
      </w:pPr>
      <w:r w:rsidRPr="00613399">
        <w:rPr>
          <w:rFonts w:cstheme="minorHAnsi"/>
          <w:sz w:val="24"/>
          <w:szCs w:val="24"/>
        </w:rPr>
        <w:t xml:space="preserve">   </w:t>
      </w:r>
      <w:r w:rsidRPr="00613399">
        <w:rPr>
          <w:rFonts w:cstheme="minorHAnsi"/>
          <w:sz w:val="24"/>
          <w:szCs w:val="24"/>
        </w:rPr>
        <w:tab/>
      </w:r>
      <w:r w:rsidRPr="00613399">
        <w:rPr>
          <w:rFonts w:cstheme="minorHAnsi"/>
          <w:b/>
          <w:sz w:val="24"/>
          <w:szCs w:val="24"/>
        </w:rPr>
        <w:t>Tulos</w:t>
      </w:r>
      <w:r w:rsidRPr="00613399">
        <w:rPr>
          <w:rFonts w:cstheme="minorHAnsi"/>
          <w:sz w:val="24"/>
          <w:szCs w:val="24"/>
        </w:rPr>
        <w:t xml:space="preserve"> </w:t>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u w:val="double"/>
        </w:rPr>
        <w:t xml:space="preserve">  </w:t>
      </w:r>
      <w:r w:rsidRPr="00613399">
        <w:rPr>
          <w:rFonts w:cstheme="minorHAnsi"/>
          <w:b/>
          <w:sz w:val="24"/>
          <w:szCs w:val="24"/>
          <w:u w:val="double"/>
        </w:rPr>
        <w:t>7 300</w:t>
      </w:r>
    </w:p>
    <w:p w14:paraId="2D073A8F"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095E40EA" w14:textId="70165865" w:rsidR="002B3101" w:rsidRDefault="002B3101" w:rsidP="002B3101">
      <w:pPr>
        <w:rPr>
          <w:rFonts w:cstheme="minorHAnsi"/>
          <w:sz w:val="24"/>
          <w:szCs w:val="24"/>
        </w:rPr>
      </w:pPr>
    </w:p>
    <w:p w14:paraId="244A0863" w14:textId="77777777" w:rsidR="0073251C" w:rsidRPr="00613399" w:rsidRDefault="0073251C" w:rsidP="002B3101">
      <w:pPr>
        <w:rPr>
          <w:rFonts w:cstheme="minorHAnsi"/>
          <w:sz w:val="24"/>
          <w:szCs w:val="24"/>
        </w:rPr>
      </w:pPr>
    </w:p>
    <w:p w14:paraId="7FED16FD" w14:textId="77777777" w:rsidR="002B3101" w:rsidRPr="00613399" w:rsidRDefault="002B3101" w:rsidP="002B3101">
      <w:pPr>
        <w:rPr>
          <w:rFonts w:cstheme="minorHAnsi"/>
          <w:sz w:val="24"/>
          <w:szCs w:val="24"/>
        </w:rPr>
      </w:pPr>
      <w:r w:rsidRPr="00613399">
        <w:rPr>
          <w:rFonts w:cstheme="minorHAnsi"/>
          <w:sz w:val="24"/>
          <w:szCs w:val="24"/>
        </w:rPr>
        <w:t>Myyntihinnan korottamisen takia jokaisesta myydystä pöydästä saadaan katetta 430 euroa aiemman 350 euron sijaan eli 80 euroa enemmän. Katetuotto nousee tällöin 21 500 euroon ja tulos 7 300 euroon. Yrityksen katetuottoprosentti kohoaa 48,86 %:iin. Koska muuttuvat ja kiinteät kustannukset pysyvät ennallaan, siirtyy hinnankorotus 4 000 euroa (50 kpl x 80 euroa/kpl) kokonaan yrityksen tulokseen ja nostaa sen 7 300 euroon.</w:t>
      </w:r>
    </w:p>
    <w:p w14:paraId="4597DAC6" w14:textId="4D18AF0B" w:rsidR="002B3101" w:rsidRDefault="002B3101" w:rsidP="002B3101">
      <w:pPr>
        <w:rPr>
          <w:rFonts w:cstheme="minorHAnsi"/>
          <w:b/>
          <w:iCs/>
          <w:sz w:val="24"/>
          <w:szCs w:val="24"/>
        </w:rPr>
      </w:pPr>
    </w:p>
    <w:p w14:paraId="47002352" w14:textId="3D607C92" w:rsidR="0073251C" w:rsidRDefault="0073251C" w:rsidP="002B3101">
      <w:pPr>
        <w:rPr>
          <w:rFonts w:cstheme="minorHAnsi"/>
          <w:b/>
          <w:iCs/>
          <w:sz w:val="24"/>
          <w:szCs w:val="24"/>
        </w:rPr>
      </w:pPr>
    </w:p>
    <w:p w14:paraId="6DB0C94D" w14:textId="77777777" w:rsidR="002B3101" w:rsidRPr="008760E1" w:rsidRDefault="002B3101" w:rsidP="00613399">
      <w:pPr>
        <w:pStyle w:val="Otsikko3"/>
        <w:rPr>
          <w:rFonts w:asciiTheme="minorHAnsi" w:hAnsiTheme="minorHAnsi" w:cstheme="minorHAnsi"/>
          <w:color w:val="auto"/>
          <w:sz w:val="24"/>
          <w:szCs w:val="24"/>
        </w:rPr>
      </w:pPr>
      <w:bookmarkStart w:id="21" w:name="_Toc38538226"/>
      <w:r w:rsidRPr="008760E1">
        <w:rPr>
          <w:rFonts w:asciiTheme="minorHAnsi" w:hAnsiTheme="minorHAnsi" w:cstheme="minorHAnsi"/>
          <w:color w:val="auto"/>
          <w:sz w:val="24"/>
          <w:szCs w:val="24"/>
        </w:rPr>
        <w:lastRenderedPageBreak/>
        <w:t>2.3.2. Myyntimäärän lisäys</w:t>
      </w:r>
      <w:bookmarkEnd w:id="21"/>
    </w:p>
    <w:p w14:paraId="322773FA" w14:textId="77777777" w:rsidR="002B3101" w:rsidRPr="00613399" w:rsidRDefault="002B3101" w:rsidP="002B3101">
      <w:pPr>
        <w:rPr>
          <w:rFonts w:cstheme="minorHAnsi"/>
          <w:sz w:val="24"/>
          <w:szCs w:val="24"/>
        </w:rPr>
      </w:pPr>
    </w:p>
    <w:p w14:paraId="2E9911F7" w14:textId="77777777" w:rsidR="002B3101" w:rsidRPr="00613399" w:rsidRDefault="002B3101" w:rsidP="002B3101">
      <w:pPr>
        <w:rPr>
          <w:rFonts w:cstheme="minorHAnsi"/>
          <w:sz w:val="24"/>
          <w:szCs w:val="24"/>
        </w:rPr>
      </w:pPr>
      <w:r w:rsidRPr="00613399">
        <w:rPr>
          <w:rFonts w:cstheme="minorHAnsi"/>
          <w:sz w:val="24"/>
          <w:szCs w:val="24"/>
        </w:rPr>
        <w:t>Kaluste Oy onnistuu myymään pöytiä 10 % alkuperäistä suunnitelmaa enemmän eli yhteensä 55 kappaletta. Myyntimäärän lisäyksen vaikutus yrityksen tulokseen on tällöin seuraava:</w:t>
      </w:r>
    </w:p>
    <w:p w14:paraId="415309E5" w14:textId="473094CE" w:rsidR="002B3101" w:rsidRDefault="002B3101" w:rsidP="002B3101">
      <w:pPr>
        <w:rPr>
          <w:rFonts w:cstheme="minorHAnsi"/>
          <w:sz w:val="24"/>
          <w:szCs w:val="24"/>
        </w:rPr>
      </w:pPr>
    </w:p>
    <w:p w14:paraId="2DC990AF" w14:textId="77777777" w:rsidR="0073251C" w:rsidRPr="00613399" w:rsidRDefault="0073251C" w:rsidP="002B3101">
      <w:pPr>
        <w:rPr>
          <w:rFonts w:cstheme="minorHAnsi"/>
          <w:sz w:val="24"/>
          <w:szCs w:val="24"/>
        </w:rPr>
      </w:pPr>
    </w:p>
    <w:p w14:paraId="29AF75E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p>
    <w:p w14:paraId="4B49EA7E"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w:t>
      </w:r>
      <w:r w:rsidRPr="00613399">
        <w:rPr>
          <w:rFonts w:cstheme="minorHAnsi"/>
          <w:b/>
          <w:sz w:val="24"/>
          <w:szCs w:val="24"/>
        </w:rPr>
        <w:t>55 kpl</w:t>
      </w:r>
      <w:r w:rsidRPr="00613399">
        <w:rPr>
          <w:rFonts w:cstheme="minorHAnsi"/>
          <w:sz w:val="24"/>
          <w:szCs w:val="24"/>
        </w:rPr>
        <w:t xml:space="preserve">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800 €)</w:t>
      </w:r>
      <w:r w:rsidRPr="00613399">
        <w:rPr>
          <w:rFonts w:cstheme="minorHAnsi"/>
          <w:sz w:val="24"/>
          <w:szCs w:val="24"/>
        </w:rPr>
        <w:tab/>
      </w:r>
      <w:r w:rsidRPr="00613399">
        <w:rPr>
          <w:rFonts w:cstheme="minorHAnsi"/>
          <w:b/>
          <w:bCs/>
          <w:sz w:val="24"/>
          <w:szCs w:val="24"/>
        </w:rPr>
        <w:t>44 000</w:t>
      </w:r>
    </w:p>
    <w:p w14:paraId="6DB5AEA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 xml:space="preserve">Muuttuvat kustannukset </w:t>
      </w:r>
      <w:r w:rsidRPr="00613399">
        <w:rPr>
          <w:rFonts w:cstheme="minorHAnsi"/>
          <w:sz w:val="24"/>
          <w:szCs w:val="24"/>
          <w:u w:val="single"/>
        </w:rPr>
        <w:tab/>
        <w:t>(</w:t>
      </w:r>
      <w:r w:rsidRPr="00613399">
        <w:rPr>
          <w:rFonts w:cstheme="minorHAnsi"/>
          <w:b/>
          <w:sz w:val="24"/>
          <w:szCs w:val="24"/>
          <w:u w:val="single"/>
        </w:rPr>
        <w:t>55 kpl</w:t>
      </w:r>
      <w:r w:rsidRPr="00613399">
        <w:rPr>
          <w:rFonts w:cstheme="minorHAnsi"/>
          <w:sz w:val="24"/>
          <w:szCs w:val="24"/>
          <w:u w:val="single"/>
        </w:rPr>
        <w:t xml:space="preserve"> </w:t>
      </w:r>
      <w:r w:rsidRPr="00BD0A68">
        <w:rPr>
          <w:rStyle w:val="Korostus"/>
          <w:rFonts w:cstheme="minorHAnsi"/>
          <w:i w:val="0"/>
          <w:iCs w:val="0"/>
          <w:color w:val="000000"/>
          <w:sz w:val="24"/>
          <w:szCs w:val="24"/>
          <w:u w:val="single"/>
        </w:rPr>
        <w:t>à</w:t>
      </w:r>
      <w:r w:rsidRPr="00BD0A68">
        <w:rPr>
          <w:rFonts w:cstheme="minorHAnsi"/>
          <w:i/>
          <w:iCs/>
          <w:sz w:val="24"/>
          <w:szCs w:val="24"/>
          <w:u w:val="single"/>
        </w:rPr>
        <w:t xml:space="preserve"> </w:t>
      </w:r>
      <w:r w:rsidRPr="00613399">
        <w:rPr>
          <w:rFonts w:cstheme="minorHAnsi"/>
          <w:sz w:val="24"/>
          <w:szCs w:val="24"/>
          <w:u w:val="single"/>
        </w:rPr>
        <w:t>450 €)</w:t>
      </w:r>
      <w:r w:rsidRPr="00613399">
        <w:rPr>
          <w:rFonts w:cstheme="minorHAnsi"/>
          <w:sz w:val="24"/>
          <w:szCs w:val="24"/>
          <w:u w:val="single"/>
        </w:rPr>
        <w:tab/>
      </w:r>
      <w:r w:rsidRPr="00613399">
        <w:rPr>
          <w:rFonts w:cstheme="minorHAnsi"/>
          <w:b/>
          <w:bCs/>
          <w:sz w:val="24"/>
          <w:szCs w:val="24"/>
          <w:u w:val="single"/>
        </w:rPr>
        <w:t>24 750</w:t>
      </w:r>
    </w:p>
    <w:p w14:paraId="6DF91B92"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sz w:val="24"/>
          <w:szCs w:val="24"/>
        </w:rPr>
        <w:t>(</w:t>
      </w:r>
      <w:r w:rsidRPr="00613399">
        <w:rPr>
          <w:rFonts w:cstheme="minorHAnsi"/>
          <w:b/>
          <w:sz w:val="24"/>
          <w:szCs w:val="24"/>
        </w:rPr>
        <w:t>55 kpl</w:t>
      </w:r>
      <w:r w:rsidRPr="00613399">
        <w:rPr>
          <w:rFonts w:cstheme="minorHAnsi"/>
          <w:sz w:val="24"/>
          <w:szCs w:val="24"/>
        </w:rPr>
        <w:t xml:space="preserve">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350 €)</w:t>
      </w:r>
      <w:r w:rsidRPr="00613399">
        <w:rPr>
          <w:rFonts w:cstheme="minorHAnsi"/>
          <w:b/>
          <w:sz w:val="24"/>
          <w:szCs w:val="24"/>
        </w:rPr>
        <w:tab/>
        <w:t>19 250</w:t>
      </w:r>
    </w:p>
    <w:p w14:paraId="08A39C2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14 200</w:t>
      </w:r>
    </w:p>
    <w:p w14:paraId="07AAAEEF"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Tulos</w:t>
      </w:r>
      <w:r w:rsidRPr="00613399">
        <w:rPr>
          <w:rFonts w:cstheme="minorHAnsi"/>
          <w:sz w:val="24"/>
          <w:szCs w:val="24"/>
        </w:rPr>
        <w:t xml:space="preserve"> </w:t>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u w:val="double"/>
        </w:rPr>
        <w:t xml:space="preserve">  </w:t>
      </w:r>
      <w:r w:rsidRPr="00613399">
        <w:rPr>
          <w:rFonts w:cstheme="minorHAnsi"/>
          <w:b/>
          <w:sz w:val="24"/>
          <w:szCs w:val="24"/>
          <w:u w:val="double"/>
        </w:rPr>
        <w:t>5 050</w:t>
      </w:r>
    </w:p>
    <w:p w14:paraId="3A05B8B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088C905D" w14:textId="28C047FE" w:rsidR="002B3101" w:rsidRDefault="002B3101" w:rsidP="002B3101">
      <w:pPr>
        <w:rPr>
          <w:rFonts w:cstheme="minorHAnsi"/>
          <w:sz w:val="24"/>
          <w:szCs w:val="24"/>
        </w:rPr>
      </w:pPr>
    </w:p>
    <w:p w14:paraId="73969A83" w14:textId="77777777" w:rsidR="0073251C" w:rsidRPr="00613399" w:rsidRDefault="0073251C" w:rsidP="002B3101">
      <w:pPr>
        <w:rPr>
          <w:rFonts w:cstheme="minorHAnsi"/>
          <w:sz w:val="24"/>
          <w:szCs w:val="24"/>
        </w:rPr>
      </w:pPr>
    </w:p>
    <w:p w14:paraId="138AFCA1" w14:textId="77777777" w:rsidR="002B3101" w:rsidRPr="00613399" w:rsidRDefault="002B3101" w:rsidP="002B3101">
      <w:pPr>
        <w:rPr>
          <w:rFonts w:cstheme="minorHAnsi"/>
          <w:sz w:val="24"/>
          <w:szCs w:val="24"/>
        </w:rPr>
      </w:pPr>
      <w:r w:rsidRPr="00613399">
        <w:rPr>
          <w:rFonts w:cstheme="minorHAnsi"/>
          <w:sz w:val="24"/>
          <w:szCs w:val="24"/>
        </w:rPr>
        <w:t>Myyntimäärän 10 % kasvun myötä kasvavat myös muuttuvat kustannukset 10 %. Myyntimäärän lisäys ei muuta katetuottoprosenttia, vaan se säilyy ennallaan (43,75 %). Koska myös kiinteät kustannukset pysyvät ennallaan, paranee sekä katetuotto että tulos (5 050 – 3 300) 1 750 euroa.</w:t>
      </w:r>
    </w:p>
    <w:p w14:paraId="69E4B7CF" w14:textId="77777777" w:rsidR="002B3101" w:rsidRPr="00613399" w:rsidRDefault="002B3101" w:rsidP="002B3101">
      <w:pPr>
        <w:rPr>
          <w:rFonts w:cstheme="minorHAnsi"/>
          <w:sz w:val="24"/>
          <w:szCs w:val="24"/>
        </w:rPr>
      </w:pPr>
    </w:p>
    <w:p w14:paraId="066C7D42" w14:textId="77777777" w:rsidR="002B3101" w:rsidRPr="008760E1" w:rsidRDefault="002B3101" w:rsidP="00613399">
      <w:pPr>
        <w:pStyle w:val="Otsikko3"/>
        <w:rPr>
          <w:rFonts w:asciiTheme="minorHAnsi" w:hAnsiTheme="minorHAnsi" w:cstheme="minorHAnsi"/>
          <w:color w:val="auto"/>
          <w:sz w:val="24"/>
          <w:szCs w:val="24"/>
        </w:rPr>
      </w:pPr>
      <w:bookmarkStart w:id="22" w:name="_Toc38538227"/>
      <w:r w:rsidRPr="008760E1">
        <w:rPr>
          <w:rFonts w:asciiTheme="minorHAnsi" w:hAnsiTheme="minorHAnsi" w:cstheme="minorHAnsi"/>
          <w:color w:val="auto"/>
          <w:sz w:val="24"/>
          <w:szCs w:val="24"/>
        </w:rPr>
        <w:t>2.3.3. Muuttuvien kustannusten aleneminen</w:t>
      </w:r>
      <w:bookmarkEnd w:id="22"/>
    </w:p>
    <w:p w14:paraId="0B0E0686" w14:textId="77777777" w:rsidR="002B3101" w:rsidRPr="00613399" w:rsidRDefault="002B3101" w:rsidP="002B3101">
      <w:pPr>
        <w:rPr>
          <w:rFonts w:cstheme="minorHAnsi"/>
          <w:b/>
          <w:iCs/>
          <w:sz w:val="24"/>
          <w:szCs w:val="24"/>
        </w:rPr>
      </w:pPr>
    </w:p>
    <w:p w14:paraId="341D0957" w14:textId="77777777" w:rsidR="002B3101" w:rsidRPr="00613399" w:rsidRDefault="002B3101" w:rsidP="002B3101">
      <w:pPr>
        <w:rPr>
          <w:rFonts w:cstheme="minorHAnsi"/>
          <w:sz w:val="24"/>
          <w:szCs w:val="24"/>
        </w:rPr>
      </w:pPr>
      <w:r w:rsidRPr="00613399">
        <w:rPr>
          <w:rFonts w:cstheme="minorHAnsi"/>
          <w:sz w:val="24"/>
          <w:szCs w:val="24"/>
        </w:rPr>
        <w:t>Kaluste Oy onnistuu ostamaan pöytiä 10 % alkuperäistä hintaa halvemmalla eli 405 euroa/kpl. Muuttuvien kustannusten alenemisen vaikutus yrityksen tulokseen on tällöin:</w:t>
      </w:r>
    </w:p>
    <w:p w14:paraId="58FC0D18" w14:textId="77777777" w:rsidR="002B3101" w:rsidRPr="00613399" w:rsidRDefault="002B3101" w:rsidP="002B3101">
      <w:pPr>
        <w:rPr>
          <w:rFonts w:cstheme="minorHAnsi"/>
          <w:sz w:val="24"/>
          <w:szCs w:val="24"/>
        </w:rPr>
      </w:pPr>
    </w:p>
    <w:p w14:paraId="588F3E4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p>
    <w:p w14:paraId="0A557E4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800 €)</w:t>
      </w:r>
      <w:r w:rsidRPr="00613399">
        <w:rPr>
          <w:rFonts w:cstheme="minorHAnsi"/>
          <w:sz w:val="24"/>
          <w:szCs w:val="24"/>
        </w:rPr>
        <w:tab/>
        <w:t>40 000</w:t>
      </w:r>
    </w:p>
    <w:p w14:paraId="0CDABBD2"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 xml:space="preserve">Muuttuvat kustannukset </w:t>
      </w:r>
      <w:r w:rsidRPr="00613399">
        <w:rPr>
          <w:rFonts w:cstheme="minorHAnsi"/>
          <w:sz w:val="24"/>
          <w:szCs w:val="24"/>
          <w:u w:val="single"/>
        </w:rPr>
        <w:tab/>
        <w:t xml:space="preserve">(50 kpl </w:t>
      </w:r>
      <w:r w:rsidRPr="00BD0A68">
        <w:rPr>
          <w:rStyle w:val="Korostus"/>
          <w:rFonts w:cstheme="minorHAnsi"/>
          <w:i w:val="0"/>
          <w:iCs w:val="0"/>
          <w:color w:val="000000"/>
          <w:sz w:val="24"/>
          <w:szCs w:val="24"/>
          <w:u w:val="single"/>
        </w:rPr>
        <w:t>à</w:t>
      </w:r>
      <w:r w:rsidRPr="00BD0A68">
        <w:rPr>
          <w:rFonts w:cstheme="minorHAnsi"/>
          <w:i/>
          <w:iCs/>
          <w:sz w:val="24"/>
          <w:szCs w:val="24"/>
          <w:u w:val="single"/>
        </w:rPr>
        <w:t xml:space="preserve"> </w:t>
      </w:r>
      <w:r w:rsidRPr="00613399">
        <w:rPr>
          <w:rFonts w:cstheme="minorHAnsi"/>
          <w:b/>
          <w:sz w:val="24"/>
          <w:szCs w:val="24"/>
          <w:u w:val="single"/>
        </w:rPr>
        <w:t>405 €</w:t>
      </w:r>
      <w:r w:rsidRPr="00613399">
        <w:rPr>
          <w:rFonts w:cstheme="minorHAnsi"/>
          <w:sz w:val="24"/>
          <w:szCs w:val="24"/>
          <w:u w:val="single"/>
        </w:rPr>
        <w:t>)</w:t>
      </w:r>
      <w:r w:rsidRPr="00613399">
        <w:rPr>
          <w:rFonts w:cstheme="minorHAnsi"/>
          <w:sz w:val="24"/>
          <w:szCs w:val="24"/>
          <w:u w:val="single"/>
        </w:rPr>
        <w:tab/>
      </w:r>
      <w:r w:rsidRPr="00613399">
        <w:rPr>
          <w:rFonts w:cstheme="minorHAnsi"/>
          <w:b/>
          <w:bCs/>
          <w:sz w:val="24"/>
          <w:szCs w:val="24"/>
          <w:u w:val="single"/>
        </w:rPr>
        <w:t>20 250</w:t>
      </w:r>
    </w:p>
    <w:p w14:paraId="3E64201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sz w:val="24"/>
          <w:szCs w:val="24"/>
        </w:rPr>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395 €)</w:t>
      </w:r>
      <w:r w:rsidRPr="00613399">
        <w:rPr>
          <w:rFonts w:cstheme="minorHAnsi"/>
          <w:b/>
          <w:sz w:val="24"/>
          <w:szCs w:val="24"/>
        </w:rPr>
        <w:tab/>
        <w:t>19 750</w:t>
      </w:r>
    </w:p>
    <w:p w14:paraId="222FB9B2"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14 200</w:t>
      </w:r>
    </w:p>
    <w:p w14:paraId="1BF3A301"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Tulos</w:t>
      </w:r>
      <w:r w:rsidRPr="00613399">
        <w:rPr>
          <w:rFonts w:cstheme="minorHAnsi"/>
          <w:sz w:val="24"/>
          <w:szCs w:val="24"/>
        </w:rPr>
        <w:t xml:space="preserve"> </w:t>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u w:val="double"/>
        </w:rPr>
        <w:t xml:space="preserve">  </w:t>
      </w:r>
      <w:r w:rsidRPr="00613399">
        <w:rPr>
          <w:rFonts w:cstheme="minorHAnsi"/>
          <w:b/>
          <w:sz w:val="24"/>
          <w:szCs w:val="24"/>
          <w:u w:val="double"/>
        </w:rPr>
        <w:t>5 550</w:t>
      </w:r>
    </w:p>
    <w:p w14:paraId="6CC11FD3"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47EEBFE9" w14:textId="77777777" w:rsidR="002B3101" w:rsidRPr="00613399" w:rsidRDefault="002B3101" w:rsidP="002B3101">
      <w:pPr>
        <w:rPr>
          <w:rFonts w:cstheme="minorHAnsi"/>
          <w:sz w:val="24"/>
          <w:szCs w:val="24"/>
        </w:rPr>
      </w:pPr>
    </w:p>
    <w:p w14:paraId="2D453AF7" w14:textId="77777777" w:rsidR="002B3101" w:rsidRPr="00613399" w:rsidRDefault="002B3101" w:rsidP="002B3101">
      <w:pPr>
        <w:rPr>
          <w:rFonts w:cstheme="minorHAnsi"/>
          <w:sz w:val="24"/>
          <w:szCs w:val="24"/>
        </w:rPr>
      </w:pPr>
      <w:r w:rsidRPr="00613399">
        <w:rPr>
          <w:rFonts w:cstheme="minorHAnsi"/>
          <w:sz w:val="24"/>
          <w:szCs w:val="24"/>
        </w:rPr>
        <w:t>Muuttuvien kustannusten alenemisen vuoksi yrityksen katetuotto kasvaa. Koska kiinteät kustannukset pysyvät ennallaan, yrityksen tulos kasvaa muuttuvien kustannusten alenemisen verran eli 2 250 euroa. Yritys tuottaa siten voittoa 5 550 euroa. Yrityksen katetuottoprosentti nousee 49,38 %:iin.</w:t>
      </w:r>
    </w:p>
    <w:p w14:paraId="3AE1F135" w14:textId="77777777" w:rsidR="00866C4B" w:rsidRDefault="00866C4B" w:rsidP="00866C4B">
      <w:pPr>
        <w:rPr>
          <w:rFonts w:cstheme="minorHAnsi"/>
          <w:b/>
          <w:iCs/>
          <w:sz w:val="24"/>
          <w:szCs w:val="24"/>
        </w:rPr>
      </w:pPr>
    </w:p>
    <w:p w14:paraId="504EA4CE" w14:textId="269846D4" w:rsidR="002B3101" w:rsidRPr="00866C4B" w:rsidRDefault="002B3101" w:rsidP="00866C4B">
      <w:pPr>
        <w:rPr>
          <w:rFonts w:cstheme="minorHAnsi"/>
          <w:b/>
          <w:iCs/>
          <w:sz w:val="24"/>
          <w:szCs w:val="24"/>
        </w:rPr>
      </w:pPr>
      <w:r w:rsidRPr="008760E1">
        <w:rPr>
          <w:rFonts w:cstheme="minorHAnsi"/>
          <w:sz w:val="24"/>
          <w:szCs w:val="24"/>
        </w:rPr>
        <w:t>2.3.4. Kiinteiden kustannusten aleneminen</w:t>
      </w:r>
    </w:p>
    <w:p w14:paraId="741555BD" w14:textId="77777777" w:rsidR="002B3101" w:rsidRPr="00613399" w:rsidRDefault="002B3101" w:rsidP="002B3101">
      <w:pPr>
        <w:rPr>
          <w:rFonts w:cstheme="minorHAnsi"/>
          <w:b/>
          <w:iCs/>
          <w:sz w:val="24"/>
          <w:szCs w:val="24"/>
        </w:rPr>
      </w:pPr>
    </w:p>
    <w:p w14:paraId="71872ADE" w14:textId="69561FDA" w:rsidR="002B3101" w:rsidRDefault="002B3101" w:rsidP="002B3101">
      <w:pPr>
        <w:rPr>
          <w:rFonts w:cstheme="minorHAnsi"/>
          <w:sz w:val="24"/>
          <w:szCs w:val="24"/>
        </w:rPr>
      </w:pPr>
      <w:r w:rsidRPr="00613399">
        <w:rPr>
          <w:rFonts w:cstheme="minorHAnsi"/>
          <w:sz w:val="24"/>
          <w:szCs w:val="24"/>
        </w:rPr>
        <w:t>Kaluste Oy onnistuu alentamaan kiinteitä kustannuksiaan 10 % eli 1 420 euroa. Kiinteät kustannukset ovat tällöin 12 780 euroa. Tämän muutoksen vaikutus yrityksen tulokseen on seuraava:</w:t>
      </w:r>
    </w:p>
    <w:p w14:paraId="2810D945" w14:textId="77777777" w:rsidR="007059CD" w:rsidRPr="00613399" w:rsidRDefault="007059CD" w:rsidP="002B3101">
      <w:pPr>
        <w:rPr>
          <w:rFonts w:cstheme="minorHAnsi"/>
          <w:sz w:val="24"/>
          <w:szCs w:val="24"/>
        </w:rPr>
      </w:pPr>
    </w:p>
    <w:p w14:paraId="1C2AAB76" w14:textId="1CD8AEFB"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p>
    <w:p w14:paraId="2C009859"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 xml:space="preserve">(50 kpl </w:t>
      </w:r>
      <w:r w:rsidRPr="00BD0A68">
        <w:rPr>
          <w:rStyle w:val="Korostus"/>
          <w:rFonts w:cstheme="minorHAnsi"/>
          <w:i w:val="0"/>
          <w:iCs w:val="0"/>
          <w:color w:val="000000"/>
          <w:sz w:val="24"/>
          <w:szCs w:val="24"/>
        </w:rPr>
        <w:t>à</w:t>
      </w:r>
      <w:r w:rsidRPr="00BD0A68">
        <w:rPr>
          <w:rFonts w:cstheme="minorHAnsi"/>
          <w:i/>
          <w:iCs/>
          <w:sz w:val="24"/>
          <w:szCs w:val="24"/>
        </w:rPr>
        <w:t xml:space="preserve"> </w:t>
      </w:r>
      <w:r w:rsidRPr="00613399">
        <w:rPr>
          <w:rFonts w:cstheme="minorHAnsi"/>
          <w:sz w:val="24"/>
          <w:szCs w:val="24"/>
        </w:rPr>
        <w:t>800 €)</w:t>
      </w:r>
      <w:r w:rsidRPr="00613399">
        <w:rPr>
          <w:rFonts w:cstheme="minorHAnsi"/>
          <w:sz w:val="24"/>
          <w:szCs w:val="24"/>
        </w:rPr>
        <w:tab/>
        <w:t>40 000</w:t>
      </w:r>
    </w:p>
    <w:p w14:paraId="2DE156F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 xml:space="preserve">Muuttuvat kustannukset </w:t>
      </w:r>
      <w:r w:rsidRPr="00613399">
        <w:rPr>
          <w:rFonts w:cstheme="minorHAnsi"/>
          <w:sz w:val="24"/>
          <w:szCs w:val="24"/>
          <w:u w:val="single"/>
        </w:rPr>
        <w:tab/>
        <w:t xml:space="preserve">(50 kpl </w:t>
      </w:r>
      <w:r w:rsidRPr="00BD0A68">
        <w:rPr>
          <w:rStyle w:val="Korostus"/>
          <w:rFonts w:cstheme="minorHAnsi"/>
          <w:i w:val="0"/>
          <w:iCs w:val="0"/>
          <w:color w:val="000000"/>
          <w:sz w:val="24"/>
          <w:szCs w:val="24"/>
          <w:u w:val="single"/>
        </w:rPr>
        <w:t>à</w:t>
      </w:r>
      <w:r w:rsidRPr="00BD0A68">
        <w:rPr>
          <w:rFonts w:cstheme="minorHAnsi"/>
          <w:i/>
          <w:iCs/>
          <w:sz w:val="24"/>
          <w:szCs w:val="24"/>
          <w:u w:val="single"/>
        </w:rPr>
        <w:t xml:space="preserve"> </w:t>
      </w:r>
      <w:r w:rsidRPr="00613399">
        <w:rPr>
          <w:rFonts w:cstheme="minorHAnsi"/>
          <w:sz w:val="24"/>
          <w:szCs w:val="24"/>
          <w:u w:val="single"/>
        </w:rPr>
        <w:t>450 €)</w:t>
      </w:r>
      <w:r w:rsidRPr="00613399">
        <w:rPr>
          <w:rFonts w:cstheme="minorHAnsi"/>
          <w:sz w:val="24"/>
          <w:szCs w:val="24"/>
          <w:u w:val="single"/>
        </w:rPr>
        <w:tab/>
        <w:t>22 500</w:t>
      </w:r>
    </w:p>
    <w:p w14:paraId="38D10F67"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sz w:val="24"/>
          <w:szCs w:val="24"/>
        </w:rPr>
        <w:t xml:space="preserve">(50 kpl </w:t>
      </w:r>
      <w:r w:rsidRPr="00BD0A68">
        <w:rPr>
          <w:rStyle w:val="Korostus"/>
          <w:rFonts w:cstheme="minorHAnsi"/>
          <w:i w:val="0"/>
          <w:iCs w:val="0"/>
          <w:color w:val="000000"/>
          <w:sz w:val="24"/>
          <w:szCs w:val="24"/>
        </w:rPr>
        <w:t>à</w:t>
      </w:r>
      <w:r w:rsidRPr="00613399">
        <w:rPr>
          <w:rFonts w:cstheme="minorHAnsi"/>
          <w:sz w:val="24"/>
          <w:szCs w:val="24"/>
        </w:rPr>
        <w:t xml:space="preserve"> 350 €)</w:t>
      </w:r>
      <w:r w:rsidRPr="00613399">
        <w:rPr>
          <w:rFonts w:cstheme="minorHAnsi"/>
          <w:b/>
          <w:sz w:val="24"/>
          <w:szCs w:val="24"/>
        </w:rPr>
        <w:tab/>
      </w:r>
      <w:r w:rsidRPr="00613399">
        <w:rPr>
          <w:rFonts w:cstheme="minorHAnsi"/>
          <w:bCs/>
          <w:sz w:val="24"/>
          <w:szCs w:val="24"/>
        </w:rPr>
        <w:t>17 500</w:t>
      </w:r>
    </w:p>
    <w:p w14:paraId="4748B091"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b/>
          <w:iCs/>
          <w:sz w:val="24"/>
          <w:szCs w:val="24"/>
          <w:u w:val="single"/>
        </w:rPr>
        <w:t>12 750</w:t>
      </w:r>
    </w:p>
    <w:p w14:paraId="4AAA95D3"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Tulos</w:t>
      </w:r>
      <w:r w:rsidRPr="00613399">
        <w:rPr>
          <w:rFonts w:cstheme="minorHAnsi"/>
          <w:sz w:val="24"/>
          <w:szCs w:val="24"/>
        </w:rPr>
        <w:t xml:space="preserve"> </w:t>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u w:val="double"/>
        </w:rPr>
        <w:t xml:space="preserve">  </w:t>
      </w:r>
      <w:r w:rsidRPr="00613399">
        <w:rPr>
          <w:rFonts w:cstheme="minorHAnsi"/>
          <w:b/>
          <w:sz w:val="24"/>
          <w:szCs w:val="24"/>
          <w:u w:val="double"/>
        </w:rPr>
        <w:t>4</w:t>
      </w:r>
      <w:r w:rsidRPr="00613399">
        <w:rPr>
          <w:rFonts w:cstheme="minorHAnsi"/>
          <w:sz w:val="24"/>
          <w:szCs w:val="24"/>
          <w:u w:val="double"/>
        </w:rPr>
        <w:t> </w:t>
      </w:r>
      <w:r w:rsidRPr="00613399">
        <w:rPr>
          <w:rFonts w:cstheme="minorHAnsi"/>
          <w:b/>
          <w:sz w:val="24"/>
          <w:szCs w:val="24"/>
          <w:u w:val="double"/>
        </w:rPr>
        <w:t>750</w:t>
      </w:r>
    </w:p>
    <w:p w14:paraId="0D428FC1"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4D919942" w14:textId="77777777" w:rsidR="002B3101" w:rsidRPr="00613399" w:rsidRDefault="002B3101" w:rsidP="002B3101">
      <w:pPr>
        <w:rPr>
          <w:rFonts w:cstheme="minorHAnsi"/>
          <w:sz w:val="24"/>
          <w:szCs w:val="24"/>
        </w:rPr>
      </w:pPr>
    </w:p>
    <w:p w14:paraId="65B15104" w14:textId="77777777" w:rsidR="002B3101" w:rsidRPr="00613399" w:rsidRDefault="002B3101" w:rsidP="002B3101">
      <w:pPr>
        <w:rPr>
          <w:rFonts w:cstheme="minorHAnsi"/>
          <w:sz w:val="24"/>
          <w:szCs w:val="24"/>
        </w:rPr>
      </w:pPr>
      <w:r w:rsidRPr="00613399">
        <w:rPr>
          <w:rFonts w:cstheme="minorHAnsi"/>
          <w:sz w:val="24"/>
          <w:szCs w:val="24"/>
        </w:rPr>
        <w:t>Kiinteiden kustannusten alenemisen ansiosta yrityksen tulos paranee 1 450 euroa eli juuri kiinteiden kustannusten verran. Katetuottoprosenttiin kiinteiden kustannusten muutoksella ei ole vaikutusta, joten katetuottoprosentti on edelleen 43,75 %.</w:t>
      </w:r>
    </w:p>
    <w:p w14:paraId="2087F299" w14:textId="77777777" w:rsidR="002B3101" w:rsidRPr="00613399" w:rsidRDefault="002B3101" w:rsidP="002B3101">
      <w:pPr>
        <w:rPr>
          <w:rFonts w:cstheme="minorHAnsi"/>
          <w:sz w:val="24"/>
          <w:szCs w:val="24"/>
        </w:rPr>
      </w:pPr>
    </w:p>
    <w:p w14:paraId="1A729CD2" w14:textId="77777777" w:rsidR="002B3101" w:rsidRPr="008760E1" w:rsidRDefault="002B3101" w:rsidP="00613399">
      <w:pPr>
        <w:pStyle w:val="Otsikko2"/>
        <w:rPr>
          <w:rFonts w:asciiTheme="minorHAnsi" w:hAnsiTheme="minorHAnsi" w:cstheme="minorHAnsi"/>
          <w:b/>
          <w:bCs/>
          <w:color w:val="auto"/>
          <w:sz w:val="24"/>
          <w:szCs w:val="24"/>
        </w:rPr>
      </w:pPr>
      <w:bookmarkStart w:id="23" w:name="_Toc38538228"/>
      <w:r w:rsidRPr="008760E1">
        <w:rPr>
          <w:rFonts w:asciiTheme="minorHAnsi" w:hAnsiTheme="minorHAnsi" w:cstheme="minorHAnsi"/>
          <w:b/>
          <w:bCs/>
          <w:color w:val="auto"/>
          <w:sz w:val="24"/>
          <w:szCs w:val="24"/>
        </w:rPr>
        <w:t>2.4. Tulostekijöiden keskinäinen vaikutus</w:t>
      </w:r>
      <w:bookmarkEnd w:id="23"/>
    </w:p>
    <w:p w14:paraId="39F6D179" w14:textId="77777777" w:rsidR="002B3101" w:rsidRPr="00613399" w:rsidRDefault="002B3101" w:rsidP="002B3101">
      <w:pPr>
        <w:rPr>
          <w:rFonts w:cstheme="minorHAnsi"/>
          <w:b/>
          <w:sz w:val="24"/>
          <w:szCs w:val="24"/>
        </w:rPr>
      </w:pPr>
    </w:p>
    <w:p w14:paraId="4CCED6BD" w14:textId="77777777" w:rsidR="002B3101" w:rsidRPr="00613399" w:rsidRDefault="002B3101" w:rsidP="002B3101">
      <w:pPr>
        <w:rPr>
          <w:rFonts w:cstheme="minorHAnsi"/>
          <w:sz w:val="24"/>
          <w:szCs w:val="24"/>
        </w:rPr>
      </w:pPr>
      <w:r w:rsidRPr="00613399">
        <w:rPr>
          <w:rFonts w:cstheme="minorHAnsi"/>
          <w:sz w:val="24"/>
          <w:szCs w:val="24"/>
        </w:rPr>
        <w:t>Edellä läpikäydyssä esimerkissä oletettiin, että yhtä tekijää muutettaessa muut tekijät pysyvät ennallaan. Näin ei kuitenkaan usein käytännössä ole, vaan esimerkiksi tuotteen myyntihinnan nostaminen saattaa vähentää tuotteen kysyntää ja siten tuotetta saadaan myydyksi vähemmän. Kysyntä saattaa vähentyä myös silloin, jos esim. muuttuvien kustannusten alentaminen johtaa tuotteen laadun huononemiseen. Pohdittaessa eri tilanteisiin sopivia keinoja täytyy siten aina arvioida myös eri tulostekijöiden keskinäinen riippuvuus.</w:t>
      </w:r>
    </w:p>
    <w:p w14:paraId="3610EAF3" w14:textId="77777777" w:rsidR="002B3101" w:rsidRPr="00613399" w:rsidRDefault="002B3101" w:rsidP="002B3101">
      <w:pPr>
        <w:rPr>
          <w:rFonts w:cstheme="minorHAnsi"/>
          <w:sz w:val="24"/>
          <w:szCs w:val="24"/>
        </w:rPr>
      </w:pPr>
    </w:p>
    <w:p w14:paraId="42124165" w14:textId="77777777" w:rsidR="002B3101" w:rsidRPr="00613399" w:rsidRDefault="002B3101" w:rsidP="002B3101">
      <w:pPr>
        <w:rPr>
          <w:rFonts w:cstheme="minorHAnsi"/>
          <w:sz w:val="24"/>
          <w:szCs w:val="24"/>
        </w:rPr>
      </w:pPr>
      <w:r w:rsidRPr="00613399">
        <w:rPr>
          <w:rFonts w:cstheme="minorHAnsi"/>
          <w:sz w:val="24"/>
          <w:szCs w:val="24"/>
        </w:rPr>
        <w:t>Seuraavaksi tarkastellaan esimerkkien avulla eri tulostekijöiden keskinäistä riippuvuutta ja muutosten vaikutusta yrityksen kannattavuuteen.</w:t>
      </w:r>
    </w:p>
    <w:p w14:paraId="5163A6B8" w14:textId="77777777" w:rsidR="002B3101" w:rsidRPr="00613399" w:rsidRDefault="002B3101" w:rsidP="002B3101">
      <w:pPr>
        <w:rPr>
          <w:rFonts w:cstheme="minorHAnsi"/>
          <w:sz w:val="24"/>
          <w:szCs w:val="24"/>
        </w:rPr>
      </w:pPr>
    </w:p>
    <w:p w14:paraId="76FFB150" w14:textId="77777777" w:rsidR="002B3101" w:rsidRPr="00613399" w:rsidRDefault="002B3101" w:rsidP="002B3101">
      <w:pPr>
        <w:rPr>
          <w:rFonts w:cstheme="minorHAnsi"/>
          <w:sz w:val="24"/>
          <w:szCs w:val="24"/>
        </w:rPr>
      </w:pPr>
      <w:r w:rsidRPr="00613399">
        <w:rPr>
          <w:rFonts w:cstheme="minorHAnsi"/>
          <w:b/>
          <w:sz w:val="24"/>
          <w:szCs w:val="24"/>
        </w:rPr>
        <w:t>Esimerkki 1</w:t>
      </w:r>
      <w:r w:rsidRPr="00613399">
        <w:rPr>
          <w:rFonts w:cstheme="minorHAnsi"/>
          <w:sz w:val="24"/>
          <w:szCs w:val="24"/>
        </w:rPr>
        <w:t xml:space="preserve">. </w:t>
      </w:r>
      <w:r w:rsidRPr="00613399">
        <w:rPr>
          <w:rFonts w:cstheme="minorHAnsi"/>
          <w:b/>
          <w:bCs/>
          <w:sz w:val="24"/>
          <w:szCs w:val="24"/>
        </w:rPr>
        <w:t>Kaluste Oy</w:t>
      </w:r>
      <w:r w:rsidRPr="00613399">
        <w:rPr>
          <w:rFonts w:cstheme="minorHAnsi"/>
          <w:sz w:val="24"/>
          <w:szCs w:val="24"/>
        </w:rPr>
        <w:t xml:space="preserve"> korottaa pöydän myyntihintaa 10 %, minkä vuoksi myyntimäärän arvioidaan laskevan 10 %. Kannattaako hinnankorotus toteuttaa?</w:t>
      </w:r>
    </w:p>
    <w:p w14:paraId="4A424D69" w14:textId="77777777" w:rsidR="002B3101" w:rsidRPr="00613399" w:rsidRDefault="002B3101" w:rsidP="002B3101">
      <w:pPr>
        <w:rPr>
          <w:rFonts w:cstheme="minorHAnsi"/>
          <w:sz w:val="24"/>
          <w:szCs w:val="24"/>
        </w:rPr>
      </w:pPr>
    </w:p>
    <w:p w14:paraId="6CA09F04"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69014F8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bCs/>
          <w:sz w:val="24"/>
          <w:szCs w:val="24"/>
        </w:rPr>
      </w:pPr>
      <w:r w:rsidRPr="00613399">
        <w:rPr>
          <w:rFonts w:cstheme="minorHAnsi"/>
          <w:b/>
          <w:bCs/>
          <w:sz w:val="24"/>
          <w:szCs w:val="24"/>
        </w:rPr>
        <w:t>Lähtötilanne:</w:t>
      </w:r>
    </w:p>
    <w:p w14:paraId="72556155"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5083F1E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Myyntituotot</w:t>
      </w:r>
      <w:r w:rsidRPr="00613399">
        <w:rPr>
          <w:rFonts w:cstheme="minorHAnsi"/>
          <w:sz w:val="24"/>
          <w:szCs w:val="24"/>
        </w:rPr>
        <w:tab/>
        <w:t xml:space="preserve">(50 kpl </w:t>
      </w:r>
      <w:r w:rsidRPr="00BD0A68">
        <w:rPr>
          <w:rStyle w:val="Korostus"/>
          <w:rFonts w:cstheme="minorHAnsi"/>
          <w:i w:val="0"/>
          <w:iCs w:val="0"/>
          <w:color w:val="000000"/>
          <w:sz w:val="24"/>
          <w:szCs w:val="24"/>
        </w:rPr>
        <w:t>à</w:t>
      </w:r>
      <w:r w:rsidRPr="00613399">
        <w:rPr>
          <w:rFonts w:cstheme="minorHAnsi"/>
          <w:sz w:val="24"/>
          <w:szCs w:val="24"/>
        </w:rPr>
        <w:t xml:space="preserve"> 800 €)</w:t>
      </w:r>
      <w:r w:rsidRPr="00613399">
        <w:rPr>
          <w:rFonts w:cstheme="minorHAnsi"/>
          <w:sz w:val="24"/>
          <w:szCs w:val="24"/>
        </w:rPr>
        <w:tab/>
        <w:t>40 000</w:t>
      </w:r>
    </w:p>
    <w:p w14:paraId="70E4778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t xml:space="preserve">(50 kpl </w:t>
      </w:r>
      <w:r w:rsidRPr="00BD0A68">
        <w:rPr>
          <w:rStyle w:val="Korostus"/>
          <w:rFonts w:cstheme="minorHAnsi"/>
          <w:i w:val="0"/>
          <w:iCs w:val="0"/>
          <w:color w:val="000000"/>
          <w:sz w:val="24"/>
          <w:szCs w:val="24"/>
          <w:u w:val="single"/>
        </w:rPr>
        <w:t>à</w:t>
      </w:r>
      <w:r w:rsidRPr="00613399">
        <w:rPr>
          <w:rFonts w:cstheme="minorHAnsi"/>
          <w:sz w:val="24"/>
          <w:szCs w:val="24"/>
          <w:u w:val="single"/>
        </w:rPr>
        <w:t xml:space="preserve"> 450 €)</w:t>
      </w:r>
      <w:r w:rsidRPr="00613399">
        <w:rPr>
          <w:rFonts w:cstheme="minorHAnsi"/>
          <w:sz w:val="24"/>
          <w:szCs w:val="24"/>
          <w:u w:val="single"/>
        </w:rPr>
        <w:tab/>
        <w:t>22 500</w:t>
      </w:r>
    </w:p>
    <w:p w14:paraId="07CB120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bCs/>
          <w:sz w:val="24"/>
          <w:szCs w:val="24"/>
          <w:u w:val="single"/>
        </w:rPr>
      </w:pPr>
      <w:r w:rsidRPr="00613399">
        <w:rPr>
          <w:rFonts w:cstheme="minorHAnsi"/>
          <w:b/>
          <w:bCs/>
          <w:sz w:val="24"/>
          <w:szCs w:val="24"/>
        </w:rPr>
        <w:t>Katetuotto</w:t>
      </w:r>
      <w:r w:rsidRPr="00613399">
        <w:rPr>
          <w:rFonts w:cstheme="minorHAnsi"/>
          <w:b/>
          <w:bCs/>
          <w:sz w:val="24"/>
          <w:szCs w:val="24"/>
        </w:rPr>
        <w:tab/>
      </w:r>
      <w:r w:rsidRPr="00613399">
        <w:rPr>
          <w:rFonts w:cstheme="minorHAnsi"/>
          <w:b/>
          <w:bCs/>
          <w:sz w:val="24"/>
          <w:szCs w:val="24"/>
        </w:rPr>
        <w:tab/>
      </w:r>
      <w:r w:rsidRPr="00613399">
        <w:rPr>
          <w:rFonts w:cstheme="minorHAnsi"/>
          <w:sz w:val="24"/>
          <w:szCs w:val="24"/>
        </w:rPr>
        <w:t xml:space="preserve">(50 kpl </w:t>
      </w:r>
      <w:r w:rsidRPr="00BD0A68">
        <w:rPr>
          <w:rStyle w:val="Korostus"/>
          <w:rFonts w:cstheme="minorHAnsi"/>
          <w:i w:val="0"/>
          <w:iCs w:val="0"/>
          <w:color w:val="000000"/>
          <w:sz w:val="24"/>
          <w:szCs w:val="24"/>
        </w:rPr>
        <w:t>à</w:t>
      </w:r>
      <w:r w:rsidRPr="00613399">
        <w:rPr>
          <w:rFonts w:cstheme="minorHAnsi"/>
          <w:sz w:val="24"/>
          <w:szCs w:val="24"/>
        </w:rPr>
        <w:t xml:space="preserve"> 350 €)</w:t>
      </w:r>
      <w:r w:rsidRPr="00613399">
        <w:rPr>
          <w:rFonts w:cstheme="minorHAnsi"/>
          <w:b/>
          <w:bCs/>
          <w:sz w:val="24"/>
          <w:szCs w:val="24"/>
        </w:rPr>
        <w:tab/>
        <w:t>17 500</w:t>
      </w:r>
    </w:p>
    <w:p w14:paraId="147F33D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Kiinteät kustannukset:</w:t>
      </w:r>
    </w:p>
    <w:p w14:paraId="6EF499C4"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   Henkilöstökustannukset</w:t>
      </w:r>
      <w:r w:rsidRPr="00613399">
        <w:rPr>
          <w:rFonts w:cstheme="minorHAnsi"/>
          <w:sz w:val="24"/>
          <w:szCs w:val="24"/>
        </w:rPr>
        <w:tab/>
      </w:r>
      <w:r w:rsidRPr="00613399">
        <w:rPr>
          <w:rFonts w:cstheme="minorHAnsi"/>
          <w:sz w:val="24"/>
          <w:szCs w:val="24"/>
        </w:rPr>
        <w:tab/>
        <w:t>7 500</w:t>
      </w:r>
    </w:p>
    <w:p w14:paraId="38BBEC2A"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   Vuokrat</w:t>
      </w:r>
      <w:r w:rsidRPr="00613399">
        <w:rPr>
          <w:rFonts w:cstheme="minorHAnsi"/>
          <w:sz w:val="24"/>
          <w:szCs w:val="24"/>
        </w:rPr>
        <w:tab/>
      </w:r>
      <w:r w:rsidRPr="00613399">
        <w:rPr>
          <w:rFonts w:cstheme="minorHAnsi"/>
          <w:sz w:val="24"/>
          <w:szCs w:val="24"/>
        </w:rPr>
        <w:tab/>
      </w:r>
      <w:r w:rsidRPr="00613399">
        <w:rPr>
          <w:rFonts w:cstheme="minorHAnsi"/>
          <w:sz w:val="24"/>
          <w:szCs w:val="24"/>
        </w:rPr>
        <w:tab/>
        <w:t>2 500</w:t>
      </w:r>
    </w:p>
    <w:p w14:paraId="1C5FD9C2"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   Muut kiinteät</w:t>
      </w:r>
      <w:r w:rsidRPr="00613399">
        <w:rPr>
          <w:rFonts w:cstheme="minorHAnsi"/>
          <w:sz w:val="24"/>
          <w:szCs w:val="24"/>
        </w:rPr>
        <w:tab/>
      </w:r>
      <w:r w:rsidRPr="00613399">
        <w:rPr>
          <w:rFonts w:cstheme="minorHAnsi"/>
          <w:sz w:val="24"/>
          <w:szCs w:val="24"/>
        </w:rPr>
        <w:tab/>
        <w:t>2 500</w:t>
      </w:r>
    </w:p>
    <w:p w14:paraId="24319A6E"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 xml:space="preserve">   Poistot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1 700</w:t>
      </w:r>
      <w:r w:rsidRPr="00613399">
        <w:rPr>
          <w:rFonts w:cstheme="minorHAnsi"/>
          <w:sz w:val="24"/>
          <w:szCs w:val="24"/>
          <w:u w:val="single"/>
        </w:rPr>
        <w:tab/>
        <w:t>14 200</w:t>
      </w:r>
    </w:p>
    <w:p w14:paraId="1DFE353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bCs/>
          <w:sz w:val="24"/>
          <w:szCs w:val="24"/>
        </w:rPr>
      </w:pPr>
      <w:r w:rsidRPr="00613399">
        <w:rPr>
          <w:rFonts w:cstheme="minorHAnsi"/>
          <w:b/>
          <w:bCs/>
          <w:sz w:val="24"/>
          <w:szCs w:val="24"/>
        </w:rPr>
        <w:t xml:space="preserve">Tulos </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u w:val="double"/>
        </w:rPr>
        <w:t xml:space="preserve">  3 300</w:t>
      </w:r>
    </w:p>
    <w:p w14:paraId="3C4C753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5C39B0F2" w14:textId="77777777" w:rsidR="002B3101" w:rsidRPr="00613399" w:rsidRDefault="002B3101" w:rsidP="002B3101">
      <w:pPr>
        <w:rPr>
          <w:rFonts w:cstheme="minorHAnsi"/>
          <w:sz w:val="24"/>
          <w:szCs w:val="24"/>
        </w:rPr>
      </w:pPr>
    </w:p>
    <w:p w14:paraId="2C461852" w14:textId="22BD7898" w:rsidR="002B3101" w:rsidRDefault="002B3101" w:rsidP="002B3101">
      <w:pPr>
        <w:rPr>
          <w:rFonts w:cstheme="minorHAnsi"/>
          <w:sz w:val="24"/>
          <w:szCs w:val="24"/>
        </w:rPr>
      </w:pPr>
    </w:p>
    <w:p w14:paraId="59C836F5" w14:textId="77777777" w:rsidR="00E942FA" w:rsidRPr="00613399" w:rsidRDefault="00E942FA" w:rsidP="002B3101">
      <w:pPr>
        <w:rPr>
          <w:rFonts w:cstheme="minorHAnsi"/>
          <w:sz w:val="24"/>
          <w:szCs w:val="24"/>
        </w:rPr>
      </w:pPr>
    </w:p>
    <w:p w14:paraId="181FC48E" w14:textId="77777777" w:rsidR="002B3101" w:rsidRPr="00613399" w:rsidRDefault="002B3101" w:rsidP="002B3101">
      <w:pPr>
        <w:rPr>
          <w:rFonts w:cstheme="minorHAnsi"/>
          <w:sz w:val="24"/>
          <w:szCs w:val="24"/>
        </w:rPr>
      </w:pPr>
      <w:r w:rsidRPr="00613399">
        <w:rPr>
          <w:rFonts w:cstheme="minorHAnsi"/>
          <w:sz w:val="24"/>
          <w:szCs w:val="24"/>
        </w:rPr>
        <w:t>Tilanne hinnankorotuksen jälkeen:</w:t>
      </w:r>
    </w:p>
    <w:p w14:paraId="15C428FF"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r w:rsidRPr="00613399">
        <w:rPr>
          <w:rFonts w:cstheme="minorHAnsi"/>
          <w:sz w:val="24"/>
          <w:szCs w:val="24"/>
        </w:rPr>
        <w:t xml:space="preserve">   </w:t>
      </w:r>
    </w:p>
    <w:p w14:paraId="216574F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w:t>
      </w:r>
      <w:r w:rsidRPr="00613399">
        <w:rPr>
          <w:rFonts w:cstheme="minorHAnsi"/>
          <w:b/>
          <w:bCs/>
          <w:sz w:val="24"/>
          <w:szCs w:val="24"/>
        </w:rPr>
        <w:t>45 kpl</w:t>
      </w:r>
      <w:r w:rsidRPr="00613399">
        <w:rPr>
          <w:rFonts w:cstheme="minorHAnsi"/>
          <w:sz w:val="24"/>
          <w:szCs w:val="24"/>
        </w:rPr>
        <w:t xml:space="preserve"> </w:t>
      </w:r>
      <w:r w:rsidRPr="00BD0A68">
        <w:rPr>
          <w:rStyle w:val="Korostus"/>
          <w:rFonts w:cstheme="minorHAnsi"/>
          <w:i w:val="0"/>
          <w:iCs w:val="0"/>
          <w:color w:val="000000"/>
          <w:sz w:val="24"/>
          <w:szCs w:val="24"/>
        </w:rPr>
        <w:t>à</w:t>
      </w:r>
      <w:r w:rsidRPr="00613399">
        <w:rPr>
          <w:rFonts w:cstheme="minorHAnsi"/>
          <w:sz w:val="24"/>
          <w:szCs w:val="24"/>
        </w:rPr>
        <w:t xml:space="preserve"> </w:t>
      </w:r>
      <w:r w:rsidRPr="00613399">
        <w:rPr>
          <w:rFonts w:cstheme="minorHAnsi"/>
          <w:b/>
          <w:bCs/>
          <w:sz w:val="24"/>
          <w:szCs w:val="24"/>
        </w:rPr>
        <w:t>880 €)</w:t>
      </w:r>
      <w:r w:rsidRPr="00613399">
        <w:rPr>
          <w:rFonts w:cstheme="minorHAnsi"/>
          <w:sz w:val="24"/>
          <w:szCs w:val="24"/>
        </w:rPr>
        <w:tab/>
      </w:r>
      <w:r w:rsidRPr="00613399">
        <w:rPr>
          <w:rFonts w:cstheme="minorHAnsi"/>
          <w:b/>
          <w:bCs/>
          <w:sz w:val="24"/>
          <w:szCs w:val="24"/>
        </w:rPr>
        <w:t>39 600</w:t>
      </w:r>
    </w:p>
    <w:p w14:paraId="4C44CF4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 xml:space="preserve">Muuttuvat kustannukset </w:t>
      </w:r>
      <w:r w:rsidRPr="00613399">
        <w:rPr>
          <w:rFonts w:cstheme="minorHAnsi"/>
          <w:sz w:val="24"/>
          <w:szCs w:val="24"/>
          <w:u w:val="single"/>
        </w:rPr>
        <w:tab/>
        <w:t>(</w:t>
      </w:r>
      <w:r w:rsidRPr="00613399">
        <w:rPr>
          <w:rFonts w:cstheme="minorHAnsi"/>
          <w:b/>
          <w:bCs/>
          <w:sz w:val="24"/>
          <w:szCs w:val="24"/>
          <w:u w:val="single"/>
        </w:rPr>
        <w:t>45 kpl</w:t>
      </w:r>
      <w:r w:rsidRPr="00613399">
        <w:rPr>
          <w:rFonts w:cstheme="minorHAnsi"/>
          <w:sz w:val="24"/>
          <w:szCs w:val="24"/>
          <w:u w:val="single"/>
        </w:rPr>
        <w:t xml:space="preserve"> </w:t>
      </w:r>
      <w:r w:rsidRPr="00BD0A68">
        <w:rPr>
          <w:rStyle w:val="Korostus"/>
          <w:rFonts w:cstheme="minorHAnsi"/>
          <w:i w:val="0"/>
          <w:iCs w:val="0"/>
          <w:color w:val="000000"/>
          <w:sz w:val="24"/>
          <w:szCs w:val="24"/>
          <w:u w:val="single"/>
        </w:rPr>
        <w:t>à</w:t>
      </w:r>
      <w:r w:rsidRPr="00613399">
        <w:rPr>
          <w:rFonts w:cstheme="minorHAnsi"/>
          <w:sz w:val="24"/>
          <w:szCs w:val="24"/>
          <w:u w:val="single"/>
        </w:rPr>
        <w:t xml:space="preserve"> 450 €)</w:t>
      </w:r>
      <w:r w:rsidRPr="00613399">
        <w:rPr>
          <w:rFonts w:cstheme="minorHAnsi"/>
          <w:sz w:val="24"/>
          <w:szCs w:val="24"/>
          <w:u w:val="single"/>
        </w:rPr>
        <w:tab/>
      </w:r>
      <w:r w:rsidRPr="00613399">
        <w:rPr>
          <w:rFonts w:cstheme="minorHAnsi"/>
          <w:b/>
          <w:bCs/>
          <w:sz w:val="24"/>
          <w:szCs w:val="24"/>
          <w:u w:val="single"/>
        </w:rPr>
        <w:t>20 250</w:t>
      </w:r>
    </w:p>
    <w:p w14:paraId="06D1467E"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 xml:space="preserve"> </w:t>
      </w:r>
      <w:r w:rsidRPr="00613399">
        <w:rPr>
          <w:rFonts w:cstheme="minorHAnsi"/>
          <w:sz w:val="24"/>
          <w:szCs w:val="24"/>
        </w:rPr>
        <w:tab/>
      </w: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b/>
          <w:bCs/>
          <w:sz w:val="24"/>
          <w:szCs w:val="24"/>
        </w:rPr>
        <w:t xml:space="preserve">(45 kpl </w:t>
      </w:r>
      <w:r w:rsidRPr="00BD0A68">
        <w:rPr>
          <w:rStyle w:val="Korostus"/>
          <w:rFonts w:cstheme="minorHAnsi"/>
          <w:b/>
          <w:bCs/>
          <w:i w:val="0"/>
          <w:iCs w:val="0"/>
          <w:color w:val="000000"/>
          <w:sz w:val="24"/>
          <w:szCs w:val="24"/>
        </w:rPr>
        <w:t>à</w:t>
      </w:r>
      <w:r w:rsidRPr="00613399">
        <w:rPr>
          <w:rFonts w:cstheme="minorHAnsi"/>
          <w:b/>
          <w:bCs/>
          <w:sz w:val="24"/>
          <w:szCs w:val="24"/>
        </w:rPr>
        <w:t xml:space="preserve"> 430 €)</w:t>
      </w:r>
      <w:r w:rsidRPr="00613399">
        <w:rPr>
          <w:rFonts w:cstheme="minorHAnsi"/>
          <w:b/>
          <w:sz w:val="24"/>
          <w:szCs w:val="24"/>
        </w:rPr>
        <w:tab/>
        <w:t>19 350</w:t>
      </w:r>
    </w:p>
    <w:p w14:paraId="258A05E0"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u w:val="single"/>
        </w:rPr>
      </w:pPr>
      <w:r w:rsidRPr="00613399">
        <w:rPr>
          <w:rFonts w:cstheme="minorHAnsi"/>
          <w:sz w:val="24"/>
          <w:szCs w:val="24"/>
        </w:rPr>
        <w:t xml:space="preserve"> </w:t>
      </w:r>
      <w:r w:rsidRPr="00613399">
        <w:rPr>
          <w:rFonts w:cstheme="minorHAnsi"/>
          <w:sz w:val="24"/>
          <w:szCs w:val="24"/>
        </w:rPr>
        <w:tab/>
      </w: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14 200</w:t>
      </w:r>
    </w:p>
    <w:p w14:paraId="3B101B65"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sz w:val="24"/>
          <w:szCs w:val="24"/>
        </w:rPr>
        <w:t xml:space="preserve"> </w:t>
      </w:r>
      <w:r w:rsidRPr="00613399">
        <w:rPr>
          <w:rFonts w:cstheme="minorHAnsi"/>
          <w:b/>
          <w:sz w:val="24"/>
          <w:szCs w:val="24"/>
        </w:rPr>
        <w:t>Tulos</w:t>
      </w:r>
      <w:r w:rsidRPr="00613399">
        <w:rPr>
          <w:rFonts w:cstheme="minorHAnsi"/>
          <w:sz w:val="24"/>
          <w:szCs w:val="24"/>
        </w:rPr>
        <w:t xml:space="preserve"> </w:t>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rPr>
        <w:tab/>
      </w:r>
      <w:r w:rsidRPr="00613399">
        <w:rPr>
          <w:rFonts w:cstheme="minorHAnsi"/>
          <w:sz w:val="24"/>
          <w:szCs w:val="24"/>
          <w:u w:val="double"/>
        </w:rPr>
        <w:t xml:space="preserve">  </w:t>
      </w:r>
      <w:r w:rsidRPr="00613399">
        <w:rPr>
          <w:rFonts w:cstheme="minorHAnsi"/>
          <w:b/>
          <w:sz w:val="24"/>
          <w:szCs w:val="24"/>
          <w:u w:val="double"/>
        </w:rPr>
        <w:t>5 150</w:t>
      </w:r>
    </w:p>
    <w:p w14:paraId="73F7D44B"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sz w:val="24"/>
          <w:szCs w:val="24"/>
        </w:rPr>
      </w:pPr>
    </w:p>
    <w:p w14:paraId="059842F3" w14:textId="77777777" w:rsidR="002B3101" w:rsidRPr="00613399" w:rsidRDefault="002B3101" w:rsidP="002B3101">
      <w:pPr>
        <w:rPr>
          <w:rFonts w:cstheme="minorHAnsi"/>
          <w:sz w:val="24"/>
          <w:szCs w:val="24"/>
        </w:rPr>
      </w:pPr>
    </w:p>
    <w:p w14:paraId="3D4D27F0" w14:textId="77777777" w:rsidR="002B3101" w:rsidRPr="00613399" w:rsidRDefault="002B3101" w:rsidP="002B3101">
      <w:pPr>
        <w:rPr>
          <w:rFonts w:cstheme="minorHAnsi"/>
          <w:sz w:val="24"/>
          <w:szCs w:val="24"/>
        </w:rPr>
      </w:pPr>
      <w:r w:rsidRPr="00613399">
        <w:rPr>
          <w:rFonts w:cstheme="minorHAnsi"/>
          <w:sz w:val="24"/>
          <w:szCs w:val="24"/>
        </w:rPr>
        <w:t>Esimerkkilaskelma osoittaa, että hinnankorotus kannattaa toteuttaa, vaikka myynti hieman laskeekin. Tulos nimittäin paranee 1 850 euroa.</w:t>
      </w:r>
    </w:p>
    <w:p w14:paraId="5401FCDA" w14:textId="77777777" w:rsidR="002B3101" w:rsidRPr="00613399" w:rsidRDefault="002B3101" w:rsidP="002B3101">
      <w:pPr>
        <w:rPr>
          <w:rFonts w:cstheme="minorHAnsi"/>
          <w:sz w:val="24"/>
          <w:szCs w:val="24"/>
        </w:rPr>
      </w:pPr>
    </w:p>
    <w:p w14:paraId="6B4E08CA" w14:textId="77777777" w:rsidR="002B3101" w:rsidRPr="00613399" w:rsidRDefault="002B3101" w:rsidP="002B3101">
      <w:pPr>
        <w:rPr>
          <w:rFonts w:cstheme="minorHAnsi"/>
          <w:sz w:val="24"/>
          <w:szCs w:val="24"/>
        </w:rPr>
      </w:pPr>
      <w:r w:rsidRPr="00613399">
        <w:rPr>
          <w:rFonts w:cstheme="minorHAnsi"/>
          <w:b/>
          <w:sz w:val="24"/>
          <w:szCs w:val="24"/>
        </w:rPr>
        <w:t>Esimerkki 2</w:t>
      </w:r>
      <w:r w:rsidRPr="00613399">
        <w:rPr>
          <w:rFonts w:cstheme="minorHAnsi"/>
          <w:sz w:val="24"/>
          <w:szCs w:val="24"/>
        </w:rPr>
        <w:t xml:space="preserve">.  </w:t>
      </w:r>
      <w:r w:rsidRPr="00613399">
        <w:rPr>
          <w:rFonts w:cstheme="minorHAnsi"/>
          <w:b/>
          <w:bCs/>
          <w:sz w:val="24"/>
          <w:szCs w:val="24"/>
        </w:rPr>
        <w:t>Kaluste Oy</w:t>
      </w:r>
      <w:r w:rsidRPr="00613399">
        <w:rPr>
          <w:rFonts w:cstheme="minorHAnsi"/>
          <w:sz w:val="24"/>
          <w:szCs w:val="24"/>
        </w:rPr>
        <w:t xml:space="preserve"> harkitsee myös vaihtoehtoa, jossa pöydän myyntihintaa laskettaisiin 10 %. Tällöin myyntimäärän arvioitaisiin nousevan 16 %. Kannattako hinnanalennus toteuttaa?</w:t>
      </w:r>
    </w:p>
    <w:p w14:paraId="2BB4262B" w14:textId="77777777" w:rsidR="002B3101" w:rsidRPr="00613399" w:rsidRDefault="002B3101" w:rsidP="002B3101">
      <w:pPr>
        <w:rPr>
          <w:rFonts w:cstheme="minorHAnsi"/>
          <w:sz w:val="24"/>
          <w:szCs w:val="24"/>
        </w:rPr>
      </w:pPr>
    </w:p>
    <w:p w14:paraId="392911F8" w14:textId="77777777" w:rsidR="002B3101" w:rsidRPr="00613399" w:rsidRDefault="002B3101" w:rsidP="002B3101">
      <w:pPr>
        <w:rPr>
          <w:rFonts w:cstheme="minorHAnsi"/>
          <w:sz w:val="24"/>
          <w:szCs w:val="24"/>
        </w:rPr>
      </w:pPr>
      <w:r w:rsidRPr="00613399">
        <w:rPr>
          <w:rFonts w:cstheme="minorHAnsi"/>
          <w:sz w:val="24"/>
          <w:szCs w:val="24"/>
        </w:rPr>
        <w:t>Tilanne hinnanalennuksen jälkeen:</w:t>
      </w:r>
    </w:p>
    <w:p w14:paraId="77A32278"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sz w:val="24"/>
          <w:szCs w:val="24"/>
        </w:rPr>
      </w:pPr>
    </w:p>
    <w:p w14:paraId="486E4B75"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rPr>
        <w:t xml:space="preserve">Myyntituotot </w:t>
      </w:r>
      <w:r w:rsidRPr="00613399">
        <w:rPr>
          <w:rFonts w:cstheme="minorHAnsi"/>
          <w:sz w:val="24"/>
          <w:szCs w:val="24"/>
        </w:rPr>
        <w:tab/>
        <w:t>(</w:t>
      </w:r>
      <w:r w:rsidRPr="00613399">
        <w:rPr>
          <w:rFonts w:cstheme="minorHAnsi"/>
          <w:b/>
          <w:bCs/>
          <w:sz w:val="24"/>
          <w:szCs w:val="24"/>
        </w:rPr>
        <w:t>58 kpl</w:t>
      </w:r>
      <w:r w:rsidRPr="00613399">
        <w:rPr>
          <w:rFonts w:cstheme="minorHAnsi"/>
          <w:sz w:val="24"/>
          <w:szCs w:val="24"/>
        </w:rPr>
        <w:t xml:space="preserve"> </w:t>
      </w:r>
      <w:r w:rsidRPr="00BD0A68">
        <w:rPr>
          <w:rStyle w:val="Korostus"/>
          <w:rFonts w:cstheme="minorHAnsi"/>
          <w:i w:val="0"/>
          <w:iCs w:val="0"/>
          <w:color w:val="000000"/>
          <w:sz w:val="24"/>
          <w:szCs w:val="24"/>
        </w:rPr>
        <w:t>à</w:t>
      </w:r>
      <w:r w:rsidRPr="00613399">
        <w:rPr>
          <w:rFonts w:cstheme="minorHAnsi"/>
          <w:sz w:val="24"/>
          <w:szCs w:val="24"/>
        </w:rPr>
        <w:t xml:space="preserve"> </w:t>
      </w:r>
      <w:r w:rsidRPr="00613399">
        <w:rPr>
          <w:rFonts w:cstheme="minorHAnsi"/>
          <w:b/>
          <w:bCs/>
          <w:sz w:val="24"/>
          <w:szCs w:val="24"/>
        </w:rPr>
        <w:t>720 €)</w:t>
      </w:r>
      <w:r w:rsidRPr="00613399">
        <w:rPr>
          <w:rFonts w:cstheme="minorHAnsi"/>
          <w:sz w:val="24"/>
          <w:szCs w:val="24"/>
        </w:rPr>
        <w:tab/>
      </w:r>
      <w:r w:rsidRPr="00613399">
        <w:rPr>
          <w:rFonts w:cstheme="minorHAnsi"/>
          <w:b/>
          <w:bCs/>
          <w:sz w:val="24"/>
          <w:szCs w:val="24"/>
        </w:rPr>
        <w:t>41 760</w:t>
      </w:r>
    </w:p>
    <w:p w14:paraId="4A5196B4"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u w:val="single"/>
        </w:rPr>
      </w:pPr>
      <w:r w:rsidRPr="00613399">
        <w:rPr>
          <w:rFonts w:cstheme="minorHAnsi"/>
          <w:sz w:val="24"/>
          <w:szCs w:val="24"/>
          <w:u w:val="single"/>
        </w:rPr>
        <w:t xml:space="preserve">Muuttuvat kustannukset </w:t>
      </w:r>
      <w:r w:rsidRPr="00613399">
        <w:rPr>
          <w:rFonts w:cstheme="minorHAnsi"/>
          <w:sz w:val="24"/>
          <w:szCs w:val="24"/>
          <w:u w:val="single"/>
        </w:rPr>
        <w:tab/>
        <w:t>(</w:t>
      </w:r>
      <w:r w:rsidRPr="00613399">
        <w:rPr>
          <w:rFonts w:cstheme="minorHAnsi"/>
          <w:b/>
          <w:bCs/>
          <w:sz w:val="24"/>
          <w:szCs w:val="24"/>
          <w:u w:val="single"/>
        </w:rPr>
        <w:t>58 kpl</w:t>
      </w:r>
      <w:r w:rsidRPr="00613399">
        <w:rPr>
          <w:rFonts w:cstheme="minorHAnsi"/>
          <w:sz w:val="24"/>
          <w:szCs w:val="24"/>
          <w:u w:val="single"/>
        </w:rPr>
        <w:t xml:space="preserve"> </w:t>
      </w:r>
      <w:r w:rsidRPr="00BD0A68">
        <w:rPr>
          <w:rStyle w:val="Korostus"/>
          <w:rFonts w:cstheme="minorHAnsi"/>
          <w:i w:val="0"/>
          <w:iCs w:val="0"/>
          <w:color w:val="000000"/>
          <w:sz w:val="24"/>
          <w:szCs w:val="24"/>
          <w:u w:val="single"/>
        </w:rPr>
        <w:t>à</w:t>
      </w:r>
      <w:r w:rsidRPr="00613399">
        <w:rPr>
          <w:rFonts w:cstheme="minorHAnsi"/>
          <w:sz w:val="24"/>
          <w:szCs w:val="24"/>
          <w:u w:val="single"/>
        </w:rPr>
        <w:t xml:space="preserve"> 450 €)</w:t>
      </w:r>
      <w:r w:rsidRPr="00613399">
        <w:rPr>
          <w:rFonts w:cstheme="minorHAnsi"/>
          <w:sz w:val="24"/>
          <w:szCs w:val="24"/>
          <w:u w:val="single"/>
        </w:rPr>
        <w:tab/>
      </w:r>
      <w:r w:rsidRPr="00613399">
        <w:rPr>
          <w:rFonts w:cstheme="minorHAnsi"/>
          <w:b/>
          <w:bCs/>
          <w:sz w:val="24"/>
          <w:szCs w:val="24"/>
          <w:u w:val="single"/>
        </w:rPr>
        <w:t>26 100</w:t>
      </w:r>
    </w:p>
    <w:p w14:paraId="370F5101"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Katetuotto</w:t>
      </w:r>
      <w:r w:rsidRPr="00613399">
        <w:rPr>
          <w:rFonts w:cstheme="minorHAnsi"/>
          <w:b/>
          <w:sz w:val="24"/>
          <w:szCs w:val="24"/>
        </w:rPr>
        <w:tab/>
      </w:r>
      <w:r w:rsidRPr="00613399">
        <w:rPr>
          <w:rFonts w:cstheme="minorHAnsi"/>
          <w:b/>
          <w:sz w:val="24"/>
          <w:szCs w:val="24"/>
        </w:rPr>
        <w:tab/>
      </w:r>
      <w:r w:rsidRPr="00613399">
        <w:rPr>
          <w:rFonts w:cstheme="minorHAnsi"/>
          <w:b/>
          <w:bCs/>
          <w:sz w:val="24"/>
          <w:szCs w:val="24"/>
        </w:rPr>
        <w:t xml:space="preserve">(58 kpl </w:t>
      </w:r>
      <w:r w:rsidRPr="00BD0A68">
        <w:rPr>
          <w:rStyle w:val="Korostus"/>
          <w:rFonts w:cstheme="minorHAnsi"/>
          <w:b/>
          <w:bCs/>
          <w:i w:val="0"/>
          <w:iCs w:val="0"/>
          <w:color w:val="000000"/>
          <w:sz w:val="24"/>
          <w:szCs w:val="24"/>
        </w:rPr>
        <w:t>à</w:t>
      </w:r>
      <w:r w:rsidRPr="00BD0A68">
        <w:rPr>
          <w:rFonts w:cstheme="minorHAnsi"/>
          <w:b/>
          <w:bCs/>
          <w:i/>
          <w:iCs/>
          <w:sz w:val="24"/>
          <w:szCs w:val="24"/>
        </w:rPr>
        <w:t xml:space="preserve"> </w:t>
      </w:r>
      <w:r w:rsidRPr="00613399">
        <w:rPr>
          <w:rFonts w:cstheme="minorHAnsi"/>
          <w:b/>
          <w:bCs/>
          <w:sz w:val="24"/>
          <w:szCs w:val="24"/>
        </w:rPr>
        <w:t>270 €)</w:t>
      </w:r>
      <w:r w:rsidRPr="00613399">
        <w:rPr>
          <w:rFonts w:cstheme="minorHAnsi"/>
          <w:b/>
          <w:sz w:val="24"/>
          <w:szCs w:val="24"/>
        </w:rPr>
        <w:tab/>
        <w:t>15 660</w:t>
      </w:r>
    </w:p>
    <w:p w14:paraId="61A3767E"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sz w:val="24"/>
          <w:szCs w:val="24"/>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t>14 200</w:t>
      </w:r>
    </w:p>
    <w:p w14:paraId="5705A58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ind w:firstLine="1304"/>
        <w:rPr>
          <w:rFonts w:cstheme="minorHAnsi"/>
          <w:b/>
          <w:sz w:val="24"/>
          <w:szCs w:val="24"/>
        </w:rPr>
      </w:pPr>
      <w:r w:rsidRPr="00613399">
        <w:rPr>
          <w:rFonts w:cstheme="minorHAnsi"/>
          <w:b/>
          <w:sz w:val="24"/>
          <w:szCs w:val="24"/>
        </w:rPr>
        <w:t>Tulos</w:t>
      </w:r>
      <w:r w:rsidRPr="00613399">
        <w:rPr>
          <w:rFonts w:cstheme="minorHAnsi"/>
          <w:b/>
          <w:sz w:val="24"/>
          <w:szCs w:val="24"/>
        </w:rPr>
        <w:tab/>
      </w:r>
      <w:r w:rsidRPr="00613399">
        <w:rPr>
          <w:rFonts w:cstheme="minorHAnsi"/>
          <w:b/>
          <w:sz w:val="24"/>
          <w:szCs w:val="24"/>
        </w:rPr>
        <w:tab/>
      </w:r>
      <w:r w:rsidRPr="00613399">
        <w:rPr>
          <w:rFonts w:cstheme="minorHAnsi"/>
          <w:b/>
          <w:sz w:val="24"/>
          <w:szCs w:val="24"/>
        </w:rPr>
        <w:tab/>
      </w:r>
      <w:r w:rsidRPr="00613399">
        <w:rPr>
          <w:rFonts w:cstheme="minorHAnsi"/>
          <w:b/>
          <w:sz w:val="24"/>
          <w:szCs w:val="24"/>
        </w:rPr>
        <w:tab/>
      </w:r>
      <w:r w:rsidRPr="00613399">
        <w:rPr>
          <w:rFonts w:cstheme="minorHAnsi"/>
          <w:b/>
          <w:sz w:val="24"/>
          <w:szCs w:val="24"/>
          <w:u w:val="double"/>
        </w:rPr>
        <w:t xml:space="preserve">  1 460</w:t>
      </w:r>
    </w:p>
    <w:p w14:paraId="0EABF926" w14:textId="77777777" w:rsidR="002B3101" w:rsidRPr="00613399" w:rsidRDefault="002B3101" w:rsidP="002B3101">
      <w:pPr>
        <w:pStyle w:val="Eivli"/>
        <w:pBdr>
          <w:top w:val="single" w:sz="4" w:space="1" w:color="auto"/>
          <w:left w:val="single" w:sz="4" w:space="4" w:color="auto"/>
          <w:bottom w:val="single" w:sz="4" w:space="1" w:color="auto"/>
          <w:right w:val="single" w:sz="4" w:space="4" w:color="auto"/>
        </w:pBdr>
        <w:rPr>
          <w:rFonts w:cstheme="minorHAnsi"/>
          <w:b/>
          <w:sz w:val="24"/>
          <w:szCs w:val="24"/>
        </w:rPr>
      </w:pPr>
    </w:p>
    <w:p w14:paraId="7681D6C1" w14:textId="77777777" w:rsidR="002B3101" w:rsidRPr="00613399" w:rsidRDefault="002B3101" w:rsidP="002B3101">
      <w:pPr>
        <w:rPr>
          <w:rFonts w:cstheme="minorHAnsi"/>
          <w:sz w:val="24"/>
          <w:szCs w:val="24"/>
        </w:rPr>
      </w:pPr>
    </w:p>
    <w:p w14:paraId="6E18B3E7" w14:textId="77777777" w:rsidR="002B3101" w:rsidRPr="00613399" w:rsidRDefault="002B3101" w:rsidP="002B3101">
      <w:pPr>
        <w:rPr>
          <w:rFonts w:cstheme="minorHAnsi"/>
          <w:sz w:val="24"/>
          <w:szCs w:val="24"/>
        </w:rPr>
      </w:pPr>
      <w:r w:rsidRPr="00613399">
        <w:rPr>
          <w:rFonts w:cstheme="minorHAnsi"/>
          <w:sz w:val="24"/>
          <w:szCs w:val="24"/>
        </w:rPr>
        <w:t>Esimerkistä ilmenee, että kasvaneesta myyntimäärästä huolimatta yrityksen tulos pienenee 1 840 euroa, eli hinnanalennus ei ole kannattava.</w:t>
      </w:r>
    </w:p>
    <w:p w14:paraId="545A9FE5" w14:textId="77777777" w:rsidR="00E942FA" w:rsidRDefault="00E942FA">
      <w:pPr>
        <w:rPr>
          <w:rFonts w:eastAsiaTheme="majorEastAsia" w:cstheme="minorHAnsi"/>
          <w:b/>
          <w:bCs/>
          <w:sz w:val="24"/>
          <w:szCs w:val="24"/>
        </w:rPr>
      </w:pPr>
      <w:r>
        <w:rPr>
          <w:rFonts w:cstheme="minorHAnsi"/>
          <w:b/>
          <w:bCs/>
          <w:sz w:val="24"/>
          <w:szCs w:val="24"/>
        </w:rPr>
        <w:br w:type="page"/>
      </w:r>
    </w:p>
    <w:p w14:paraId="34502C3B" w14:textId="5418BEC0" w:rsidR="002B3101" w:rsidRPr="008760E1" w:rsidRDefault="002B3101" w:rsidP="00613399">
      <w:pPr>
        <w:pStyle w:val="Otsikko2"/>
        <w:rPr>
          <w:rFonts w:asciiTheme="minorHAnsi" w:hAnsiTheme="minorHAnsi" w:cstheme="minorHAnsi"/>
          <w:b/>
          <w:bCs/>
          <w:color w:val="auto"/>
          <w:sz w:val="24"/>
          <w:szCs w:val="24"/>
        </w:rPr>
      </w:pPr>
      <w:bookmarkStart w:id="24" w:name="_Toc38538229"/>
      <w:r w:rsidRPr="008760E1">
        <w:rPr>
          <w:rFonts w:asciiTheme="minorHAnsi" w:hAnsiTheme="minorHAnsi" w:cstheme="minorHAnsi"/>
          <w:b/>
          <w:bCs/>
          <w:color w:val="auto"/>
          <w:sz w:val="24"/>
          <w:szCs w:val="24"/>
        </w:rPr>
        <w:lastRenderedPageBreak/>
        <w:t>2.5. Tehtäviä</w:t>
      </w:r>
      <w:bookmarkEnd w:id="24"/>
    </w:p>
    <w:p w14:paraId="02BDACAE" w14:textId="77777777" w:rsidR="002B3101" w:rsidRPr="00613399" w:rsidRDefault="002B3101">
      <w:pPr>
        <w:rPr>
          <w:rFonts w:cstheme="minorHAnsi"/>
          <w:b/>
          <w:bCs/>
          <w:sz w:val="24"/>
          <w:szCs w:val="24"/>
        </w:rPr>
      </w:pPr>
    </w:p>
    <w:p w14:paraId="419634A3" w14:textId="77777777" w:rsidR="002B3101" w:rsidRPr="00613399" w:rsidRDefault="002B3101">
      <w:pPr>
        <w:rPr>
          <w:rFonts w:cstheme="minorHAnsi"/>
          <w:b/>
          <w:bCs/>
          <w:sz w:val="24"/>
          <w:szCs w:val="24"/>
        </w:rPr>
      </w:pPr>
      <w:r w:rsidRPr="00613399">
        <w:rPr>
          <w:rFonts w:cstheme="minorHAnsi"/>
          <w:b/>
          <w:bCs/>
          <w:sz w:val="24"/>
          <w:szCs w:val="24"/>
        </w:rPr>
        <w:t>TEHTÄVÄ 1.</w:t>
      </w:r>
    </w:p>
    <w:p w14:paraId="3A6E33DC" w14:textId="77777777" w:rsidR="002B3101" w:rsidRPr="00613399" w:rsidRDefault="002B3101" w:rsidP="002B3101">
      <w:pPr>
        <w:spacing w:after="0" w:line="240" w:lineRule="auto"/>
        <w:rPr>
          <w:rFonts w:cstheme="minorHAnsi"/>
          <w:bCs/>
          <w:sz w:val="24"/>
          <w:szCs w:val="24"/>
        </w:rPr>
      </w:pPr>
      <w:r w:rsidRPr="00613399">
        <w:rPr>
          <w:rFonts w:cstheme="minorHAnsi"/>
          <w:b/>
          <w:sz w:val="24"/>
          <w:szCs w:val="24"/>
        </w:rPr>
        <w:t xml:space="preserve">Jannen Jalkinepuoti </w:t>
      </w:r>
      <w:r w:rsidRPr="00613399">
        <w:rPr>
          <w:rFonts w:cstheme="minorHAnsi"/>
          <w:bCs/>
          <w:sz w:val="24"/>
          <w:szCs w:val="24"/>
        </w:rPr>
        <w:t xml:space="preserve">myy tennareita hintaan 20 euroa/kpl. Myynti on keskimäärin 3 000 kenkäparia kuukaudessa. Tennareiden sisäänostohinta on 15 euroa/kpl. Yrityksen kiinteät kustannukset ovat 10 000 euroa kuukaudessa. </w:t>
      </w:r>
    </w:p>
    <w:p w14:paraId="30C86187" w14:textId="77777777" w:rsidR="002B3101" w:rsidRPr="00613399" w:rsidRDefault="002B3101" w:rsidP="002B3101">
      <w:pPr>
        <w:rPr>
          <w:rFonts w:cstheme="minorHAnsi"/>
          <w:sz w:val="24"/>
          <w:szCs w:val="24"/>
        </w:rPr>
      </w:pPr>
    </w:p>
    <w:p w14:paraId="12525362" w14:textId="77777777" w:rsidR="002B3101" w:rsidRPr="00613399" w:rsidRDefault="002B3101" w:rsidP="008751DA">
      <w:pPr>
        <w:numPr>
          <w:ilvl w:val="0"/>
          <w:numId w:val="19"/>
        </w:numPr>
        <w:spacing w:after="0" w:line="240" w:lineRule="auto"/>
        <w:rPr>
          <w:rFonts w:cstheme="minorHAnsi"/>
          <w:sz w:val="24"/>
          <w:szCs w:val="24"/>
        </w:rPr>
      </w:pPr>
      <w:r w:rsidRPr="00613399">
        <w:rPr>
          <w:rFonts w:cstheme="minorHAnsi"/>
          <w:sz w:val="24"/>
          <w:szCs w:val="24"/>
        </w:rPr>
        <w:t>Laadi yrityksen katetuottolaskelma.</w:t>
      </w:r>
    </w:p>
    <w:p w14:paraId="7B559A2F" w14:textId="77777777" w:rsidR="002B3101" w:rsidRPr="00613399" w:rsidRDefault="002B3101" w:rsidP="002B3101">
      <w:pPr>
        <w:rPr>
          <w:rFonts w:cstheme="minorHAnsi"/>
          <w:sz w:val="24"/>
          <w:szCs w:val="24"/>
        </w:rPr>
      </w:pPr>
    </w:p>
    <w:p w14:paraId="1E08F723" w14:textId="77777777" w:rsidR="002B3101" w:rsidRPr="00613399" w:rsidRDefault="002B3101" w:rsidP="002B3101">
      <w:pPr>
        <w:rPr>
          <w:rFonts w:cstheme="minorHAnsi"/>
          <w:sz w:val="24"/>
          <w:szCs w:val="24"/>
        </w:rPr>
      </w:pPr>
    </w:p>
    <w:p w14:paraId="58FDA925" w14:textId="77777777" w:rsidR="002B3101" w:rsidRPr="00613399" w:rsidRDefault="002B3101" w:rsidP="002B3101">
      <w:pPr>
        <w:rPr>
          <w:rFonts w:cstheme="minorHAnsi"/>
          <w:sz w:val="24"/>
          <w:szCs w:val="24"/>
        </w:rPr>
      </w:pPr>
    </w:p>
    <w:p w14:paraId="164EC976" w14:textId="77777777" w:rsidR="002B3101" w:rsidRPr="00613399" w:rsidRDefault="002B3101" w:rsidP="008751DA">
      <w:pPr>
        <w:numPr>
          <w:ilvl w:val="0"/>
          <w:numId w:val="19"/>
        </w:numPr>
        <w:spacing w:after="0" w:line="240" w:lineRule="auto"/>
        <w:rPr>
          <w:rFonts w:cstheme="minorHAnsi"/>
          <w:sz w:val="24"/>
          <w:szCs w:val="24"/>
        </w:rPr>
      </w:pPr>
      <w:r w:rsidRPr="00613399">
        <w:rPr>
          <w:rFonts w:cstheme="minorHAnsi"/>
          <w:sz w:val="24"/>
          <w:szCs w:val="24"/>
        </w:rPr>
        <w:t>Laske yrityksen katetuottoprosentti (KTP), voitto-%, kriittinen piste (KRP) euroissa ja kappaleissa, varmuusmarginaali (VM) euroissa ja kappaleissa sekä varmuusmarginaaliprosentti (VMP).</w:t>
      </w:r>
    </w:p>
    <w:p w14:paraId="67935F40" w14:textId="77777777" w:rsidR="002B3101" w:rsidRPr="00613399" w:rsidRDefault="002B3101" w:rsidP="002B3101">
      <w:pPr>
        <w:rPr>
          <w:rFonts w:cstheme="minorHAnsi"/>
          <w:sz w:val="24"/>
          <w:szCs w:val="24"/>
        </w:rPr>
      </w:pPr>
    </w:p>
    <w:p w14:paraId="1BB9FA9C" w14:textId="77777777" w:rsidR="002B3101" w:rsidRPr="00613399" w:rsidRDefault="002B3101" w:rsidP="002B3101">
      <w:pPr>
        <w:rPr>
          <w:rFonts w:cstheme="minorHAnsi"/>
          <w:sz w:val="24"/>
          <w:szCs w:val="24"/>
        </w:rPr>
      </w:pPr>
    </w:p>
    <w:p w14:paraId="48CFFCC7" w14:textId="77777777" w:rsidR="002B3101" w:rsidRPr="00613399" w:rsidRDefault="002B3101" w:rsidP="002B3101">
      <w:pPr>
        <w:rPr>
          <w:rFonts w:cstheme="minorHAnsi"/>
          <w:sz w:val="24"/>
          <w:szCs w:val="24"/>
        </w:rPr>
      </w:pPr>
    </w:p>
    <w:p w14:paraId="6E212A6B" w14:textId="77777777" w:rsidR="002B3101" w:rsidRPr="00613399" w:rsidRDefault="002B3101" w:rsidP="002B3101">
      <w:pPr>
        <w:rPr>
          <w:rFonts w:cstheme="minorHAnsi"/>
          <w:sz w:val="24"/>
          <w:szCs w:val="24"/>
        </w:rPr>
      </w:pPr>
    </w:p>
    <w:p w14:paraId="096539B2" w14:textId="77777777" w:rsidR="002B3101" w:rsidRPr="00613399" w:rsidRDefault="002B3101" w:rsidP="002B3101">
      <w:pPr>
        <w:rPr>
          <w:rFonts w:cstheme="minorHAnsi"/>
          <w:sz w:val="24"/>
          <w:szCs w:val="24"/>
        </w:rPr>
      </w:pPr>
    </w:p>
    <w:p w14:paraId="0B6307A8" w14:textId="77777777" w:rsidR="002B3101" w:rsidRPr="00613399" w:rsidRDefault="002B3101" w:rsidP="002B3101">
      <w:pPr>
        <w:rPr>
          <w:rFonts w:cstheme="minorHAnsi"/>
          <w:sz w:val="24"/>
          <w:szCs w:val="24"/>
        </w:rPr>
      </w:pPr>
    </w:p>
    <w:p w14:paraId="71296F07" w14:textId="77777777" w:rsidR="002B3101" w:rsidRPr="00613399" w:rsidRDefault="002B3101" w:rsidP="002B3101">
      <w:pPr>
        <w:rPr>
          <w:rFonts w:cstheme="minorHAnsi"/>
          <w:sz w:val="24"/>
          <w:szCs w:val="24"/>
        </w:rPr>
      </w:pPr>
    </w:p>
    <w:p w14:paraId="5D9545D2" w14:textId="77777777" w:rsidR="002B3101" w:rsidRPr="00613399" w:rsidRDefault="002B3101" w:rsidP="002B3101">
      <w:pPr>
        <w:rPr>
          <w:rFonts w:cstheme="minorHAnsi"/>
          <w:sz w:val="24"/>
          <w:szCs w:val="24"/>
        </w:rPr>
      </w:pPr>
    </w:p>
    <w:p w14:paraId="42A460E1" w14:textId="77777777" w:rsidR="002B3101" w:rsidRPr="00613399" w:rsidRDefault="002B3101" w:rsidP="008751DA">
      <w:pPr>
        <w:numPr>
          <w:ilvl w:val="0"/>
          <w:numId w:val="19"/>
        </w:numPr>
        <w:spacing w:after="0" w:line="240" w:lineRule="auto"/>
        <w:rPr>
          <w:rFonts w:cstheme="minorHAnsi"/>
          <w:sz w:val="24"/>
          <w:szCs w:val="24"/>
        </w:rPr>
      </w:pPr>
      <w:r w:rsidRPr="00613399">
        <w:rPr>
          <w:rFonts w:cstheme="minorHAnsi"/>
          <w:sz w:val="24"/>
          <w:szCs w:val="24"/>
        </w:rPr>
        <w:t>Paljonko yrityksen pitäisi saada myyntituottoja, jotta se tuottaisi voittoa 10 000 euroa? Montako tennariparia pitäisi tällöin myydä kuukaudessa?</w:t>
      </w:r>
    </w:p>
    <w:p w14:paraId="37257E8A" w14:textId="77777777" w:rsidR="002B3101" w:rsidRPr="00613399" w:rsidRDefault="002B3101" w:rsidP="002B3101">
      <w:pPr>
        <w:rPr>
          <w:rFonts w:cstheme="minorHAnsi"/>
          <w:sz w:val="24"/>
          <w:szCs w:val="24"/>
        </w:rPr>
      </w:pPr>
    </w:p>
    <w:p w14:paraId="34745611" w14:textId="77777777" w:rsidR="002B3101" w:rsidRPr="00613399" w:rsidRDefault="002B3101" w:rsidP="002B3101">
      <w:pPr>
        <w:rPr>
          <w:rFonts w:cstheme="minorHAnsi"/>
          <w:sz w:val="24"/>
          <w:szCs w:val="24"/>
        </w:rPr>
      </w:pPr>
    </w:p>
    <w:p w14:paraId="6E168D29" w14:textId="77777777" w:rsidR="002B3101" w:rsidRPr="00613399" w:rsidRDefault="002B3101" w:rsidP="002B3101">
      <w:pPr>
        <w:rPr>
          <w:rFonts w:cstheme="minorHAnsi"/>
          <w:sz w:val="24"/>
          <w:szCs w:val="24"/>
        </w:rPr>
      </w:pPr>
    </w:p>
    <w:p w14:paraId="72324691" w14:textId="77777777" w:rsidR="002B3101" w:rsidRPr="00613399" w:rsidRDefault="002B3101" w:rsidP="002B3101">
      <w:pPr>
        <w:rPr>
          <w:rFonts w:cstheme="minorHAnsi"/>
          <w:sz w:val="24"/>
          <w:szCs w:val="24"/>
        </w:rPr>
      </w:pPr>
    </w:p>
    <w:p w14:paraId="0DCA1F71" w14:textId="77777777" w:rsidR="002B3101" w:rsidRPr="00613399" w:rsidRDefault="002B3101" w:rsidP="002B3101">
      <w:pPr>
        <w:rPr>
          <w:rFonts w:cstheme="minorHAnsi"/>
          <w:sz w:val="24"/>
          <w:szCs w:val="24"/>
        </w:rPr>
      </w:pPr>
    </w:p>
    <w:p w14:paraId="1E24E1C8" w14:textId="77777777" w:rsidR="002B3101" w:rsidRPr="00613399" w:rsidRDefault="002B3101" w:rsidP="002B3101">
      <w:pPr>
        <w:rPr>
          <w:rFonts w:cstheme="minorHAnsi"/>
          <w:sz w:val="24"/>
          <w:szCs w:val="24"/>
        </w:rPr>
      </w:pPr>
    </w:p>
    <w:p w14:paraId="07F6842F" w14:textId="77777777" w:rsidR="002B3101" w:rsidRPr="00613399" w:rsidRDefault="002B3101" w:rsidP="008751DA">
      <w:pPr>
        <w:numPr>
          <w:ilvl w:val="0"/>
          <w:numId w:val="19"/>
        </w:numPr>
        <w:spacing w:after="0" w:line="240" w:lineRule="auto"/>
        <w:rPr>
          <w:rFonts w:cstheme="minorHAnsi"/>
          <w:sz w:val="24"/>
          <w:szCs w:val="24"/>
        </w:rPr>
      </w:pPr>
      <w:r w:rsidRPr="00613399">
        <w:rPr>
          <w:rFonts w:cstheme="minorHAnsi"/>
          <w:sz w:val="24"/>
          <w:szCs w:val="24"/>
        </w:rPr>
        <w:t>Kannattavuuden parantamiseksi ehdotettiin, että tennareiden myyntihintaa korotetaan 10 %, jolloin myyntimäärä laskisi 15 %. Tennareiden ostohinta olisi edelleen 15 €/kpl. Kannattaako hinnankorotusta toteuttaa?</w:t>
      </w:r>
    </w:p>
    <w:p w14:paraId="1739C057" w14:textId="77777777" w:rsidR="002B3101" w:rsidRPr="00613399" w:rsidRDefault="002B3101">
      <w:pPr>
        <w:rPr>
          <w:rFonts w:cstheme="minorHAnsi"/>
          <w:b/>
          <w:bCs/>
          <w:sz w:val="24"/>
          <w:szCs w:val="24"/>
        </w:rPr>
      </w:pPr>
    </w:p>
    <w:p w14:paraId="73A6D7B6" w14:textId="77777777" w:rsidR="00E942FA" w:rsidRDefault="00E942FA" w:rsidP="002B3101">
      <w:pPr>
        <w:rPr>
          <w:rFonts w:cstheme="minorHAnsi"/>
          <w:b/>
          <w:sz w:val="24"/>
          <w:szCs w:val="24"/>
        </w:rPr>
      </w:pPr>
    </w:p>
    <w:p w14:paraId="6081D840" w14:textId="77777777" w:rsidR="00E942FA" w:rsidRDefault="00E942FA">
      <w:pPr>
        <w:rPr>
          <w:rFonts w:cstheme="minorHAnsi"/>
          <w:b/>
          <w:sz w:val="24"/>
          <w:szCs w:val="24"/>
        </w:rPr>
      </w:pPr>
      <w:r>
        <w:rPr>
          <w:rFonts w:cstheme="minorHAnsi"/>
          <w:b/>
          <w:sz w:val="24"/>
          <w:szCs w:val="24"/>
        </w:rPr>
        <w:br w:type="page"/>
      </w:r>
    </w:p>
    <w:p w14:paraId="1D94851A" w14:textId="6C2848E8" w:rsidR="002B3101" w:rsidRPr="00613399" w:rsidRDefault="002B3101" w:rsidP="002B3101">
      <w:pPr>
        <w:rPr>
          <w:rFonts w:cstheme="minorHAnsi"/>
          <w:b/>
          <w:sz w:val="24"/>
          <w:szCs w:val="24"/>
        </w:rPr>
      </w:pPr>
      <w:r w:rsidRPr="00613399">
        <w:rPr>
          <w:rFonts w:cstheme="minorHAnsi"/>
          <w:b/>
          <w:sz w:val="24"/>
          <w:szCs w:val="24"/>
        </w:rPr>
        <w:lastRenderedPageBreak/>
        <w:t>TEHTÄVÄ 2.</w:t>
      </w:r>
    </w:p>
    <w:p w14:paraId="65C2F276" w14:textId="77777777" w:rsidR="002B3101" w:rsidRPr="00613399" w:rsidRDefault="002B3101" w:rsidP="002B3101">
      <w:pPr>
        <w:rPr>
          <w:rFonts w:cstheme="minorHAnsi"/>
          <w:sz w:val="24"/>
          <w:szCs w:val="24"/>
        </w:rPr>
      </w:pPr>
      <w:r w:rsidRPr="00613399">
        <w:rPr>
          <w:rFonts w:cstheme="minorHAnsi"/>
          <w:b/>
          <w:bCs/>
          <w:sz w:val="24"/>
          <w:szCs w:val="24"/>
        </w:rPr>
        <w:t>Terttu Laine</w:t>
      </w:r>
      <w:r w:rsidRPr="00613399">
        <w:rPr>
          <w:rFonts w:cstheme="minorHAnsi"/>
          <w:sz w:val="24"/>
          <w:szCs w:val="24"/>
        </w:rPr>
        <w:t xml:space="preserve"> perustaa T-paitoja myyvän putiikin. Yrityksen muuttuvia kustannuksia ovat T-paitojen ostokustannukset. Katetuottoa Terttu arvioi saavansa 35 %.</w:t>
      </w:r>
    </w:p>
    <w:p w14:paraId="02DC85AB" w14:textId="77777777" w:rsidR="002B3101" w:rsidRPr="00613399" w:rsidRDefault="002B3101" w:rsidP="002B3101">
      <w:pPr>
        <w:rPr>
          <w:rFonts w:cstheme="minorHAnsi"/>
          <w:sz w:val="24"/>
          <w:szCs w:val="24"/>
        </w:rPr>
      </w:pPr>
    </w:p>
    <w:p w14:paraId="61009AB4" w14:textId="77777777" w:rsidR="002B3101" w:rsidRPr="00613399" w:rsidRDefault="002B3101" w:rsidP="002B3101">
      <w:pPr>
        <w:rPr>
          <w:rFonts w:cstheme="minorHAnsi"/>
          <w:sz w:val="24"/>
          <w:szCs w:val="24"/>
        </w:rPr>
      </w:pPr>
      <w:r w:rsidRPr="00613399">
        <w:rPr>
          <w:rFonts w:cstheme="minorHAnsi"/>
          <w:sz w:val="24"/>
          <w:szCs w:val="24"/>
        </w:rPr>
        <w:t>Kiinteitä kustannuksia syntyy Tertun arvion mukaan kuukaudessa seuraavasti:</w:t>
      </w:r>
    </w:p>
    <w:p w14:paraId="6F3BE453" w14:textId="77777777" w:rsidR="002B3101" w:rsidRPr="00613399" w:rsidRDefault="002B3101" w:rsidP="002B3101">
      <w:pPr>
        <w:rPr>
          <w:rFonts w:cstheme="minorHAnsi"/>
          <w:sz w:val="24"/>
          <w:szCs w:val="24"/>
        </w:rPr>
      </w:pPr>
    </w:p>
    <w:p w14:paraId="67B33B70" w14:textId="77777777" w:rsidR="002B3101" w:rsidRPr="00613399" w:rsidRDefault="002B3101" w:rsidP="002B3101">
      <w:pPr>
        <w:pStyle w:val="Eivli"/>
        <w:rPr>
          <w:rFonts w:cstheme="minorHAnsi"/>
          <w:sz w:val="24"/>
          <w:szCs w:val="24"/>
        </w:rPr>
      </w:pPr>
      <w:r w:rsidRPr="00613399">
        <w:rPr>
          <w:rFonts w:cstheme="minorHAnsi"/>
          <w:sz w:val="24"/>
          <w:szCs w:val="24"/>
        </w:rPr>
        <w:tab/>
        <w:t>Palkat</w:t>
      </w:r>
      <w:r w:rsidRPr="00613399">
        <w:rPr>
          <w:rFonts w:cstheme="minorHAnsi"/>
          <w:sz w:val="24"/>
          <w:szCs w:val="24"/>
        </w:rPr>
        <w:tab/>
      </w:r>
      <w:r w:rsidRPr="00613399">
        <w:rPr>
          <w:rFonts w:cstheme="minorHAnsi"/>
          <w:sz w:val="24"/>
          <w:szCs w:val="24"/>
        </w:rPr>
        <w:tab/>
        <w:t>5 000</w:t>
      </w:r>
    </w:p>
    <w:p w14:paraId="61FC181E" w14:textId="77777777" w:rsidR="002B3101" w:rsidRPr="00613399" w:rsidRDefault="002B3101" w:rsidP="002B3101">
      <w:pPr>
        <w:pStyle w:val="Eivli"/>
        <w:rPr>
          <w:rFonts w:cstheme="minorHAnsi"/>
          <w:sz w:val="24"/>
          <w:szCs w:val="24"/>
        </w:rPr>
      </w:pPr>
      <w:r w:rsidRPr="00613399">
        <w:rPr>
          <w:rFonts w:cstheme="minorHAnsi"/>
          <w:sz w:val="24"/>
          <w:szCs w:val="24"/>
        </w:rPr>
        <w:tab/>
        <w:t>Vuokrat</w:t>
      </w:r>
      <w:r w:rsidRPr="00613399">
        <w:rPr>
          <w:rFonts w:cstheme="minorHAnsi"/>
          <w:sz w:val="24"/>
          <w:szCs w:val="24"/>
        </w:rPr>
        <w:tab/>
      </w:r>
      <w:r w:rsidRPr="00613399">
        <w:rPr>
          <w:rFonts w:cstheme="minorHAnsi"/>
          <w:sz w:val="24"/>
          <w:szCs w:val="24"/>
        </w:rPr>
        <w:tab/>
        <w:t xml:space="preserve">   900</w:t>
      </w:r>
    </w:p>
    <w:p w14:paraId="1F362E56" w14:textId="77777777" w:rsidR="002B3101" w:rsidRPr="00613399" w:rsidRDefault="002B3101" w:rsidP="002B3101">
      <w:pPr>
        <w:pStyle w:val="Eivli"/>
        <w:rPr>
          <w:rFonts w:cstheme="minorHAnsi"/>
          <w:sz w:val="24"/>
          <w:szCs w:val="24"/>
        </w:rPr>
      </w:pPr>
      <w:r w:rsidRPr="00613399">
        <w:rPr>
          <w:rFonts w:cstheme="minorHAnsi"/>
          <w:sz w:val="24"/>
          <w:szCs w:val="24"/>
        </w:rPr>
        <w:tab/>
        <w:t>Kaluston poistot</w:t>
      </w:r>
      <w:r w:rsidRPr="00613399">
        <w:rPr>
          <w:rFonts w:cstheme="minorHAnsi"/>
          <w:sz w:val="24"/>
          <w:szCs w:val="24"/>
        </w:rPr>
        <w:tab/>
        <w:t xml:space="preserve">   500</w:t>
      </w:r>
    </w:p>
    <w:p w14:paraId="7C9C613F" w14:textId="77777777" w:rsidR="002B3101" w:rsidRPr="00613399" w:rsidRDefault="002B3101" w:rsidP="002B3101">
      <w:pPr>
        <w:pStyle w:val="Eivli"/>
        <w:rPr>
          <w:rFonts w:cstheme="minorHAnsi"/>
          <w:sz w:val="24"/>
          <w:szCs w:val="24"/>
        </w:rPr>
      </w:pPr>
      <w:r w:rsidRPr="00613399">
        <w:rPr>
          <w:rFonts w:cstheme="minorHAnsi"/>
          <w:sz w:val="24"/>
          <w:szCs w:val="24"/>
        </w:rPr>
        <w:tab/>
        <w:t>Korot</w:t>
      </w:r>
      <w:r w:rsidRPr="00613399">
        <w:rPr>
          <w:rFonts w:cstheme="minorHAnsi"/>
          <w:sz w:val="24"/>
          <w:szCs w:val="24"/>
        </w:rPr>
        <w:tab/>
      </w:r>
      <w:r w:rsidRPr="00613399">
        <w:rPr>
          <w:rFonts w:cstheme="minorHAnsi"/>
          <w:sz w:val="24"/>
          <w:szCs w:val="24"/>
        </w:rPr>
        <w:tab/>
        <w:t xml:space="preserve">   250</w:t>
      </w:r>
    </w:p>
    <w:p w14:paraId="164B9D15" w14:textId="77777777" w:rsidR="002B3101" w:rsidRPr="00613399" w:rsidRDefault="002B3101" w:rsidP="002B3101">
      <w:pPr>
        <w:pStyle w:val="Eivli"/>
        <w:rPr>
          <w:rFonts w:cstheme="minorHAnsi"/>
          <w:sz w:val="24"/>
          <w:szCs w:val="24"/>
          <w:u w:val="single"/>
        </w:rPr>
      </w:pPr>
      <w:r w:rsidRPr="00613399">
        <w:rPr>
          <w:rFonts w:cstheme="minorHAnsi"/>
          <w:sz w:val="24"/>
          <w:szCs w:val="24"/>
        </w:rPr>
        <w:tab/>
      </w:r>
      <w:r w:rsidRPr="00613399">
        <w:rPr>
          <w:rFonts w:cstheme="minorHAnsi"/>
          <w:sz w:val="24"/>
          <w:szCs w:val="24"/>
          <w:u w:val="single"/>
        </w:rPr>
        <w:t>Muut kiinteät kust.</w:t>
      </w:r>
      <w:r w:rsidRPr="00613399">
        <w:rPr>
          <w:rFonts w:cstheme="minorHAnsi"/>
          <w:sz w:val="24"/>
          <w:szCs w:val="24"/>
          <w:u w:val="single"/>
        </w:rPr>
        <w:tab/>
        <w:t xml:space="preserve">   550</w:t>
      </w:r>
    </w:p>
    <w:p w14:paraId="6DD5F762" w14:textId="77777777" w:rsidR="002B3101" w:rsidRPr="00613399" w:rsidRDefault="002B3101" w:rsidP="002B3101">
      <w:pPr>
        <w:pStyle w:val="Eivli"/>
        <w:rPr>
          <w:rFonts w:cstheme="minorHAnsi"/>
          <w:sz w:val="24"/>
          <w:szCs w:val="24"/>
        </w:rPr>
      </w:pPr>
      <w:r w:rsidRPr="00613399">
        <w:rPr>
          <w:rFonts w:cstheme="minorHAnsi"/>
          <w:sz w:val="24"/>
          <w:szCs w:val="24"/>
        </w:rPr>
        <w:tab/>
        <w:t>Yhteensä</w:t>
      </w:r>
      <w:r w:rsidRPr="00613399">
        <w:rPr>
          <w:rFonts w:cstheme="minorHAnsi"/>
          <w:sz w:val="24"/>
          <w:szCs w:val="24"/>
        </w:rPr>
        <w:tab/>
      </w:r>
      <w:r w:rsidRPr="00613399">
        <w:rPr>
          <w:rFonts w:cstheme="minorHAnsi"/>
          <w:sz w:val="24"/>
          <w:szCs w:val="24"/>
        </w:rPr>
        <w:tab/>
        <w:t>7 200</w:t>
      </w:r>
    </w:p>
    <w:p w14:paraId="448052C0" w14:textId="77777777" w:rsidR="002B3101" w:rsidRPr="00613399" w:rsidRDefault="002B3101" w:rsidP="002B3101">
      <w:pPr>
        <w:rPr>
          <w:rFonts w:cstheme="minorHAnsi"/>
          <w:sz w:val="24"/>
          <w:szCs w:val="24"/>
        </w:rPr>
      </w:pPr>
    </w:p>
    <w:p w14:paraId="09F37C2D" w14:textId="77777777" w:rsidR="002B3101" w:rsidRPr="00613399" w:rsidRDefault="002B3101" w:rsidP="008751DA">
      <w:pPr>
        <w:numPr>
          <w:ilvl w:val="0"/>
          <w:numId w:val="18"/>
        </w:numPr>
        <w:spacing w:after="0" w:line="240" w:lineRule="auto"/>
        <w:rPr>
          <w:rFonts w:cstheme="minorHAnsi"/>
          <w:sz w:val="24"/>
          <w:szCs w:val="24"/>
        </w:rPr>
      </w:pPr>
      <w:r w:rsidRPr="00613399">
        <w:rPr>
          <w:rFonts w:cstheme="minorHAnsi"/>
          <w:sz w:val="24"/>
          <w:szCs w:val="24"/>
        </w:rPr>
        <w:t>Kuinka suuri Tertun yrityksen myynnin tulisi vähintään olla kuukaudessa, jotta ei tulisi tappiota?</w:t>
      </w:r>
    </w:p>
    <w:p w14:paraId="5CEF7774" w14:textId="77777777" w:rsidR="002B3101" w:rsidRPr="00613399" w:rsidRDefault="002B3101" w:rsidP="002B3101">
      <w:pPr>
        <w:rPr>
          <w:rFonts w:cstheme="minorHAnsi"/>
          <w:sz w:val="24"/>
          <w:szCs w:val="24"/>
        </w:rPr>
      </w:pPr>
    </w:p>
    <w:p w14:paraId="69C68451" w14:textId="77777777" w:rsidR="002B3101" w:rsidRPr="00613399" w:rsidRDefault="002B3101" w:rsidP="002B3101">
      <w:pPr>
        <w:rPr>
          <w:rFonts w:cstheme="minorHAnsi"/>
          <w:sz w:val="24"/>
          <w:szCs w:val="24"/>
        </w:rPr>
      </w:pPr>
    </w:p>
    <w:p w14:paraId="7FCEF5D5" w14:textId="77777777" w:rsidR="002B3101" w:rsidRPr="00613399" w:rsidRDefault="002B3101" w:rsidP="002B3101">
      <w:pPr>
        <w:rPr>
          <w:rFonts w:cstheme="minorHAnsi"/>
          <w:sz w:val="24"/>
          <w:szCs w:val="24"/>
        </w:rPr>
      </w:pPr>
    </w:p>
    <w:p w14:paraId="41B9E77C" w14:textId="77777777" w:rsidR="002B3101" w:rsidRPr="00613399" w:rsidRDefault="002B3101" w:rsidP="002B3101">
      <w:pPr>
        <w:rPr>
          <w:rFonts w:cstheme="minorHAnsi"/>
          <w:sz w:val="24"/>
          <w:szCs w:val="24"/>
        </w:rPr>
      </w:pPr>
    </w:p>
    <w:p w14:paraId="13F26AAC" w14:textId="77777777" w:rsidR="002B3101" w:rsidRPr="00613399" w:rsidRDefault="002B3101" w:rsidP="008751DA">
      <w:pPr>
        <w:numPr>
          <w:ilvl w:val="0"/>
          <w:numId w:val="18"/>
        </w:numPr>
        <w:spacing w:after="0" w:line="240" w:lineRule="auto"/>
        <w:rPr>
          <w:rFonts w:cstheme="minorHAnsi"/>
          <w:sz w:val="24"/>
          <w:szCs w:val="24"/>
        </w:rPr>
      </w:pPr>
      <w:r w:rsidRPr="00613399">
        <w:rPr>
          <w:rFonts w:cstheme="minorHAnsi"/>
          <w:sz w:val="24"/>
          <w:szCs w:val="24"/>
        </w:rPr>
        <w:t>Paljonko myynnin pitäisi kuukaudessa olla, jotta voittoa syntyisi 3 000 euroa?</w:t>
      </w:r>
    </w:p>
    <w:p w14:paraId="55F30E2B" w14:textId="77777777" w:rsidR="002B3101" w:rsidRPr="00613399" w:rsidRDefault="002B3101" w:rsidP="002B3101">
      <w:pPr>
        <w:rPr>
          <w:rFonts w:cstheme="minorHAnsi"/>
          <w:sz w:val="24"/>
          <w:szCs w:val="24"/>
        </w:rPr>
      </w:pPr>
    </w:p>
    <w:p w14:paraId="68735E9C" w14:textId="77777777" w:rsidR="002B3101" w:rsidRPr="00613399" w:rsidRDefault="002B3101" w:rsidP="002B3101">
      <w:pPr>
        <w:rPr>
          <w:rFonts w:cstheme="minorHAnsi"/>
          <w:sz w:val="24"/>
          <w:szCs w:val="24"/>
        </w:rPr>
      </w:pPr>
    </w:p>
    <w:p w14:paraId="2D018274" w14:textId="77777777" w:rsidR="002B3101" w:rsidRPr="00613399" w:rsidRDefault="002B3101" w:rsidP="002B3101">
      <w:pPr>
        <w:rPr>
          <w:rFonts w:cstheme="minorHAnsi"/>
          <w:sz w:val="24"/>
          <w:szCs w:val="24"/>
        </w:rPr>
      </w:pPr>
    </w:p>
    <w:p w14:paraId="2DF678AE" w14:textId="77777777" w:rsidR="002B3101" w:rsidRPr="00613399" w:rsidRDefault="002B3101" w:rsidP="002B3101">
      <w:pPr>
        <w:rPr>
          <w:rFonts w:cstheme="minorHAnsi"/>
          <w:sz w:val="24"/>
          <w:szCs w:val="24"/>
        </w:rPr>
      </w:pPr>
    </w:p>
    <w:p w14:paraId="63806B33" w14:textId="77777777" w:rsidR="002B3101" w:rsidRPr="00613399" w:rsidRDefault="002B3101" w:rsidP="002B3101">
      <w:pPr>
        <w:rPr>
          <w:rFonts w:cstheme="minorHAnsi"/>
          <w:sz w:val="24"/>
          <w:szCs w:val="24"/>
        </w:rPr>
      </w:pPr>
    </w:p>
    <w:p w14:paraId="509D6203" w14:textId="77777777" w:rsidR="002B3101" w:rsidRPr="00613399" w:rsidRDefault="002B3101" w:rsidP="008751DA">
      <w:pPr>
        <w:numPr>
          <w:ilvl w:val="0"/>
          <w:numId w:val="18"/>
        </w:numPr>
        <w:spacing w:after="0" w:line="240" w:lineRule="auto"/>
        <w:rPr>
          <w:rFonts w:cstheme="minorHAnsi"/>
          <w:sz w:val="24"/>
          <w:szCs w:val="24"/>
        </w:rPr>
      </w:pPr>
      <w:r w:rsidRPr="00613399">
        <w:rPr>
          <w:rFonts w:cstheme="minorHAnsi"/>
          <w:sz w:val="24"/>
          <w:szCs w:val="24"/>
        </w:rPr>
        <w:t>Mikä on Tertun yrityksen tulos, jos myynti ensimmäisen kauden aikana on 45 000 euroa?</w:t>
      </w:r>
    </w:p>
    <w:p w14:paraId="40C5E8CD" w14:textId="77777777" w:rsidR="002B3101" w:rsidRPr="00613399" w:rsidRDefault="002B3101" w:rsidP="002B3101">
      <w:pPr>
        <w:rPr>
          <w:rFonts w:cstheme="minorHAnsi"/>
          <w:sz w:val="24"/>
          <w:szCs w:val="24"/>
        </w:rPr>
      </w:pPr>
    </w:p>
    <w:p w14:paraId="0380E6E7" w14:textId="77777777" w:rsidR="002B3101" w:rsidRPr="00613399" w:rsidRDefault="002B3101" w:rsidP="002B3101">
      <w:pPr>
        <w:rPr>
          <w:rFonts w:cstheme="minorHAnsi"/>
          <w:sz w:val="24"/>
          <w:szCs w:val="24"/>
        </w:rPr>
      </w:pPr>
    </w:p>
    <w:p w14:paraId="0326EB03" w14:textId="77777777" w:rsidR="002B3101" w:rsidRPr="00613399" w:rsidRDefault="002B3101" w:rsidP="002B3101">
      <w:pPr>
        <w:rPr>
          <w:rFonts w:cstheme="minorHAnsi"/>
          <w:sz w:val="24"/>
          <w:szCs w:val="24"/>
        </w:rPr>
      </w:pPr>
    </w:p>
    <w:p w14:paraId="07128352" w14:textId="77777777" w:rsidR="002B3101" w:rsidRPr="00613399" w:rsidRDefault="002B3101" w:rsidP="002B3101">
      <w:pPr>
        <w:rPr>
          <w:rFonts w:cstheme="minorHAnsi"/>
          <w:sz w:val="24"/>
          <w:szCs w:val="24"/>
        </w:rPr>
      </w:pPr>
    </w:p>
    <w:p w14:paraId="6C44A13A" w14:textId="77777777" w:rsidR="002B3101" w:rsidRPr="00613399" w:rsidRDefault="002B3101" w:rsidP="002B3101">
      <w:pPr>
        <w:rPr>
          <w:rFonts w:cstheme="minorHAnsi"/>
          <w:sz w:val="24"/>
          <w:szCs w:val="24"/>
        </w:rPr>
      </w:pPr>
    </w:p>
    <w:p w14:paraId="1FEA26FF" w14:textId="77777777" w:rsidR="002B3101" w:rsidRPr="00613399" w:rsidRDefault="002B3101" w:rsidP="008751DA">
      <w:pPr>
        <w:numPr>
          <w:ilvl w:val="0"/>
          <w:numId w:val="18"/>
        </w:numPr>
        <w:spacing w:after="0" w:line="240" w:lineRule="auto"/>
        <w:rPr>
          <w:rFonts w:cstheme="minorHAnsi"/>
          <w:sz w:val="24"/>
          <w:szCs w:val="24"/>
        </w:rPr>
      </w:pPr>
      <w:r w:rsidRPr="00613399">
        <w:rPr>
          <w:rFonts w:cstheme="minorHAnsi"/>
          <w:sz w:val="24"/>
          <w:szCs w:val="24"/>
        </w:rPr>
        <w:t>Kuinka suuri on varmuusmarginaali (euroissa ja prosenteissa), jos ensimmäisen kuukauden myynti on 35 000 euroa?</w:t>
      </w:r>
    </w:p>
    <w:p w14:paraId="74E6D5C8" w14:textId="77777777" w:rsidR="002B3101" w:rsidRPr="00613399" w:rsidRDefault="002B3101">
      <w:pPr>
        <w:rPr>
          <w:rFonts w:cstheme="minorHAnsi"/>
          <w:b/>
          <w:bCs/>
          <w:sz w:val="24"/>
          <w:szCs w:val="24"/>
        </w:rPr>
      </w:pPr>
    </w:p>
    <w:p w14:paraId="15B1F7A1" w14:textId="77777777" w:rsidR="00E942FA" w:rsidRDefault="00E942FA">
      <w:pPr>
        <w:rPr>
          <w:rFonts w:cstheme="minorHAnsi"/>
          <w:b/>
          <w:sz w:val="24"/>
          <w:szCs w:val="24"/>
        </w:rPr>
      </w:pPr>
      <w:r>
        <w:rPr>
          <w:rFonts w:cstheme="minorHAnsi"/>
          <w:b/>
          <w:sz w:val="24"/>
          <w:szCs w:val="24"/>
        </w:rPr>
        <w:br w:type="page"/>
      </w:r>
    </w:p>
    <w:p w14:paraId="56A44EFE" w14:textId="705205B6" w:rsidR="002B3101" w:rsidRPr="00613399" w:rsidRDefault="002B3101" w:rsidP="002B3101">
      <w:pPr>
        <w:rPr>
          <w:rFonts w:cstheme="minorHAnsi"/>
          <w:b/>
          <w:sz w:val="24"/>
          <w:szCs w:val="24"/>
        </w:rPr>
      </w:pPr>
      <w:r w:rsidRPr="00613399">
        <w:rPr>
          <w:rFonts w:cstheme="minorHAnsi"/>
          <w:b/>
          <w:sz w:val="24"/>
          <w:szCs w:val="24"/>
        </w:rPr>
        <w:lastRenderedPageBreak/>
        <w:t>TEHTÄVÄ 3.</w:t>
      </w:r>
    </w:p>
    <w:p w14:paraId="7877517E" w14:textId="77777777" w:rsidR="002B3101" w:rsidRPr="00613399" w:rsidRDefault="002B3101" w:rsidP="002B3101">
      <w:pPr>
        <w:rPr>
          <w:rFonts w:cstheme="minorHAnsi"/>
          <w:sz w:val="24"/>
          <w:szCs w:val="24"/>
        </w:rPr>
      </w:pPr>
      <w:r w:rsidRPr="00613399">
        <w:rPr>
          <w:rFonts w:cstheme="minorHAnsi"/>
          <w:b/>
          <w:bCs/>
          <w:sz w:val="24"/>
          <w:szCs w:val="24"/>
        </w:rPr>
        <w:t xml:space="preserve">Kota Oy </w:t>
      </w:r>
      <w:r w:rsidRPr="00613399">
        <w:rPr>
          <w:rFonts w:cstheme="minorHAnsi"/>
          <w:sz w:val="24"/>
          <w:szCs w:val="24"/>
        </w:rPr>
        <w:t>myy huvimajoja keskimäärin 20 kpl kuukaudessa. Yhden huvimajan myyntihinta on 1 800 euroa ja muuttuvat kustannukset 1 200 euroa. Kiinteät kustannukset ovat 10 000 euroa kuukaudessa. Laadi yrityksen katetuottolaskelma.</w:t>
      </w:r>
    </w:p>
    <w:p w14:paraId="147E4C35" w14:textId="77777777" w:rsidR="002B3101" w:rsidRPr="00613399" w:rsidRDefault="002B3101" w:rsidP="002B3101">
      <w:pPr>
        <w:rPr>
          <w:rFonts w:cstheme="minorHAnsi"/>
          <w:sz w:val="24"/>
          <w:szCs w:val="24"/>
        </w:rPr>
      </w:pPr>
    </w:p>
    <w:p w14:paraId="4C3E436D" w14:textId="77777777" w:rsidR="002B3101" w:rsidRPr="00613399" w:rsidRDefault="002B3101" w:rsidP="002B3101">
      <w:pPr>
        <w:pStyle w:val="Eivli"/>
        <w:ind w:firstLine="1304"/>
        <w:rPr>
          <w:rFonts w:cstheme="minorHAnsi"/>
          <w:sz w:val="24"/>
          <w:szCs w:val="24"/>
        </w:rPr>
      </w:pPr>
      <w:r w:rsidRPr="00613399">
        <w:rPr>
          <w:rFonts w:cstheme="minorHAnsi"/>
          <w:sz w:val="24"/>
          <w:szCs w:val="24"/>
        </w:rPr>
        <w:t>Myyntituotot</w:t>
      </w:r>
    </w:p>
    <w:p w14:paraId="0BAD92F4" w14:textId="77777777" w:rsidR="002B3101" w:rsidRPr="00613399" w:rsidRDefault="002B3101" w:rsidP="002B3101">
      <w:pPr>
        <w:pStyle w:val="Eivli"/>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1CEB52C4" w14:textId="77777777" w:rsidR="002B3101" w:rsidRPr="00613399" w:rsidRDefault="002B3101" w:rsidP="002B3101">
      <w:pPr>
        <w:pStyle w:val="Eivli"/>
        <w:ind w:firstLine="1304"/>
        <w:rPr>
          <w:rFonts w:cstheme="minorHAnsi"/>
          <w:b/>
          <w:bCs/>
          <w:sz w:val="24"/>
          <w:szCs w:val="24"/>
        </w:rPr>
      </w:pPr>
      <w:r w:rsidRPr="00613399">
        <w:rPr>
          <w:rFonts w:cstheme="minorHAnsi"/>
          <w:b/>
          <w:bCs/>
          <w:sz w:val="24"/>
          <w:szCs w:val="24"/>
        </w:rPr>
        <w:t>Katetuotto</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p>
    <w:p w14:paraId="0AD2DE8E" w14:textId="77777777" w:rsidR="002B3101" w:rsidRPr="00613399" w:rsidRDefault="002B3101" w:rsidP="002B3101">
      <w:pPr>
        <w:pStyle w:val="Eivli"/>
        <w:ind w:firstLine="130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56B0ADA6" w14:textId="77777777" w:rsidR="002B3101" w:rsidRPr="00613399" w:rsidRDefault="002B3101" w:rsidP="002B3101">
      <w:pPr>
        <w:pStyle w:val="Eivli"/>
        <w:ind w:firstLine="1304"/>
        <w:rPr>
          <w:rFonts w:cstheme="minorHAnsi"/>
          <w:b/>
          <w:bCs/>
          <w:sz w:val="24"/>
          <w:szCs w:val="24"/>
        </w:rPr>
      </w:pPr>
      <w:r w:rsidRPr="00613399">
        <w:rPr>
          <w:rFonts w:cstheme="minorHAnsi"/>
          <w:b/>
          <w:bCs/>
          <w:sz w:val="24"/>
          <w:szCs w:val="24"/>
        </w:rPr>
        <w:t>Tulos</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p>
    <w:p w14:paraId="53029EC2" w14:textId="77777777" w:rsidR="002B3101" w:rsidRPr="00613399" w:rsidRDefault="002B3101">
      <w:pPr>
        <w:rPr>
          <w:rFonts w:cstheme="minorHAnsi"/>
          <w:b/>
          <w:bCs/>
          <w:sz w:val="24"/>
          <w:szCs w:val="24"/>
        </w:rPr>
      </w:pPr>
    </w:p>
    <w:p w14:paraId="26915012" w14:textId="77777777" w:rsidR="002B3101" w:rsidRPr="00613399" w:rsidRDefault="002B3101">
      <w:pPr>
        <w:rPr>
          <w:rFonts w:cstheme="minorHAnsi"/>
          <w:sz w:val="24"/>
          <w:szCs w:val="24"/>
        </w:rPr>
      </w:pPr>
      <w:r w:rsidRPr="00613399">
        <w:rPr>
          <w:rFonts w:cstheme="minorHAnsi"/>
          <w:sz w:val="24"/>
          <w:szCs w:val="24"/>
        </w:rPr>
        <w:t>Kota Oy:n talousosastolla pohditaan erilaisia vaihtoehtoja loppuvuoden huvimajojen myynnin parantamiseksi. Osoita laskelmin, kannattaako seuraavia vaihtoehtoisia toimenpiteitä toteuttaa:</w:t>
      </w:r>
    </w:p>
    <w:p w14:paraId="2FB982FB" w14:textId="77777777" w:rsidR="002B3101" w:rsidRPr="00613399" w:rsidRDefault="002B3101">
      <w:pPr>
        <w:rPr>
          <w:rFonts w:cstheme="minorHAnsi"/>
          <w:sz w:val="24"/>
          <w:szCs w:val="24"/>
        </w:rPr>
      </w:pPr>
    </w:p>
    <w:p w14:paraId="7AE292C0" w14:textId="77777777" w:rsidR="002B3101" w:rsidRPr="00613399" w:rsidRDefault="002B3101" w:rsidP="008751DA">
      <w:pPr>
        <w:pStyle w:val="Luettelokappale"/>
        <w:numPr>
          <w:ilvl w:val="0"/>
          <w:numId w:val="20"/>
        </w:numPr>
        <w:rPr>
          <w:rFonts w:cstheme="minorHAnsi"/>
          <w:sz w:val="24"/>
          <w:szCs w:val="24"/>
        </w:rPr>
      </w:pPr>
      <w:r w:rsidRPr="00613399">
        <w:rPr>
          <w:rFonts w:cstheme="minorHAnsi"/>
          <w:sz w:val="24"/>
          <w:szCs w:val="24"/>
        </w:rPr>
        <w:t>Huvimajan myyntihinnan korottaminen 8 % laskisi kysyntää 5 %.</w:t>
      </w:r>
    </w:p>
    <w:p w14:paraId="6124B919" w14:textId="77777777" w:rsidR="002B3101" w:rsidRPr="00613399" w:rsidRDefault="002B3101" w:rsidP="002B3101">
      <w:pPr>
        <w:pStyle w:val="Eivli"/>
        <w:ind w:left="360"/>
        <w:rPr>
          <w:rFonts w:cstheme="minorHAnsi"/>
          <w:sz w:val="24"/>
          <w:szCs w:val="24"/>
        </w:rPr>
      </w:pPr>
    </w:p>
    <w:p w14:paraId="58DDDCE8" w14:textId="77777777" w:rsidR="002B3101" w:rsidRPr="00613399" w:rsidRDefault="002B3101" w:rsidP="002B3101">
      <w:pPr>
        <w:pStyle w:val="Eivli"/>
        <w:ind w:left="360" w:firstLine="944"/>
        <w:rPr>
          <w:rFonts w:cstheme="minorHAnsi"/>
          <w:sz w:val="24"/>
          <w:szCs w:val="24"/>
        </w:rPr>
      </w:pPr>
      <w:r w:rsidRPr="00613399">
        <w:rPr>
          <w:rFonts w:cstheme="minorHAnsi"/>
          <w:sz w:val="24"/>
          <w:szCs w:val="24"/>
        </w:rPr>
        <w:t>Myyntituotot</w:t>
      </w:r>
    </w:p>
    <w:p w14:paraId="52708E8A" w14:textId="77777777" w:rsidR="002B3101" w:rsidRPr="00613399" w:rsidRDefault="002B3101" w:rsidP="002B3101">
      <w:pPr>
        <w:pStyle w:val="Eivli"/>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4319314E" w14:textId="77777777" w:rsidR="002B3101" w:rsidRPr="00613399" w:rsidRDefault="002B3101" w:rsidP="002B3101">
      <w:pPr>
        <w:pStyle w:val="Eivli"/>
        <w:ind w:left="360" w:firstLine="944"/>
        <w:rPr>
          <w:rFonts w:cstheme="minorHAnsi"/>
          <w:b/>
          <w:bCs/>
          <w:sz w:val="24"/>
          <w:szCs w:val="24"/>
        </w:rPr>
      </w:pPr>
      <w:r w:rsidRPr="00613399">
        <w:rPr>
          <w:rFonts w:cstheme="minorHAnsi"/>
          <w:b/>
          <w:bCs/>
          <w:sz w:val="24"/>
          <w:szCs w:val="24"/>
        </w:rPr>
        <w:t>Katetuotto</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p>
    <w:p w14:paraId="388549C3" w14:textId="77777777" w:rsidR="002B3101" w:rsidRPr="00613399" w:rsidRDefault="002B3101" w:rsidP="002B3101">
      <w:pPr>
        <w:pStyle w:val="Eivli"/>
        <w:ind w:left="360" w:firstLine="94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6C6BA22B" w14:textId="77777777" w:rsidR="002B3101" w:rsidRPr="00613399" w:rsidRDefault="002B3101" w:rsidP="002B3101">
      <w:pPr>
        <w:ind w:left="360" w:firstLine="944"/>
        <w:rPr>
          <w:rFonts w:cstheme="minorHAnsi"/>
          <w:b/>
          <w:bCs/>
          <w:sz w:val="24"/>
          <w:szCs w:val="24"/>
        </w:rPr>
      </w:pPr>
      <w:r w:rsidRPr="00613399">
        <w:rPr>
          <w:rFonts w:cstheme="minorHAnsi"/>
          <w:b/>
          <w:bCs/>
          <w:sz w:val="24"/>
          <w:szCs w:val="24"/>
        </w:rPr>
        <w:t>Tulos</w:t>
      </w:r>
      <w:r w:rsidRPr="00613399">
        <w:rPr>
          <w:rFonts w:cstheme="minorHAnsi"/>
          <w:b/>
          <w:bCs/>
          <w:sz w:val="24"/>
          <w:szCs w:val="24"/>
        </w:rPr>
        <w:tab/>
      </w:r>
    </w:p>
    <w:p w14:paraId="78392DC6" w14:textId="77777777" w:rsidR="002B3101" w:rsidRPr="00613399" w:rsidRDefault="002B3101" w:rsidP="002B3101">
      <w:pPr>
        <w:ind w:left="360" w:firstLine="944"/>
        <w:rPr>
          <w:rFonts w:cstheme="minorHAnsi"/>
          <w:b/>
          <w:bCs/>
          <w:sz w:val="24"/>
          <w:szCs w:val="24"/>
        </w:rPr>
      </w:pPr>
    </w:p>
    <w:p w14:paraId="449E0355" w14:textId="77777777" w:rsidR="002B3101" w:rsidRPr="00613399" w:rsidRDefault="002B3101" w:rsidP="002B3101">
      <w:pPr>
        <w:ind w:left="360" w:firstLine="944"/>
        <w:rPr>
          <w:rFonts w:cstheme="minorHAnsi"/>
          <w:sz w:val="24"/>
          <w:szCs w:val="24"/>
        </w:rPr>
      </w:pPr>
      <w:r w:rsidRPr="00613399">
        <w:rPr>
          <w:rFonts w:cstheme="minorHAnsi"/>
          <w:b/>
          <w:bCs/>
          <w:sz w:val="24"/>
          <w:szCs w:val="24"/>
        </w:rPr>
        <w:t>Johtopäätös:</w:t>
      </w:r>
    </w:p>
    <w:p w14:paraId="7CF2BE33" w14:textId="77777777" w:rsidR="002B3101" w:rsidRPr="00613399" w:rsidRDefault="002B3101" w:rsidP="002B3101">
      <w:pPr>
        <w:rPr>
          <w:rFonts w:cstheme="minorHAnsi"/>
          <w:sz w:val="24"/>
          <w:szCs w:val="24"/>
        </w:rPr>
      </w:pPr>
    </w:p>
    <w:p w14:paraId="0777A111" w14:textId="77777777" w:rsidR="002B3101" w:rsidRPr="00613399" w:rsidRDefault="002B3101" w:rsidP="002B3101">
      <w:pPr>
        <w:rPr>
          <w:rFonts w:cstheme="minorHAnsi"/>
          <w:sz w:val="24"/>
          <w:szCs w:val="24"/>
        </w:rPr>
      </w:pPr>
    </w:p>
    <w:p w14:paraId="136ACA71" w14:textId="77777777" w:rsidR="002B3101" w:rsidRPr="00613399" w:rsidRDefault="002B3101" w:rsidP="008751DA">
      <w:pPr>
        <w:pStyle w:val="Luettelokappale"/>
        <w:numPr>
          <w:ilvl w:val="0"/>
          <w:numId w:val="20"/>
        </w:numPr>
        <w:rPr>
          <w:rFonts w:cstheme="minorHAnsi"/>
          <w:sz w:val="24"/>
          <w:szCs w:val="24"/>
        </w:rPr>
      </w:pPr>
      <w:r w:rsidRPr="00613399">
        <w:rPr>
          <w:rFonts w:cstheme="minorHAnsi"/>
          <w:sz w:val="24"/>
          <w:szCs w:val="24"/>
        </w:rPr>
        <w:t>Huvimajan hinnan alentaminen 6 % nostaisi kysyntää 10 %.</w:t>
      </w:r>
    </w:p>
    <w:p w14:paraId="02E50C8C" w14:textId="77777777" w:rsidR="002B3101" w:rsidRPr="00613399" w:rsidRDefault="002B3101" w:rsidP="002B3101">
      <w:pPr>
        <w:rPr>
          <w:rFonts w:cstheme="minorHAnsi"/>
          <w:sz w:val="24"/>
          <w:szCs w:val="24"/>
        </w:rPr>
      </w:pPr>
    </w:p>
    <w:p w14:paraId="281F12E1" w14:textId="77777777" w:rsidR="002B3101" w:rsidRPr="00613399" w:rsidRDefault="002B3101" w:rsidP="002B3101">
      <w:pPr>
        <w:pStyle w:val="Eivli"/>
        <w:ind w:left="360" w:firstLine="944"/>
        <w:rPr>
          <w:rFonts w:cstheme="minorHAnsi"/>
          <w:sz w:val="24"/>
          <w:szCs w:val="24"/>
        </w:rPr>
      </w:pPr>
      <w:r w:rsidRPr="00613399">
        <w:rPr>
          <w:rFonts w:cstheme="minorHAnsi"/>
          <w:sz w:val="24"/>
          <w:szCs w:val="24"/>
        </w:rPr>
        <w:t>Myyntituotot</w:t>
      </w:r>
    </w:p>
    <w:p w14:paraId="4B24082C" w14:textId="77777777" w:rsidR="002B3101" w:rsidRPr="00613399" w:rsidRDefault="002B3101" w:rsidP="002B3101">
      <w:pPr>
        <w:pStyle w:val="Eivli"/>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405A66F0" w14:textId="77777777" w:rsidR="002B3101" w:rsidRPr="00613399" w:rsidRDefault="002B3101" w:rsidP="002B3101">
      <w:pPr>
        <w:pStyle w:val="Eivli"/>
        <w:ind w:left="360" w:firstLine="944"/>
        <w:rPr>
          <w:rFonts w:cstheme="minorHAnsi"/>
          <w:b/>
          <w:bCs/>
          <w:sz w:val="24"/>
          <w:szCs w:val="24"/>
        </w:rPr>
      </w:pPr>
      <w:r w:rsidRPr="00613399">
        <w:rPr>
          <w:rFonts w:cstheme="minorHAnsi"/>
          <w:b/>
          <w:bCs/>
          <w:sz w:val="24"/>
          <w:szCs w:val="24"/>
        </w:rPr>
        <w:t>Katetuotto</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p>
    <w:p w14:paraId="672BCEB1" w14:textId="77777777" w:rsidR="002B3101" w:rsidRPr="00613399" w:rsidRDefault="002B3101" w:rsidP="002B3101">
      <w:pPr>
        <w:pStyle w:val="Eivli"/>
        <w:ind w:left="360" w:firstLine="94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16A53D69" w14:textId="77777777" w:rsidR="002B3101" w:rsidRPr="00613399" w:rsidRDefault="002B3101" w:rsidP="002B3101">
      <w:pPr>
        <w:ind w:left="360" w:firstLine="944"/>
        <w:rPr>
          <w:rFonts w:cstheme="minorHAnsi"/>
          <w:b/>
          <w:bCs/>
          <w:sz w:val="24"/>
          <w:szCs w:val="24"/>
        </w:rPr>
      </w:pPr>
      <w:r w:rsidRPr="00613399">
        <w:rPr>
          <w:rFonts w:cstheme="minorHAnsi"/>
          <w:b/>
          <w:bCs/>
          <w:sz w:val="24"/>
          <w:szCs w:val="24"/>
        </w:rPr>
        <w:t>Tulos</w:t>
      </w:r>
      <w:r w:rsidRPr="00613399">
        <w:rPr>
          <w:rFonts w:cstheme="minorHAnsi"/>
          <w:b/>
          <w:bCs/>
          <w:sz w:val="24"/>
          <w:szCs w:val="24"/>
        </w:rPr>
        <w:tab/>
      </w:r>
    </w:p>
    <w:p w14:paraId="5C31A834" w14:textId="77777777" w:rsidR="002B3101" w:rsidRPr="00613399" w:rsidRDefault="002B3101" w:rsidP="002B3101">
      <w:pPr>
        <w:ind w:left="360" w:firstLine="944"/>
        <w:rPr>
          <w:rFonts w:cstheme="minorHAnsi"/>
          <w:b/>
          <w:bCs/>
          <w:sz w:val="24"/>
          <w:szCs w:val="24"/>
        </w:rPr>
      </w:pPr>
    </w:p>
    <w:p w14:paraId="780EC288" w14:textId="77777777" w:rsidR="002B3101" w:rsidRPr="00613399" w:rsidRDefault="002B3101" w:rsidP="002B3101">
      <w:pPr>
        <w:ind w:left="360" w:firstLine="944"/>
        <w:rPr>
          <w:rFonts w:cstheme="minorHAnsi"/>
          <w:sz w:val="24"/>
          <w:szCs w:val="24"/>
        </w:rPr>
      </w:pPr>
      <w:r w:rsidRPr="00613399">
        <w:rPr>
          <w:rFonts w:cstheme="minorHAnsi"/>
          <w:b/>
          <w:bCs/>
          <w:sz w:val="24"/>
          <w:szCs w:val="24"/>
        </w:rPr>
        <w:t>Johtopäätös:</w:t>
      </w:r>
    </w:p>
    <w:p w14:paraId="6949CDF8" w14:textId="77777777" w:rsidR="002B3101" w:rsidRPr="00613399" w:rsidRDefault="002B3101" w:rsidP="002B3101">
      <w:pPr>
        <w:rPr>
          <w:rFonts w:cstheme="minorHAnsi"/>
          <w:sz w:val="24"/>
          <w:szCs w:val="24"/>
        </w:rPr>
      </w:pPr>
    </w:p>
    <w:p w14:paraId="4F6F98F5" w14:textId="77777777" w:rsidR="002B3101" w:rsidRPr="00613399" w:rsidRDefault="002B3101" w:rsidP="002B3101">
      <w:pPr>
        <w:rPr>
          <w:rFonts w:cstheme="minorHAnsi"/>
          <w:sz w:val="24"/>
          <w:szCs w:val="24"/>
        </w:rPr>
      </w:pPr>
    </w:p>
    <w:p w14:paraId="23B56E82" w14:textId="77777777" w:rsidR="00E942FA" w:rsidRDefault="00E942FA">
      <w:pPr>
        <w:rPr>
          <w:rFonts w:cstheme="minorHAnsi"/>
          <w:sz w:val="24"/>
          <w:szCs w:val="24"/>
        </w:rPr>
      </w:pPr>
      <w:r>
        <w:rPr>
          <w:rFonts w:cstheme="minorHAnsi"/>
          <w:sz w:val="24"/>
          <w:szCs w:val="24"/>
        </w:rPr>
        <w:br w:type="page"/>
      </w:r>
    </w:p>
    <w:p w14:paraId="074BBE22" w14:textId="67758D2A" w:rsidR="002B3101" w:rsidRPr="00613399" w:rsidRDefault="002B3101" w:rsidP="008751DA">
      <w:pPr>
        <w:pStyle w:val="Luettelokappale"/>
        <w:numPr>
          <w:ilvl w:val="0"/>
          <w:numId w:val="20"/>
        </w:numPr>
        <w:rPr>
          <w:rFonts w:cstheme="minorHAnsi"/>
          <w:sz w:val="24"/>
          <w:szCs w:val="24"/>
        </w:rPr>
      </w:pPr>
      <w:r w:rsidRPr="00613399">
        <w:rPr>
          <w:rFonts w:cstheme="minorHAnsi"/>
          <w:sz w:val="24"/>
          <w:szCs w:val="24"/>
        </w:rPr>
        <w:lastRenderedPageBreak/>
        <w:t>Kotimaisen puuraaka-aineen sijaan ostetaan ulkomaista puuta. Tällä ratkaisulla saadaan muuttuviin kustannuksiin 10 %:n säästö. Huvimajaa ei enää voisi markkinoida kotimaisena tuotteena, joten niiden kysyntä laskisi 15 %.</w:t>
      </w:r>
    </w:p>
    <w:p w14:paraId="7FC9CAA1" w14:textId="77777777" w:rsidR="002B3101" w:rsidRPr="00613399" w:rsidRDefault="002B3101" w:rsidP="002B3101">
      <w:pPr>
        <w:rPr>
          <w:rFonts w:cstheme="minorHAnsi"/>
          <w:sz w:val="24"/>
          <w:szCs w:val="24"/>
        </w:rPr>
      </w:pPr>
    </w:p>
    <w:p w14:paraId="7B6F9019" w14:textId="77777777" w:rsidR="002B3101" w:rsidRPr="00613399" w:rsidRDefault="002B3101" w:rsidP="002B3101">
      <w:pPr>
        <w:pStyle w:val="Eivli"/>
        <w:ind w:left="360" w:firstLine="944"/>
        <w:rPr>
          <w:rFonts w:cstheme="minorHAnsi"/>
          <w:sz w:val="24"/>
          <w:szCs w:val="24"/>
        </w:rPr>
      </w:pPr>
      <w:r w:rsidRPr="00613399">
        <w:rPr>
          <w:rFonts w:cstheme="minorHAnsi"/>
          <w:sz w:val="24"/>
          <w:szCs w:val="24"/>
        </w:rPr>
        <w:t>Myyntituotot</w:t>
      </w:r>
    </w:p>
    <w:p w14:paraId="01F81AFA" w14:textId="77777777" w:rsidR="002B3101" w:rsidRPr="00613399" w:rsidRDefault="002B3101" w:rsidP="002B3101">
      <w:pPr>
        <w:pStyle w:val="Eivli"/>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262FA118" w14:textId="77777777" w:rsidR="002B3101" w:rsidRPr="00613399" w:rsidRDefault="002B3101" w:rsidP="002B3101">
      <w:pPr>
        <w:pStyle w:val="Eivli"/>
        <w:ind w:left="360" w:firstLine="944"/>
        <w:rPr>
          <w:rFonts w:cstheme="minorHAnsi"/>
          <w:b/>
          <w:bCs/>
          <w:sz w:val="24"/>
          <w:szCs w:val="24"/>
        </w:rPr>
      </w:pPr>
      <w:r w:rsidRPr="00613399">
        <w:rPr>
          <w:rFonts w:cstheme="minorHAnsi"/>
          <w:b/>
          <w:bCs/>
          <w:sz w:val="24"/>
          <w:szCs w:val="24"/>
        </w:rPr>
        <w:t>Katetuotto</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p>
    <w:p w14:paraId="0C43D903" w14:textId="77777777" w:rsidR="002B3101" w:rsidRPr="00613399" w:rsidRDefault="002B3101" w:rsidP="002B3101">
      <w:pPr>
        <w:pStyle w:val="Eivli"/>
        <w:ind w:left="360" w:firstLine="94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21E8F08E" w14:textId="77777777" w:rsidR="002B3101" w:rsidRPr="00613399" w:rsidRDefault="002B3101" w:rsidP="002B3101">
      <w:pPr>
        <w:ind w:left="360" w:firstLine="944"/>
        <w:rPr>
          <w:rFonts w:cstheme="minorHAnsi"/>
          <w:b/>
          <w:bCs/>
          <w:sz w:val="24"/>
          <w:szCs w:val="24"/>
        </w:rPr>
      </w:pPr>
      <w:r w:rsidRPr="00613399">
        <w:rPr>
          <w:rFonts w:cstheme="minorHAnsi"/>
          <w:b/>
          <w:bCs/>
          <w:sz w:val="24"/>
          <w:szCs w:val="24"/>
        </w:rPr>
        <w:t>Tulos</w:t>
      </w:r>
      <w:r w:rsidRPr="00613399">
        <w:rPr>
          <w:rFonts w:cstheme="minorHAnsi"/>
          <w:b/>
          <w:bCs/>
          <w:sz w:val="24"/>
          <w:szCs w:val="24"/>
        </w:rPr>
        <w:tab/>
      </w:r>
    </w:p>
    <w:p w14:paraId="00612E5D" w14:textId="77777777" w:rsidR="002B3101" w:rsidRPr="00613399" w:rsidRDefault="002B3101" w:rsidP="002B3101">
      <w:pPr>
        <w:ind w:left="360" w:firstLine="944"/>
        <w:rPr>
          <w:rFonts w:cstheme="minorHAnsi"/>
          <w:b/>
          <w:bCs/>
          <w:sz w:val="24"/>
          <w:szCs w:val="24"/>
        </w:rPr>
      </w:pPr>
    </w:p>
    <w:p w14:paraId="2B3C50CC" w14:textId="77777777" w:rsidR="002B3101" w:rsidRPr="00613399" w:rsidRDefault="002B3101" w:rsidP="002B3101">
      <w:pPr>
        <w:ind w:left="360" w:firstLine="944"/>
        <w:rPr>
          <w:rFonts w:cstheme="minorHAnsi"/>
          <w:sz w:val="24"/>
          <w:szCs w:val="24"/>
        </w:rPr>
      </w:pPr>
      <w:r w:rsidRPr="00613399">
        <w:rPr>
          <w:rFonts w:cstheme="minorHAnsi"/>
          <w:b/>
          <w:bCs/>
          <w:sz w:val="24"/>
          <w:szCs w:val="24"/>
        </w:rPr>
        <w:t>Johtopäätös:</w:t>
      </w:r>
    </w:p>
    <w:p w14:paraId="43F45FA1" w14:textId="77777777" w:rsidR="002B3101" w:rsidRPr="00613399" w:rsidRDefault="002B3101" w:rsidP="002B3101">
      <w:pPr>
        <w:rPr>
          <w:rFonts w:cstheme="minorHAnsi"/>
          <w:sz w:val="24"/>
          <w:szCs w:val="24"/>
        </w:rPr>
      </w:pPr>
    </w:p>
    <w:p w14:paraId="11056A39" w14:textId="77777777" w:rsidR="002B3101" w:rsidRPr="00613399" w:rsidRDefault="002B3101" w:rsidP="002B3101">
      <w:pPr>
        <w:rPr>
          <w:rFonts w:cstheme="minorHAnsi"/>
          <w:sz w:val="24"/>
          <w:szCs w:val="24"/>
        </w:rPr>
      </w:pPr>
    </w:p>
    <w:p w14:paraId="17C8D22B" w14:textId="77777777" w:rsidR="002B3101" w:rsidRPr="00613399" w:rsidRDefault="002B3101" w:rsidP="008751DA">
      <w:pPr>
        <w:pStyle w:val="Luettelokappale"/>
        <w:numPr>
          <w:ilvl w:val="0"/>
          <w:numId w:val="20"/>
        </w:numPr>
        <w:rPr>
          <w:rFonts w:cstheme="minorHAnsi"/>
          <w:sz w:val="24"/>
          <w:szCs w:val="24"/>
        </w:rPr>
      </w:pPr>
      <w:r w:rsidRPr="00613399">
        <w:rPr>
          <w:rFonts w:cstheme="minorHAnsi"/>
          <w:sz w:val="24"/>
          <w:szCs w:val="24"/>
        </w:rPr>
        <w:t>Kota Oy voisi tehostaa tuotantoaan hankkimalla tehokkaamman tuotantokoneen. Kiinteät kustannukset nousisivat tällöin 13 800 euroon ja myyntimäärän uskottaisiin kasvavan 25 kappaleeseen, kun myyntihinta pysyisi 1 800 eurossa.</w:t>
      </w:r>
    </w:p>
    <w:p w14:paraId="0E337DB6" w14:textId="77777777" w:rsidR="002B3101" w:rsidRPr="00613399" w:rsidRDefault="002B3101">
      <w:pPr>
        <w:rPr>
          <w:rFonts w:cstheme="minorHAnsi"/>
          <w:b/>
          <w:bCs/>
          <w:sz w:val="24"/>
          <w:szCs w:val="24"/>
        </w:rPr>
      </w:pPr>
    </w:p>
    <w:p w14:paraId="686A6A88" w14:textId="77777777" w:rsidR="002B3101" w:rsidRPr="00613399" w:rsidRDefault="002B3101" w:rsidP="002B3101">
      <w:pPr>
        <w:pStyle w:val="Eivli"/>
        <w:ind w:left="360" w:firstLine="944"/>
        <w:rPr>
          <w:rFonts w:cstheme="minorHAnsi"/>
          <w:sz w:val="24"/>
          <w:szCs w:val="24"/>
        </w:rPr>
      </w:pPr>
      <w:r w:rsidRPr="00613399">
        <w:rPr>
          <w:rFonts w:cstheme="minorHAnsi"/>
          <w:sz w:val="24"/>
          <w:szCs w:val="24"/>
        </w:rPr>
        <w:t>Myyntituotot</w:t>
      </w:r>
    </w:p>
    <w:p w14:paraId="5585E52E" w14:textId="77777777" w:rsidR="002B3101" w:rsidRPr="00613399" w:rsidRDefault="002B3101" w:rsidP="002B3101">
      <w:pPr>
        <w:pStyle w:val="Eivli"/>
        <w:ind w:firstLine="1304"/>
        <w:rPr>
          <w:rFonts w:cstheme="minorHAnsi"/>
          <w:sz w:val="24"/>
          <w:szCs w:val="24"/>
          <w:u w:val="single"/>
        </w:rPr>
      </w:pPr>
      <w:r w:rsidRPr="00613399">
        <w:rPr>
          <w:rFonts w:cstheme="minorHAnsi"/>
          <w:sz w:val="24"/>
          <w:szCs w:val="24"/>
          <w:u w:val="single"/>
        </w:rPr>
        <w:t>Muuttuvat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0CB606A2" w14:textId="77777777" w:rsidR="002B3101" w:rsidRPr="00613399" w:rsidRDefault="002B3101" w:rsidP="002B3101">
      <w:pPr>
        <w:pStyle w:val="Eivli"/>
        <w:ind w:left="360" w:firstLine="944"/>
        <w:rPr>
          <w:rFonts w:cstheme="minorHAnsi"/>
          <w:b/>
          <w:bCs/>
          <w:sz w:val="24"/>
          <w:szCs w:val="24"/>
        </w:rPr>
      </w:pPr>
      <w:r w:rsidRPr="00613399">
        <w:rPr>
          <w:rFonts w:cstheme="minorHAnsi"/>
          <w:b/>
          <w:bCs/>
          <w:sz w:val="24"/>
          <w:szCs w:val="24"/>
        </w:rPr>
        <w:t>Katetuotto</w:t>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r w:rsidRPr="00613399">
        <w:rPr>
          <w:rFonts w:cstheme="minorHAnsi"/>
          <w:b/>
          <w:bCs/>
          <w:sz w:val="24"/>
          <w:szCs w:val="24"/>
        </w:rPr>
        <w:tab/>
      </w:r>
    </w:p>
    <w:p w14:paraId="3E291E10" w14:textId="77777777" w:rsidR="002B3101" w:rsidRPr="00613399" w:rsidRDefault="002B3101" w:rsidP="002B3101">
      <w:pPr>
        <w:pStyle w:val="Eivli"/>
        <w:ind w:left="360" w:firstLine="944"/>
        <w:rPr>
          <w:rFonts w:cstheme="minorHAnsi"/>
          <w:sz w:val="24"/>
          <w:szCs w:val="24"/>
          <w:u w:val="single"/>
        </w:rPr>
      </w:pPr>
      <w:r w:rsidRPr="00613399">
        <w:rPr>
          <w:rFonts w:cstheme="minorHAnsi"/>
          <w:sz w:val="24"/>
          <w:szCs w:val="24"/>
          <w:u w:val="single"/>
        </w:rPr>
        <w:t>Kiinteät kustannukset</w:t>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r w:rsidRPr="00613399">
        <w:rPr>
          <w:rFonts w:cstheme="minorHAnsi"/>
          <w:sz w:val="24"/>
          <w:szCs w:val="24"/>
          <w:u w:val="single"/>
        </w:rPr>
        <w:tab/>
      </w:r>
    </w:p>
    <w:p w14:paraId="4A7321E8" w14:textId="77777777" w:rsidR="002B3101" w:rsidRPr="00613399" w:rsidRDefault="002B3101" w:rsidP="002B3101">
      <w:pPr>
        <w:ind w:left="360" w:firstLine="944"/>
        <w:rPr>
          <w:rFonts w:cstheme="minorHAnsi"/>
          <w:b/>
          <w:bCs/>
          <w:sz w:val="24"/>
          <w:szCs w:val="24"/>
        </w:rPr>
      </w:pPr>
      <w:r w:rsidRPr="00613399">
        <w:rPr>
          <w:rFonts w:cstheme="minorHAnsi"/>
          <w:b/>
          <w:bCs/>
          <w:sz w:val="24"/>
          <w:szCs w:val="24"/>
        </w:rPr>
        <w:t>Tulos</w:t>
      </w:r>
      <w:r w:rsidRPr="00613399">
        <w:rPr>
          <w:rFonts w:cstheme="minorHAnsi"/>
          <w:b/>
          <w:bCs/>
          <w:sz w:val="24"/>
          <w:szCs w:val="24"/>
        </w:rPr>
        <w:tab/>
      </w:r>
    </w:p>
    <w:p w14:paraId="3DE88FCE" w14:textId="77777777" w:rsidR="002B3101" w:rsidRPr="00613399" w:rsidRDefault="002B3101" w:rsidP="002B3101">
      <w:pPr>
        <w:ind w:left="360" w:firstLine="944"/>
        <w:rPr>
          <w:rFonts w:cstheme="minorHAnsi"/>
          <w:b/>
          <w:bCs/>
          <w:sz w:val="24"/>
          <w:szCs w:val="24"/>
        </w:rPr>
      </w:pPr>
    </w:p>
    <w:p w14:paraId="1DE1B977" w14:textId="77777777" w:rsidR="002B3101" w:rsidRPr="00613399" w:rsidRDefault="002B3101" w:rsidP="002B3101">
      <w:pPr>
        <w:ind w:left="360" w:firstLine="944"/>
        <w:rPr>
          <w:rFonts w:cstheme="minorHAnsi"/>
          <w:sz w:val="24"/>
          <w:szCs w:val="24"/>
        </w:rPr>
      </w:pPr>
      <w:r w:rsidRPr="00613399">
        <w:rPr>
          <w:rFonts w:cstheme="minorHAnsi"/>
          <w:b/>
          <w:bCs/>
          <w:sz w:val="24"/>
          <w:szCs w:val="24"/>
        </w:rPr>
        <w:t>Johtopäätös:</w:t>
      </w:r>
    </w:p>
    <w:p w14:paraId="7794C5B8" w14:textId="77777777" w:rsidR="002B3101" w:rsidRPr="00613399" w:rsidRDefault="002B3101" w:rsidP="002B3101">
      <w:pPr>
        <w:ind w:left="720"/>
        <w:rPr>
          <w:rFonts w:cstheme="minorHAnsi"/>
          <w:b/>
          <w:bCs/>
          <w:sz w:val="24"/>
          <w:szCs w:val="24"/>
        </w:rPr>
      </w:pPr>
    </w:p>
    <w:p w14:paraId="21722C97" w14:textId="77777777" w:rsidR="002B3101" w:rsidRPr="00613399" w:rsidRDefault="002B3101">
      <w:pPr>
        <w:rPr>
          <w:rFonts w:cstheme="minorHAnsi"/>
          <w:b/>
          <w:bCs/>
          <w:sz w:val="24"/>
          <w:szCs w:val="24"/>
        </w:rPr>
      </w:pPr>
    </w:p>
    <w:p w14:paraId="3425635D" w14:textId="77777777" w:rsidR="002B3101" w:rsidRPr="00824906" w:rsidRDefault="002B3101">
      <w:pPr>
        <w:rPr>
          <w:rFonts w:cstheme="minorHAnsi"/>
          <w:b/>
          <w:bCs/>
          <w:sz w:val="24"/>
          <w:szCs w:val="24"/>
        </w:rPr>
      </w:pPr>
      <w:r w:rsidRPr="00824906">
        <w:rPr>
          <w:rFonts w:cstheme="minorHAnsi"/>
          <w:b/>
          <w:bCs/>
          <w:sz w:val="24"/>
          <w:szCs w:val="24"/>
        </w:rPr>
        <w:t>Alla Excel -linkki yllä oleviin tehtäviin (Tehtävät 1 – 3).</w:t>
      </w:r>
    </w:p>
    <w:p w14:paraId="1961BDB4" w14:textId="77777777" w:rsidR="002B3101" w:rsidRPr="00613399" w:rsidRDefault="002B3101">
      <w:pPr>
        <w:rPr>
          <w:rFonts w:cstheme="minorHAnsi"/>
          <w:b/>
          <w:bCs/>
          <w:sz w:val="24"/>
          <w:szCs w:val="24"/>
        </w:rPr>
      </w:pPr>
    </w:p>
    <w:bookmarkStart w:id="25" w:name="_MON_1648983959"/>
    <w:bookmarkEnd w:id="25"/>
    <w:p w14:paraId="55B770D7" w14:textId="4E91CC05" w:rsidR="002B3101" w:rsidRPr="00613399" w:rsidRDefault="007A2F2F">
      <w:pPr>
        <w:rPr>
          <w:rFonts w:cstheme="minorHAnsi"/>
          <w:b/>
          <w:bCs/>
          <w:sz w:val="24"/>
          <w:szCs w:val="24"/>
        </w:rPr>
      </w:pPr>
      <w:r w:rsidRPr="00613399">
        <w:rPr>
          <w:rFonts w:cstheme="minorHAnsi"/>
          <w:b/>
          <w:bCs/>
          <w:sz w:val="24"/>
          <w:szCs w:val="24"/>
        </w:rPr>
        <w:object w:dxaOrig="1508" w:dyaOrig="984" w14:anchorId="7B0A684D">
          <v:shape id="_x0000_i1026" type="#_x0000_t75" style="width:75.5pt;height:49pt" o:ole="">
            <v:imagedata r:id="rId25" o:title=""/>
          </v:shape>
          <o:OLEObject Type="Embed" ProgID="Excel.Sheet.12" ShapeID="_x0000_i1026" DrawAspect="Icon" ObjectID="_1649755781" r:id="rId26"/>
        </w:object>
      </w:r>
    </w:p>
    <w:p w14:paraId="7970C8C3" w14:textId="77777777" w:rsidR="002B3101" w:rsidRPr="00613399" w:rsidRDefault="002B3101" w:rsidP="002B3101">
      <w:pPr>
        <w:rPr>
          <w:rFonts w:cstheme="minorHAnsi"/>
          <w:b/>
          <w:bCs/>
          <w:sz w:val="24"/>
          <w:szCs w:val="24"/>
        </w:rPr>
      </w:pPr>
    </w:p>
    <w:p w14:paraId="76D2C6D0" w14:textId="77777777" w:rsidR="002B3101" w:rsidRPr="00613399" w:rsidRDefault="002B3101" w:rsidP="002B3101">
      <w:pPr>
        <w:rPr>
          <w:rFonts w:cstheme="minorHAnsi"/>
          <w:b/>
          <w:bCs/>
          <w:sz w:val="24"/>
          <w:szCs w:val="24"/>
        </w:rPr>
      </w:pPr>
    </w:p>
    <w:p w14:paraId="0F222203" w14:textId="025D3A70" w:rsidR="00E942FA" w:rsidRDefault="00E942FA">
      <w:pPr>
        <w:rPr>
          <w:rFonts w:cstheme="minorHAnsi"/>
          <w:b/>
          <w:bCs/>
          <w:sz w:val="24"/>
          <w:szCs w:val="24"/>
        </w:rPr>
      </w:pPr>
      <w:r>
        <w:rPr>
          <w:rFonts w:cstheme="minorHAnsi"/>
          <w:b/>
          <w:bCs/>
          <w:sz w:val="24"/>
          <w:szCs w:val="24"/>
        </w:rPr>
        <w:br w:type="page"/>
      </w:r>
    </w:p>
    <w:p w14:paraId="2B7F77BA" w14:textId="77777777" w:rsidR="002B3101" w:rsidRPr="008760E1" w:rsidRDefault="002B3101" w:rsidP="00613399">
      <w:pPr>
        <w:pStyle w:val="Otsikko1"/>
        <w:rPr>
          <w:rFonts w:asciiTheme="minorHAnsi" w:hAnsiTheme="minorHAnsi" w:cstheme="minorHAnsi"/>
          <w:b/>
          <w:bCs/>
          <w:color w:val="auto"/>
          <w:sz w:val="24"/>
          <w:szCs w:val="24"/>
        </w:rPr>
      </w:pPr>
      <w:bookmarkStart w:id="26" w:name="_Toc38538230"/>
      <w:r w:rsidRPr="008760E1">
        <w:rPr>
          <w:rFonts w:asciiTheme="minorHAnsi" w:hAnsiTheme="minorHAnsi" w:cstheme="minorHAnsi"/>
          <w:b/>
          <w:bCs/>
          <w:color w:val="auto"/>
          <w:sz w:val="24"/>
          <w:szCs w:val="24"/>
        </w:rPr>
        <w:lastRenderedPageBreak/>
        <w:t>3. HINNOITTELU</w:t>
      </w:r>
      <w:bookmarkEnd w:id="26"/>
    </w:p>
    <w:p w14:paraId="5420DB9B" w14:textId="77777777" w:rsidR="002B3101" w:rsidRPr="00613399" w:rsidRDefault="002B3101" w:rsidP="002B3101">
      <w:pPr>
        <w:rPr>
          <w:rFonts w:cstheme="minorHAnsi"/>
          <w:b/>
          <w:bCs/>
          <w:sz w:val="24"/>
          <w:szCs w:val="24"/>
        </w:rPr>
      </w:pPr>
    </w:p>
    <w:p w14:paraId="0B95BCA0" w14:textId="77777777" w:rsidR="002B3101" w:rsidRPr="008760E1" w:rsidRDefault="002B3101" w:rsidP="00613399">
      <w:pPr>
        <w:pStyle w:val="Otsikko2"/>
        <w:rPr>
          <w:rFonts w:asciiTheme="minorHAnsi" w:hAnsiTheme="minorHAnsi" w:cstheme="minorHAnsi"/>
          <w:b/>
          <w:bCs/>
          <w:color w:val="auto"/>
          <w:sz w:val="24"/>
          <w:szCs w:val="24"/>
        </w:rPr>
      </w:pPr>
      <w:bookmarkStart w:id="27" w:name="_Toc38538231"/>
      <w:r w:rsidRPr="008760E1">
        <w:rPr>
          <w:rFonts w:asciiTheme="minorHAnsi" w:hAnsiTheme="minorHAnsi" w:cstheme="minorHAnsi"/>
          <w:b/>
          <w:bCs/>
          <w:color w:val="auto"/>
          <w:sz w:val="24"/>
          <w:szCs w:val="24"/>
        </w:rPr>
        <w:t>3.1. Hinnoitteluun vaikuttavia tekijöitä</w:t>
      </w:r>
      <w:bookmarkEnd w:id="27"/>
    </w:p>
    <w:p w14:paraId="0A720E82" w14:textId="77777777" w:rsidR="002B3101" w:rsidRPr="00613399" w:rsidRDefault="002B3101" w:rsidP="002B3101">
      <w:pPr>
        <w:rPr>
          <w:rFonts w:cstheme="minorHAnsi"/>
          <w:sz w:val="24"/>
          <w:szCs w:val="24"/>
        </w:rPr>
      </w:pPr>
    </w:p>
    <w:p w14:paraId="54A35689" w14:textId="77777777" w:rsidR="002B3101" w:rsidRPr="00613399" w:rsidRDefault="002B3101" w:rsidP="002B3101">
      <w:pPr>
        <w:rPr>
          <w:rFonts w:cstheme="minorHAnsi"/>
          <w:sz w:val="24"/>
          <w:szCs w:val="24"/>
        </w:rPr>
      </w:pPr>
      <w:r w:rsidRPr="00613399">
        <w:rPr>
          <w:rFonts w:cstheme="minorHAnsi"/>
          <w:sz w:val="24"/>
          <w:szCs w:val="24"/>
        </w:rPr>
        <w:t>Tuotteiden/palveluiden hinnoittelu on eräs tärkeimpiä tekijöitä yrityksen menestymisen kannalta. Hinta vaikuttaa mm.</w:t>
      </w:r>
    </w:p>
    <w:p w14:paraId="193BA049" w14:textId="77777777" w:rsidR="002B3101" w:rsidRPr="00613399" w:rsidRDefault="002B3101" w:rsidP="008751DA">
      <w:pPr>
        <w:numPr>
          <w:ilvl w:val="0"/>
          <w:numId w:val="5"/>
        </w:numPr>
        <w:spacing w:after="0" w:line="240" w:lineRule="auto"/>
        <w:rPr>
          <w:rFonts w:cstheme="minorHAnsi"/>
          <w:sz w:val="24"/>
          <w:szCs w:val="24"/>
        </w:rPr>
      </w:pPr>
      <w:r w:rsidRPr="00613399">
        <w:rPr>
          <w:rFonts w:cstheme="minorHAnsi"/>
          <w:sz w:val="24"/>
          <w:szCs w:val="24"/>
        </w:rPr>
        <w:t>tuotteen/palvelun imagoon</w:t>
      </w:r>
    </w:p>
    <w:p w14:paraId="1F80D42F" w14:textId="77777777" w:rsidR="002B3101" w:rsidRPr="00613399" w:rsidRDefault="002B3101" w:rsidP="008751DA">
      <w:pPr>
        <w:numPr>
          <w:ilvl w:val="0"/>
          <w:numId w:val="5"/>
        </w:numPr>
        <w:spacing w:after="0" w:line="240" w:lineRule="auto"/>
        <w:rPr>
          <w:rFonts w:cstheme="minorHAnsi"/>
          <w:sz w:val="24"/>
          <w:szCs w:val="24"/>
        </w:rPr>
      </w:pPr>
      <w:r w:rsidRPr="00613399">
        <w:rPr>
          <w:rFonts w:cstheme="minorHAnsi"/>
          <w:sz w:val="24"/>
          <w:szCs w:val="24"/>
        </w:rPr>
        <w:t xml:space="preserve">yrityksen kilpailutilanteeseen ja </w:t>
      </w:r>
    </w:p>
    <w:p w14:paraId="2C58C360" w14:textId="77777777" w:rsidR="002B3101" w:rsidRPr="00613399" w:rsidRDefault="002B3101" w:rsidP="008751DA">
      <w:pPr>
        <w:numPr>
          <w:ilvl w:val="0"/>
          <w:numId w:val="5"/>
        </w:numPr>
        <w:spacing w:after="0" w:line="240" w:lineRule="auto"/>
        <w:rPr>
          <w:rFonts w:cstheme="minorHAnsi"/>
          <w:sz w:val="24"/>
          <w:szCs w:val="24"/>
        </w:rPr>
      </w:pPr>
      <w:r w:rsidRPr="00613399">
        <w:rPr>
          <w:rFonts w:cstheme="minorHAnsi"/>
          <w:sz w:val="24"/>
          <w:szCs w:val="24"/>
        </w:rPr>
        <w:t>yrityksen kannattavuuteen.</w:t>
      </w:r>
    </w:p>
    <w:p w14:paraId="644C0B78" w14:textId="77777777" w:rsidR="002B3101" w:rsidRPr="00613399" w:rsidRDefault="002B3101" w:rsidP="002B3101">
      <w:pPr>
        <w:rPr>
          <w:rFonts w:cstheme="minorHAnsi"/>
          <w:sz w:val="24"/>
          <w:szCs w:val="24"/>
        </w:rPr>
      </w:pPr>
    </w:p>
    <w:p w14:paraId="5460F361" w14:textId="77777777" w:rsidR="002B3101" w:rsidRPr="00613399" w:rsidRDefault="002B3101" w:rsidP="002B3101">
      <w:pPr>
        <w:rPr>
          <w:rFonts w:cstheme="minorHAnsi"/>
          <w:sz w:val="24"/>
          <w:szCs w:val="24"/>
        </w:rPr>
      </w:pPr>
      <w:r w:rsidRPr="00613399">
        <w:rPr>
          <w:rFonts w:cstheme="minorHAnsi"/>
          <w:sz w:val="24"/>
          <w:szCs w:val="24"/>
        </w:rPr>
        <w:t>Hinnoittelun tavoitteena voi siten olla mm.</w:t>
      </w:r>
    </w:p>
    <w:p w14:paraId="2665A296" w14:textId="77777777" w:rsidR="002B3101" w:rsidRPr="00613399" w:rsidRDefault="002B3101" w:rsidP="008751DA">
      <w:pPr>
        <w:numPr>
          <w:ilvl w:val="0"/>
          <w:numId w:val="6"/>
        </w:numPr>
        <w:spacing w:after="0" w:line="240" w:lineRule="auto"/>
        <w:rPr>
          <w:rFonts w:cstheme="minorHAnsi"/>
          <w:sz w:val="24"/>
          <w:szCs w:val="24"/>
        </w:rPr>
      </w:pPr>
      <w:r w:rsidRPr="00613399">
        <w:rPr>
          <w:rFonts w:cstheme="minorHAnsi"/>
          <w:sz w:val="24"/>
          <w:szCs w:val="24"/>
        </w:rPr>
        <w:t>halutun hintakuvan luominen</w:t>
      </w:r>
    </w:p>
    <w:p w14:paraId="241B1FDF" w14:textId="77777777" w:rsidR="002B3101" w:rsidRPr="00613399" w:rsidRDefault="002B3101" w:rsidP="008751DA">
      <w:pPr>
        <w:numPr>
          <w:ilvl w:val="0"/>
          <w:numId w:val="6"/>
        </w:numPr>
        <w:spacing w:after="0" w:line="240" w:lineRule="auto"/>
        <w:rPr>
          <w:rFonts w:cstheme="minorHAnsi"/>
          <w:sz w:val="24"/>
          <w:szCs w:val="24"/>
        </w:rPr>
      </w:pPr>
      <w:r w:rsidRPr="00613399">
        <w:rPr>
          <w:rFonts w:cstheme="minorHAnsi"/>
          <w:sz w:val="24"/>
          <w:szCs w:val="24"/>
        </w:rPr>
        <w:t>halutun markkinaosuuden ja kannattavuustason varmistaminen sekä</w:t>
      </w:r>
    </w:p>
    <w:p w14:paraId="3FA27D83" w14:textId="77777777" w:rsidR="002B3101" w:rsidRPr="00613399" w:rsidRDefault="002B3101" w:rsidP="008751DA">
      <w:pPr>
        <w:numPr>
          <w:ilvl w:val="0"/>
          <w:numId w:val="6"/>
        </w:numPr>
        <w:spacing w:after="0" w:line="240" w:lineRule="auto"/>
        <w:rPr>
          <w:rFonts w:cstheme="minorHAnsi"/>
          <w:sz w:val="24"/>
          <w:szCs w:val="24"/>
        </w:rPr>
      </w:pPr>
      <w:r w:rsidRPr="00613399">
        <w:rPr>
          <w:rFonts w:cstheme="minorHAnsi"/>
          <w:sz w:val="24"/>
          <w:szCs w:val="24"/>
        </w:rPr>
        <w:t>riittävän myynnin varmistaminen.</w:t>
      </w:r>
    </w:p>
    <w:p w14:paraId="57B5D9B7" w14:textId="77777777" w:rsidR="002B3101" w:rsidRPr="00613399" w:rsidRDefault="002B3101" w:rsidP="002B3101">
      <w:pPr>
        <w:rPr>
          <w:rFonts w:cstheme="minorHAnsi"/>
          <w:sz w:val="24"/>
          <w:szCs w:val="24"/>
        </w:rPr>
      </w:pPr>
    </w:p>
    <w:p w14:paraId="766E1420" w14:textId="77777777" w:rsidR="002B3101" w:rsidRPr="00613399" w:rsidRDefault="002B3101" w:rsidP="002B3101">
      <w:pPr>
        <w:rPr>
          <w:rFonts w:cstheme="minorHAnsi"/>
          <w:sz w:val="24"/>
          <w:szCs w:val="24"/>
        </w:rPr>
      </w:pPr>
      <w:r w:rsidRPr="00613399">
        <w:rPr>
          <w:rFonts w:cstheme="minorHAnsi"/>
          <w:sz w:val="24"/>
          <w:szCs w:val="24"/>
        </w:rPr>
        <w:t xml:space="preserve">Tuotteen/palvelun hinnoittelua voidaan kuvata alla olevalla kuviolla. </w:t>
      </w:r>
    </w:p>
    <w:p w14:paraId="7806F6E0" w14:textId="77777777" w:rsidR="002B3101" w:rsidRPr="00613399" w:rsidRDefault="002B3101" w:rsidP="002B3101">
      <w:pPr>
        <w:rPr>
          <w:rFonts w:cstheme="minorHAnsi"/>
          <w:sz w:val="24"/>
          <w:szCs w:val="24"/>
        </w:rPr>
      </w:pPr>
    </w:p>
    <w:p w14:paraId="3E39D4E7" w14:textId="77777777" w:rsidR="002B3101" w:rsidRPr="00613399" w:rsidRDefault="002B3101" w:rsidP="002B3101">
      <w:pPr>
        <w:ind w:left="1304" w:firstLine="1304"/>
        <w:rPr>
          <w:rFonts w:cstheme="minorHAnsi"/>
          <w:b/>
          <w:sz w:val="24"/>
          <w:szCs w:val="24"/>
        </w:rPr>
      </w:pPr>
      <w:r w:rsidRPr="00613399">
        <w:rPr>
          <w:rFonts w:cstheme="minorHAnsi"/>
          <w:noProof/>
          <w:sz w:val="24"/>
          <w:szCs w:val="24"/>
        </w:rPr>
        <mc:AlternateContent>
          <mc:Choice Requires="wps">
            <w:drawing>
              <wp:anchor distT="0" distB="0" distL="114300" distR="114300" simplePos="0" relativeHeight="251674624" behindDoc="0" locked="0" layoutInCell="1" allowOverlap="1" wp14:anchorId="21424DFC" wp14:editId="07B67126">
                <wp:simplePos x="0" y="0"/>
                <wp:positionH relativeFrom="column">
                  <wp:posOffset>1045845</wp:posOffset>
                </wp:positionH>
                <wp:positionV relativeFrom="paragraph">
                  <wp:posOffset>186055</wp:posOffset>
                </wp:positionV>
                <wp:extent cx="0" cy="1308100"/>
                <wp:effectExtent l="0" t="0" r="38100" b="25400"/>
                <wp:wrapNone/>
                <wp:docPr id="50" name="Suora yhdysviiv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45AC" id="Suora yhdysviiva 5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4.65pt" to="82.35pt,1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"/>
            </w:pict>
          </mc:Fallback>
        </mc:AlternateContent>
      </w:r>
      <w:r w:rsidRPr="00613399">
        <w:rPr>
          <w:rFonts w:cstheme="minorHAnsi"/>
          <w:noProof/>
          <w:sz w:val="24"/>
          <w:szCs w:val="24"/>
        </w:rPr>
        <mc:AlternateContent>
          <mc:Choice Requires="wps">
            <w:drawing>
              <wp:anchor distT="0" distB="0" distL="114300" distR="114300" simplePos="0" relativeHeight="251676672" behindDoc="0" locked="0" layoutInCell="1" allowOverlap="1" wp14:anchorId="7D1F85E9" wp14:editId="3D6123F2">
                <wp:simplePos x="0" y="0"/>
                <wp:positionH relativeFrom="column">
                  <wp:posOffset>1388745</wp:posOffset>
                </wp:positionH>
                <wp:positionV relativeFrom="paragraph">
                  <wp:posOffset>184785</wp:posOffset>
                </wp:positionV>
                <wp:extent cx="114300" cy="1257300"/>
                <wp:effectExtent l="13335" t="6350" r="5715" b="12700"/>
                <wp:wrapNone/>
                <wp:docPr id="51" name="Oikea aaltosulj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57300"/>
                        </a:xfrm>
                        <a:prstGeom prst="righ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0C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Oikea aaltosulje 51" o:spid="_x0000_s1026" type="#_x0000_t88" style="position:absolute;margin-left:109.35pt;margin-top:14.55pt;width:9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"/>
            </w:pict>
          </mc:Fallback>
        </mc:AlternateContent>
      </w:r>
      <w:r w:rsidRPr="00613399">
        <w:rPr>
          <w:rFonts w:cstheme="minorHAnsi"/>
          <w:noProof/>
          <w:sz w:val="24"/>
          <w:szCs w:val="24"/>
        </w:rPr>
        <mc:AlternateContent>
          <mc:Choice Requires="wps">
            <w:drawing>
              <wp:anchor distT="0" distB="0" distL="114300" distR="114300" simplePos="0" relativeHeight="251675648" behindDoc="0" locked="0" layoutInCell="1" allowOverlap="1" wp14:anchorId="52ACCEC2" wp14:editId="4A84CC22">
                <wp:simplePos x="0" y="0"/>
                <wp:positionH relativeFrom="column">
                  <wp:posOffset>817245</wp:posOffset>
                </wp:positionH>
                <wp:positionV relativeFrom="paragraph">
                  <wp:posOffset>184785</wp:posOffset>
                </wp:positionV>
                <wp:extent cx="457200" cy="0"/>
                <wp:effectExtent l="13335" t="6350" r="5715" b="12700"/>
                <wp:wrapNone/>
                <wp:docPr id="52" name="Suora yhdysviiv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A948A" id="Suora yhdysviiva 5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4.55pt" to="100.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"/>
            </w:pict>
          </mc:Fallback>
        </mc:AlternateContent>
      </w:r>
      <w:r w:rsidRPr="00613399">
        <w:rPr>
          <w:rFonts w:cstheme="minorHAnsi"/>
          <w:b/>
          <w:sz w:val="24"/>
          <w:szCs w:val="24"/>
        </w:rPr>
        <w:t>Kysyntä</w:t>
      </w:r>
      <w:r w:rsidRPr="00613399">
        <w:rPr>
          <w:rFonts w:cstheme="minorHAnsi"/>
          <w:sz w:val="24"/>
          <w:szCs w:val="24"/>
        </w:rPr>
        <w:t xml:space="preserve"> asettaa hinnan ylärajan</w:t>
      </w:r>
    </w:p>
    <w:p w14:paraId="4BA9808D" w14:textId="77777777" w:rsidR="002B3101" w:rsidRPr="00613399" w:rsidRDefault="002B3101" w:rsidP="002B3101">
      <w:pPr>
        <w:rPr>
          <w:rFonts w:cstheme="minorHAnsi"/>
          <w:sz w:val="24"/>
          <w:szCs w:val="24"/>
        </w:rPr>
      </w:pPr>
      <w:r w:rsidRPr="00613399">
        <w:rPr>
          <w:rFonts w:cstheme="minorHAnsi"/>
          <w:sz w:val="24"/>
          <w:szCs w:val="24"/>
        </w:rPr>
        <w:tab/>
      </w:r>
      <w:r w:rsidRPr="00613399">
        <w:rPr>
          <w:rFonts w:cstheme="minorHAnsi"/>
          <w:sz w:val="24"/>
          <w:szCs w:val="24"/>
        </w:rPr>
        <w:tab/>
      </w:r>
    </w:p>
    <w:p w14:paraId="40B58ADF" w14:textId="77777777" w:rsidR="002B3101" w:rsidRPr="00613399" w:rsidRDefault="002B3101" w:rsidP="002B3101">
      <w:pPr>
        <w:rPr>
          <w:rFonts w:cstheme="minorHAnsi"/>
          <w:sz w:val="24"/>
          <w:szCs w:val="24"/>
        </w:rPr>
      </w:pPr>
      <w:r w:rsidRPr="00613399">
        <w:rPr>
          <w:rFonts w:cstheme="minorHAnsi"/>
          <w:sz w:val="24"/>
          <w:szCs w:val="24"/>
        </w:rPr>
        <w:tab/>
      </w:r>
      <w:r w:rsidRPr="00613399">
        <w:rPr>
          <w:rFonts w:cstheme="minorHAnsi"/>
          <w:sz w:val="24"/>
          <w:szCs w:val="24"/>
        </w:rPr>
        <w:tab/>
        <w:t>Hinnoittelualue</w:t>
      </w:r>
    </w:p>
    <w:p w14:paraId="0F9D6B33" w14:textId="77777777" w:rsidR="002B3101" w:rsidRPr="00613399" w:rsidRDefault="002B3101" w:rsidP="002B3101">
      <w:pPr>
        <w:rPr>
          <w:rFonts w:cstheme="minorHAnsi"/>
          <w:sz w:val="24"/>
          <w:szCs w:val="24"/>
        </w:rPr>
      </w:pPr>
    </w:p>
    <w:p w14:paraId="2526435E" w14:textId="77777777" w:rsidR="002B3101" w:rsidRPr="00613399" w:rsidRDefault="002B3101" w:rsidP="002B3101">
      <w:pPr>
        <w:rPr>
          <w:rFonts w:cstheme="minorHAnsi"/>
          <w:sz w:val="24"/>
          <w:szCs w:val="24"/>
        </w:rPr>
      </w:pPr>
      <w:r w:rsidRPr="00613399">
        <w:rPr>
          <w:rFonts w:cstheme="minorHAnsi"/>
          <w:noProof/>
          <w:sz w:val="24"/>
          <w:szCs w:val="24"/>
        </w:rPr>
        <mc:AlternateContent>
          <mc:Choice Requires="wps">
            <w:drawing>
              <wp:anchor distT="0" distB="0" distL="114300" distR="114300" simplePos="0" relativeHeight="251677696" behindDoc="0" locked="0" layoutInCell="1" allowOverlap="1" wp14:anchorId="6397FE27" wp14:editId="58FE1B26">
                <wp:simplePos x="0" y="0"/>
                <wp:positionH relativeFrom="column">
                  <wp:posOffset>775970</wp:posOffset>
                </wp:positionH>
                <wp:positionV relativeFrom="paragraph">
                  <wp:posOffset>294640</wp:posOffset>
                </wp:positionV>
                <wp:extent cx="457200" cy="0"/>
                <wp:effectExtent l="5715" t="13970" r="13335" b="5080"/>
                <wp:wrapNone/>
                <wp:docPr id="53" name="Suora yhdysviiv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77B85" id="Suora yhdysviiva 5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23.2pt" to="97.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"/>
            </w:pict>
          </mc:Fallback>
        </mc:AlternateContent>
      </w:r>
      <w:r w:rsidRPr="00613399">
        <w:rPr>
          <w:rFonts w:cstheme="minorHAnsi"/>
          <w:sz w:val="24"/>
          <w:szCs w:val="24"/>
        </w:rPr>
        <w:tab/>
      </w:r>
      <w:r w:rsidRPr="00613399">
        <w:rPr>
          <w:rFonts w:cstheme="minorHAnsi"/>
          <w:sz w:val="24"/>
          <w:szCs w:val="24"/>
        </w:rPr>
        <w:tab/>
      </w:r>
    </w:p>
    <w:p w14:paraId="47F33DB2" w14:textId="77777777" w:rsidR="002B3101" w:rsidRPr="00613399" w:rsidRDefault="002B3101" w:rsidP="002B3101">
      <w:pPr>
        <w:ind w:left="1304" w:firstLine="1304"/>
        <w:rPr>
          <w:rFonts w:cstheme="minorHAnsi"/>
          <w:sz w:val="24"/>
          <w:szCs w:val="24"/>
        </w:rPr>
      </w:pPr>
      <w:r w:rsidRPr="00613399">
        <w:rPr>
          <w:rFonts w:cstheme="minorHAnsi"/>
          <w:b/>
          <w:sz w:val="24"/>
          <w:szCs w:val="24"/>
        </w:rPr>
        <w:t>Kustannukset</w:t>
      </w:r>
      <w:r w:rsidRPr="00613399">
        <w:rPr>
          <w:rFonts w:cstheme="minorHAnsi"/>
          <w:sz w:val="24"/>
          <w:szCs w:val="24"/>
        </w:rPr>
        <w:t xml:space="preserve"> asettavat hinnan alarajan</w:t>
      </w:r>
    </w:p>
    <w:p w14:paraId="5992B99E" w14:textId="77777777" w:rsidR="002B3101" w:rsidRPr="00613399" w:rsidRDefault="002B3101" w:rsidP="002B3101">
      <w:pPr>
        <w:rPr>
          <w:rFonts w:cstheme="minorHAnsi"/>
          <w:sz w:val="24"/>
          <w:szCs w:val="24"/>
        </w:rPr>
      </w:pPr>
    </w:p>
    <w:p w14:paraId="6CE7C813" w14:textId="4E985723" w:rsidR="002B3101" w:rsidRPr="008760E1" w:rsidRDefault="00613399" w:rsidP="008C677F">
      <w:r w:rsidRPr="008C677F">
        <w:rPr>
          <w:b/>
          <w:bCs/>
        </w:rPr>
        <w:t>K</w:t>
      </w:r>
      <w:r w:rsidR="008C677F" w:rsidRPr="008C677F">
        <w:rPr>
          <w:b/>
          <w:bCs/>
        </w:rPr>
        <w:t>uva</w:t>
      </w:r>
      <w:r w:rsidRPr="008C677F">
        <w:rPr>
          <w:b/>
          <w:bCs/>
        </w:rPr>
        <w:t xml:space="preserve"> </w:t>
      </w:r>
      <w:r w:rsidRPr="008C677F">
        <w:rPr>
          <w:b/>
          <w:bCs/>
        </w:rPr>
        <w:fldChar w:fldCharType="begin"/>
      </w:r>
      <w:r w:rsidRPr="008C677F">
        <w:rPr>
          <w:b/>
          <w:bCs/>
        </w:rPr>
        <w:instrText xml:space="preserve"> SEQ Kuva \* ARABIC </w:instrText>
      </w:r>
      <w:r w:rsidRPr="008C677F">
        <w:rPr>
          <w:b/>
          <w:bCs/>
        </w:rPr>
        <w:fldChar w:fldCharType="separate"/>
      </w:r>
      <w:r w:rsidR="00803067" w:rsidRPr="008C677F">
        <w:rPr>
          <w:b/>
          <w:bCs/>
          <w:noProof/>
        </w:rPr>
        <w:t>5</w:t>
      </w:r>
      <w:r w:rsidRPr="008C677F">
        <w:rPr>
          <w:b/>
          <w:bCs/>
        </w:rPr>
        <w:fldChar w:fldCharType="end"/>
      </w:r>
      <w:r w:rsidRPr="008C677F">
        <w:rPr>
          <w:b/>
          <w:bCs/>
        </w:rPr>
        <w:t>.</w:t>
      </w:r>
      <w:r w:rsidRPr="008C677F">
        <w:t xml:space="preserve"> </w:t>
      </w:r>
      <w:r w:rsidR="002B3101" w:rsidRPr="008760E1">
        <w:t xml:space="preserve">Hinnoittelualueen ylä- ja alaraja </w:t>
      </w:r>
    </w:p>
    <w:p w14:paraId="12F36D67" w14:textId="77777777" w:rsidR="002B3101" w:rsidRPr="00613399" w:rsidRDefault="002B3101" w:rsidP="002B3101">
      <w:pPr>
        <w:rPr>
          <w:rFonts w:cstheme="minorHAnsi"/>
          <w:sz w:val="24"/>
          <w:szCs w:val="24"/>
        </w:rPr>
      </w:pPr>
    </w:p>
    <w:p w14:paraId="1FB8BC7F" w14:textId="471F367F" w:rsidR="002B3101" w:rsidRDefault="002B3101" w:rsidP="002B3101">
      <w:pPr>
        <w:rPr>
          <w:rFonts w:cstheme="minorHAnsi"/>
          <w:sz w:val="24"/>
          <w:szCs w:val="24"/>
        </w:rPr>
      </w:pPr>
      <w:r w:rsidRPr="00613399">
        <w:rPr>
          <w:rFonts w:cstheme="minorHAnsi"/>
          <w:b/>
          <w:bCs/>
          <w:sz w:val="24"/>
          <w:szCs w:val="24"/>
        </w:rPr>
        <w:t>Kysyntä</w:t>
      </w:r>
      <w:r w:rsidRPr="00613399">
        <w:rPr>
          <w:rFonts w:cstheme="minorHAnsi"/>
          <w:sz w:val="24"/>
          <w:szCs w:val="24"/>
        </w:rPr>
        <w:t xml:space="preserve"> määrittää tuotteen hinnalle ylärajan: mikäli tuotteen hinta on asetettu liian korkeaksi, tuote ei mene kaupaksi. </w:t>
      </w:r>
      <w:r w:rsidRPr="00613399">
        <w:rPr>
          <w:rFonts w:cstheme="minorHAnsi"/>
          <w:b/>
          <w:bCs/>
          <w:sz w:val="24"/>
          <w:szCs w:val="24"/>
        </w:rPr>
        <w:t>Kustannukset</w:t>
      </w:r>
      <w:r w:rsidRPr="00613399">
        <w:rPr>
          <w:rFonts w:cstheme="minorHAnsi"/>
          <w:sz w:val="24"/>
          <w:szCs w:val="24"/>
        </w:rPr>
        <w:t xml:space="preserve"> puolestaan asettavat hinnalle alarajan: tuotetta ei kannata ryhtyä valmistamaan ja myymään kustannuksia alemmalla hinnalla. Ylä- ja alarajan väliin jää </w:t>
      </w:r>
      <w:r w:rsidRPr="00613399">
        <w:rPr>
          <w:rFonts w:cstheme="minorHAnsi"/>
          <w:b/>
          <w:bCs/>
          <w:sz w:val="24"/>
          <w:szCs w:val="24"/>
        </w:rPr>
        <w:t>hinnoittelualue</w:t>
      </w:r>
      <w:r w:rsidRPr="00613399">
        <w:rPr>
          <w:rFonts w:cstheme="minorHAnsi"/>
          <w:sz w:val="24"/>
          <w:szCs w:val="24"/>
        </w:rPr>
        <w:t>, jolle tuotteen hinta asettuu.</w:t>
      </w:r>
    </w:p>
    <w:p w14:paraId="137A84ED" w14:textId="5E4A22F5" w:rsidR="00E942FA" w:rsidRDefault="00E942FA">
      <w:pPr>
        <w:rPr>
          <w:rFonts w:cstheme="minorHAnsi"/>
          <w:sz w:val="24"/>
          <w:szCs w:val="24"/>
        </w:rPr>
      </w:pPr>
      <w:r>
        <w:rPr>
          <w:rFonts w:cstheme="minorHAnsi"/>
          <w:sz w:val="24"/>
          <w:szCs w:val="24"/>
        </w:rPr>
        <w:br w:type="page"/>
      </w:r>
    </w:p>
    <w:p w14:paraId="7BB550B1" w14:textId="77777777" w:rsidR="002B3101" w:rsidRPr="00613399" w:rsidRDefault="002B3101" w:rsidP="002B3101">
      <w:pPr>
        <w:rPr>
          <w:rFonts w:cstheme="minorHAnsi"/>
          <w:color w:val="FF0000"/>
          <w:sz w:val="24"/>
          <w:szCs w:val="24"/>
        </w:rPr>
      </w:pPr>
      <w:r w:rsidRPr="00613399">
        <w:rPr>
          <w:rFonts w:cstheme="minorHAnsi"/>
          <w:sz w:val="24"/>
          <w:szCs w:val="24"/>
        </w:rPr>
        <w:lastRenderedPageBreak/>
        <w:t xml:space="preserve">Kysynnän ja kustannusten lisäksi hinnoittelussa on otettava huomioon myös mm. seuraavia asioita: </w:t>
      </w:r>
    </w:p>
    <w:p w14:paraId="75E5929B"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kilpailijoiden tarjoamat vastaavat tuotteet ja niiden hinta</w:t>
      </w:r>
    </w:p>
    <w:p w14:paraId="03362B57"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tuotteen ominaisuudet (vakiotuote vs. erikoistuote)</w:t>
      </w:r>
    </w:p>
    <w:p w14:paraId="502952CA"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 xml:space="preserve">tuotteen elinkaaren vaihe </w:t>
      </w:r>
    </w:p>
    <w:p w14:paraId="5C59F357"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hinnoittelustrategia</w:t>
      </w:r>
    </w:p>
    <w:p w14:paraId="01D926ED"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 xml:space="preserve">alennukset </w:t>
      </w:r>
    </w:p>
    <w:p w14:paraId="02B70F2B"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hävikki</w:t>
      </w:r>
    </w:p>
    <w:p w14:paraId="43CD9986"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hintajousto</w:t>
      </w:r>
    </w:p>
    <w:p w14:paraId="41877D4C"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yhteisötekijät (mm. hintalainsäädäntö, verotus)</w:t>
      </w:r>
    </w:p>
    <w:p w14:paraId="05DE93B8"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psykologiset tekijät</w:t>
      </w:r>
    </w:p>
    <w:p w14:paraId="46D5BBC8" w14:textId="77777777" w:rsidR="002B3101" w:rsidRPr="00613399" w:rsidRDefault="002B3101" w:rsidP="008751DA">
      <w:pPr>
        <w:numPr>
          <w:ilvl w:val="0"/>
          <w:numId w:val="7"/>
        </w:numPr>
        <w:spacing w:after="0" w:line="240" w:lineRule="auto"/>
        <w:rPr>
          <w:rFonts w:cstheme="minorHAnsi"/>
          <w:sz w:val="24"/>
          <w:szCs w:val="24"/>
        </w:rPr>
      </w:pPr>
      <w:r w:rsidRPr="00613399">
        <w:rPr>
          <w:rFonts w:cstheme="minorHAnsi"/>
          <w:sz w:val="24"/>
          <w:szCs w:val="24"/>
        </w:rPr>
        <w:t>jne.</w:t>
      </w:r>
    </w:p>
    <w:p w14:paraId="1091BB81" w14:textId="77777777" w:rsidR="002B3101" w:rsidRPr="00613399" w:rsidRDefault="002B3101" w:rsidP="002B3101">
      <w:pPr>
        <w:rPr>
          <w:rFonts w:cstheme="minorHAnsi"/>
          <w:sz w:val="24"/>
          <w:szCs w:val="24"/>
        </w:rPr>
      </w:pPr>
    </w:p>
    <w:p w14:paraId="41D30128" w14:textId="77777777" w:rsidR="002B3101" w:rsidRPr="00613399" w:rsidRDefault="002B3101" w:rsidP="002B3101">
      <w:pPr>
        <w:rPr>
          <w:rFonts w:cstheme="minorHAnsi"/>
          <w:sz w:val="24"/>
          <w:szCs w:val="24"/>
        </w:rPr>
      </w:pPr>
    </w:p>
    <w:p w14:paraId="56E02556" w14:textId="77777777" w:rsidR="002B3101" w:rsidRPr="008760E1" w:rsidRDefault="002B3101" w:rsidP="00613399">
      <w:pPr>
        <w:pStyle w:val="Otsikko2"/>
        <w:rPr>
          <w:rFonts w:asciiTheme="minorHAnsi" w:hAnsiTheme="minorHAnsi" w:cstheme="minorHAnsi"/>
          <w:b/>
          <w:bCs/>
          <w:color w:val="auto"/>
          <w:sz w:val="24"/>
          <w:szCs w:val="24"/>
        </w:rPr>
      </w:pPr>
      <w:bookmarkStart w:id="28" w:name="_Toc38538232"/>
      <w:r w:rsidRPr="008760E1">
        <w:rPr>
          <w:rFonts w:asciiTheme="minorHAnsi" w:hAnsiTheme="minorHAnsi" w:cstheme="minorHAnsi"/>
          <w:b/>
          <w:bCs/>
          <w:color w:val="auto"/>
          <w:sz w:val="24"/>
          <w:szCs w:val="24"/>
        </w:rPr>
        <w:t>3.2. Katetuottohinnoittelu</w:t>
      </w:r>
      <w:bookmarkEnd w:id="28"/>
    </w:p>
    <w:p w14:paraId="70052ADB" w14:textId="77777777" w:rsidR="002B3101" w:rsidRPr="00613399" w:rsidRDefault="002B3101" w:rsidP="002B3101">
      <w:pPr>
        <w:rPr>
          <w:rFonts w:cstheme="minorHAnsi"/>
          <w:sz w:val="24"/>
          <w:szCs w:val="24"/>
        </w:rPr>
      </w:pPr>
    </w:p>
    <w:p w14:paraId="114A12DD" w14:textId="77777777" w:rsidR="002B3101" w:rsidRPr="00613399" w:rsidRDefault="002B3101" w:rsidP="002B3101">
      <w:pPr>
        <w:rPr>
          <w:rFonts w:cstheme="minorHAnsi"/>
          <w:sz w:val="24"/>
          <w:szCs w:val="24"/>
        </w:rPr>
      </w:pPr>
      <w:r w:rsidRPr="00613399">
        <w:rPr>
          <w:rFonts w:cstheme="minorHAnsi"/>
          <w:sz w:val="24"/>
          <w:szCs w:val="24"/>
        </w:rPr>
        <w:t>Katetuottohinnoittelu pohjautuu katetuottolaskentaan. Lähtökohtana ovat tuotteen aiheuttamat muuttuvat kustannukset, joihin lisätään haluttu katetuotto. Yrityksen on saatava myymistään tuotteista katetuottoa yhteensä niin paljon, että yrityksen kiinteät kustannukset ja haluttu voitto saadaan katetuksi. Katetuottohinnoittelu on yleisesti käytetty hinnoittelumenetelmä kauppaliikkeissä ja palvelualan yrityksissä.</w:t>
      </w:r>
    </w:p>
    <w:p w14:paraId="61C27323" w14:textId="77777777" w:rsidR="002B3101" w:rsidRPr="00613399" w:rsidRDefault="002B3101" w:rsidP="002B3101">
      <w:pPr>
        <w:rPr>
          <w:rFonts w:cstheme="minorHAnsi"/>
          <w:sz w:val="24"/>
          <w:szCs w:val="24"/>
        </w:rPr>
      </w:pPr>
    </w:p>
    <w:p w14:paraId="7BC7F129" w14:textId="77777777" w:rsidR="002B3101" w:rsidRPr="00613399" w:rsidRDefault="002B3101" w:rsidP="002B3101">
      <w:pPr>
        <w:rPr>
          <w:rFonts w:cstheme="minorHAnsi"/>
          <w:sz w:val="24"/>
          <w:szCs w:val="24"/>
        </w:rPr>
      </w:pPr>
      <w:r w:rsidRPr="00613399">
        <w:rPr>
          <w:rFonts w:cstheme="minorHAnsi"/>
          <w:sz w:val="24"/>
          <w:szCs w:val="24"/>
        </w:rPr>
        <w:t xml:space="preserve">Tuote voidaan hinnoitella käyttämällä seuraavaa </w:t>
      </w:r>
      <w:r w:rsidRPr="00613399">
        <w:rPr>
          <w:rFonts w:cstheme="minorHAnsi"/>
          <w:b/>
          <w:bCs/>
          <w:sz w:val="24"/>
          <w:szCs w:val="24"/>
        </w:rPr>
        <w:t>myyntihinnan kaavaa</w:t>
      </w:r>
      <w:r w:rsidRPr="00613399">
        <w:rPr>
          <w:rFonts w:cstheme="minorHAnsi"/>
          <w:sz w:val="24"/>
          <w:szCs w:val="24"/>
        </w:rPr>
        <w:t>:</w:t>
      </w:r>
    </w:p>
    <w:p w14:paraId="407B9DDE" w14:textId="77777777" w:rsidR="002B3101" w:rsidRPr="00613399" w:rsidRDefault="002B3101" w:rsidP="002B3101">
      <w:pPr>
        <w:rPr>
          <w:rFonts w:cstheme="minorHAnsi"/>
          <w:sz w:val="24"/>
          <w:szCs w:val="24"/>
        </w:rPr>
      </w:pPr>
    </w:p>
    <w:p w14:paraId="61641DBF"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b/>
          <w:bCs/>
          <w:iCs/>
          <w:sz w:val="24"/>
          <w:szCs w:val="24"/>
        </w:rPr>
      </w:pPr>
      <m:oMathPara>
        <m:oMathParaPr>
          <m:jc m:val="left"/>
        </m:oMathParaPr>
        <m:oMath>
          <m:r>
            <m:rPr>
              <m:sty m:val="b"/>
            </m:rPr>
            <w:rPr>
              <w:rFonts w:ascii="Cambria Math" w:hAnsi="Cambria Math" w:cstheme="minorHAnsi"/>
              <w:sz w:val="24"/>
              <w:szCs w:val="24"/>
            </w:rPr>
            <m:t xml:space="preserve">Myyntihinta= </m:t>
          </m:r>
          <m:f>
            <m:fPr>
              <m:ctrlPr>
                <w:rPr>
                  <w:rFonts w:ascii="Cambria Math" w:hAnsi="Cambria Math" w:cstheme="minorHAnsi"/>
                  <w:b/>
                  <w:bCs/>
                  <w:iCs/>
                  <w:sz w:val="24"/>
                  <w:szCs w:val="24"/>
                </w:rPr>
              </m:ctrlPr>
            </m:fPr>
            <m:num>
              <m:r>
                <m:rPr>
                  <m:sty m:val="b"/>
                </m:rPr>
                <w:rPr>
                  <w:rFonts w:ascii="Cambria Math" w:hAnsi="Cambria Math" w:cstheme="minorHAnsi"/>
                  <w:sz w:val="24"/>
                  <w:szCs w:val="24"/>
                </w:rPr>
                <m:t>100 x tuotteen muuttuvat kustannukset</m:t>
              </m:r>
            </m:num>
            <m:den>
              <m:r>
                <m:rPr>
                  <m:sty m:val="b"/>
                </m:rPr>
                <w:rPr>
                  <w:rFonts w:ascii="Cambria Math" w:hAnsi="Cambria Math" w:cstheme="minorHAnsi"/>
                  <w:sz w:val="24"/>
                  <w:szCs w:val="24"/>
                </w:rPr>
                <m:t>(100-katetuottoprosentti)</m:t>
              </m:r>
            </m:den>
          </m:f>
        </m:oMath>
      </m:oMathPara>
    </w:p>
    <w:p w14:paraId="58D608E5" w14:textId="77777777" w:rsidR="002B3101" w:rsidRPr="00613399" w:rsidRDefault="002B3101" w:rsidP="002B3101">
      <w:pPr>
        <w:ind w:left="360"/>
        <w:rPr>
          <w:rFonts w:cstheme="minorHAnsi"/>
          <w:sz w:val="24"/>
          <w:szCs w:val="24"/>
        </w:rPr>
      </w:pPr>
    </w:p>
    <w:p w14:paraId="2620113C" w14:textId="77777777" w:rsidR="002B3101" w:rsidRPr="00613399" w:rsidRDefault="002B3101" w:rsidP="002B3101">
      <w:pPr>
        <w:rPr>
          <w:rFonts w:cstheme="minorHAnsi"/>
          <w:sz w:val="24"/>
          <w:szCs w:val="24"/>
        </w:rPr>
      </w:pPr>
      <w:r w:rsidRPr="00613399">
        <w:rPr>
          <w:rFonts w:cstheme="minorHAnsi"/>
          <w:sz w:val="24"/>
          <w:szCs w:val="24"/>
        </w:rPr>
        <w:t xml:space="preserve">Esimerkkiyrityksen, </w:t>
      </w:r>
      <w:r w:rsidRPr="00613399">
        <w:rPr>
          <w:rFonts w:cstheme="minorHAnsi"/>
          <w:b/>
          <w:bCs/>
          <w:sz w:val="24"/>
          <w:szCs w:val="24"/>
        </w:rPr>
        <w:t>Kaluste Oy</w:t>
      </w:r>
      <w:r w:rsidRPr="00613399">
        <w:rPr>
          <w:rFonts w:cstheme="minorHAnsi"/>
          <w:sz w:val="24"/>
          <w:szCs w:val="24"/>
        </w:rPr>
        <w:t>:n, keskimääräiseksi katetuottoprosentiksi on aiemmin laskettu 43,75%. Kaluste Oy on hinnoitellut katetuottotavoitteensa mukaisesti ruokapöydän, jonka ostohinta on ollut 450 euroa, seuraavasti:</w:t>
      </w:r>
    </w:p>
    <w:p w14:paraId="3741EEAF" w14:textId="77777777" w:rsidR="002B3101" w:rsidRPr="00613399" w:rsidRDefault="002B3101" w:rsidP="002B3101">
      <w:pPr>
        <w:rPr>
          <w:rFonts w:cstheme="minorHAnsi"/>
          <w:sz w:val="24"/>
          <w:szCs w:val="24"/>
        </w:rPr>
      </w:pPr>
    </w:p>
    <w:p w14:paraId="776E78C7"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Ruokapöydän myyntihinta=</m:t>
          </m:r>
          <m:f>
            <m:fPr>
              <m:ctrlPr>
                <w:rPr>
                  <w:rFonts w:ascii="Cambria Math" w:hAnsi="Cambria Math" w:cstheme="minorHAnsi"/>
                  <w:iCs/>
                  <w:sz w:val="24"/>
                  <w:szCs w:val="24"/>
                </w:rPr>
              </m:ctrlPr>
            </m:fPr>
            <m:num>
              <m:r>
                <m:rPr>
                  <m:sty m:val="p"/>
                </m:rPr>
                <w:rPr>
                  <w:rFonts w:ascii="Cambria Math" w:hAnsi="Cambria Math" w:cstheme="minorHAnsi"/>
                  <w:sz w:val="24"/>
                  <w:szCs w:val="24"/>
                </w:rPr>
                <m:t>100 x 450</m:t>
              </m:r>
            </m:num>
            <m:den>
              <m:r>
                <m:rPr>
                  <m:sty m:val="p"/>
                </m:rPr>
                <w:rPr>
                  <w:rFonts w:ascii="Cambria Math" w:hAnsi="Cambria Math" w:cstheme="minorHAnsi"/>
                  <w:sz w:val="24"/>
                  <w:szCs w:val="24"/>
                </w:rPr>
                <m:t>(100-43,75)</m:t>
              </m:r>
            </m:den>
          </m:f>
          <m:r>
            <m:rPr>
              <m:sty m:val="p"/>
            </m:rPr>
            <w:rPr>
              <w:rFonts w:ascii="Cambria Math" w:hAnsi="Cambria Math" w:cstheme="minorHAnsi"/>
              <w:sz w:val="24"/>
              <w:szCs w:val="24"/>
            </w:rPr>
            <m:t xml:space="preserve">= 800 €  </m:t>
          </m:r>
        </m:oMath>
      </m:oMathPara>
    </w:p>
    <w:p w14:paraId="641C55E3" w14:textId="77777777" w:rsidR="002B3101" w:rsidRPr="00613399" w:rsidRDefault="002B3101" w:rsidP="002B3101">
      <w:pPr>
        <w:ind w:left="360"/>
        <w:rPr>
          <w:rFonts w:cstheme="minorHAnsi"/>
          <w:sz w:val="24"/>
          <w:szCs w:val="24"/>
        </w:rPr>
      </w:pPr>
    </w:p>
    <w:p w14:paraId="2E17DF60" w14:textId="77777777" w:rsidR="002B3101" w:rsidRPr="00613399" w:rsidRDefault="002B3101" w:rsidP="002B3101">
      <w:pPr>
        <w:rPr>
          <w:rFonts w:cstheme="minorHAnsi"/>
          <w:sz w:val="24"/>
          <w:szCs w:val="24"/>
        </w:rPr>
      </w:pPr>
    </w:p>
    <w:p w14:paraId="64E12DA8" w14:textId="77777777" w:rsidR="002B3101" w:rsidRPr="00613399" w:rsidRDefault="002B3101" w:rsidP="002B3101">
      <w:pPr>
        <w:rPr>
          <w:rFonts w:cstheme="minorHAnsi"/>
          <w:sz w:val="24"/>
          <w:szCs w:val="24"/>
        </w:rPr>
      </w:pPr>
      <w:r w:rsidRPr="00613399">
        <w:rPr>
          <w:rFonts w:cstheme="minorHAnsi"/>
          <w:sz w:val="24"/>
          <w:szCs w:val="24"/>
        </w:rPr>
        <w:t>Vähittäiskaupassa tuotteiden myyntihinnat lasketaan yleensä hinnoittelukertoimien avulla. Kullekin tuoteryhmälle asetetaan katetuottotavoite, jonka perusteella lasketaan kullekin tuoteryhmälle oma hinnoittelukerroin. Tuotteen myyntihinta saadaan kertomalla tuotteen ostohinta hinnoittelukertoimella.</w:t>
      </w:r>
    </w:p>
    <w:p w14:paraId="2DA16052" w14:textId="77777777" w:rsidR="002B3101" w:rsidRPr="00613399" w:rsidRDefault="002B3101" w:rsidP="002B3101">
      <w:pPr>
        <w:rPr>
          <w:rFonts w:cstheme="minorHAnsi"/>
          <w:b/>
          <w:bCs/>
          <w:sz w:val="24"/>
          <w:szCs w:val="24"/>
        </w:rPr>
      </w:pPr>
    </w:p>
    <w:p w14:paraId="728BE626" w14:textId="77777777" w:rsidR="00E942FA" w:rsidRDefault="00E942FA">
      <w:pPr>
        <w:rPr>
          <w:rFonts w:cstheme="minorHAnsi"/>
          <w:b/>
          <w:bCs/>
          <w:sz w:val="24"/>
          <w:szCs w:val="24"/>
        </w:rPr>
      </w:pPr>
      <w:r>
        <w:rPr>
          <w:rFonts w:cstheme="minorHAnsi"/>
          <w:b/>
          <w:bCs/>
          <w:sz w:val="24"/>
          <w:szCs w:val="24"/>
        </w:rPr>
        <w:br w:type="page"/>
      </w:r>
    </w:p>
    <w:p w14:paraId="22F8FEE9" w14:textId="7847B8DD" w:rsidR="002B3101" w:rsidRPr="00613399" w:rsidRDefault="002B3101" w:rsidP="002B3101">
      <w:pPr>
        <w:rPr>
          <w:rFonts w:cstheme="minorHAnsi"/>
          <w:sz w:val="24"/>
          <w:szCs w:val="24"/>
        </w:rPr>
      </w:pPr>
      <w:r w:rsidRPr="00613399">
        <w:rPr>
          <w:rFonts w:cstheme="minorHAnsi"/>
          <w:b/>
          <w:bCs/>
          <w:sz w:val="24"/>
          <w:szCs w:val="24"/>
        </w:rPr>
        <w:lastRenderedPageBreak/>
        <w:t>Hinnoittelukerroin</w:t>
      </w:r>
      <w:r w:rsidRPr="00613399">
        <w:rPr>
          <w:rFonts w:cstheme="minorHAnsi"/>
          <w:sz w:val="24"/>
          <w:szCs w:val="24"/>
        </w:rPr>
        <w:t xml:space="preserve"> saadaan laskettua seuraavasti:</w:t>
      </w:r>
    </w:p>
    <w:p w14:paraId="4557F14F" w14:textId="77777777" w:rsidR="002B3101" w:rsidRPr="00613399" w:rsidRDefault="002B3101" w:rsidP="002B3101">
      <w:pPr>
        <w:ind w:left="360"/>
        <w:rPr>
          <w:rFonts w:cstheme="minorHAnsi"/>
          <w:sz w:val="24"/>
          <w:szCs w:val="24"/>
        </w:rPr>
      </w:pPr>
    </w:p>
    <w:p w14:paraId="59D1342C" w14:textId="77777777" w:rsidR="002B3101" w:rsidRPr="00613399" w:rsidRDefault="002B3101" w:rsidP="002B3101">
      <w:pPr>
        <w:pBdr>
          <w:top w:val="single" w:sz="4" w:space="1" w:color="auto"/>
          <w:left w:val="single" w:sz="4" w:space="4" w:color="auto"/>
          <w:bottom w:val="single" w:sz="4" w:space="1" w:color="auto"/>
          <w:right w:val="single" w:sz="4" w:space="4" w:color="auto"/>
        </w:pBdr>
        <w:ind w:left="1304"/>
        <w:rPr>
          <w:rFonts w:cstheme="minorHAnsi"/>
          <w:b/>
          <w:bCs/>
          <w:iCs/>
          <w:sz w:val="24"/>
          <w:szCs w:val="24"/>
        </w:rPr>
      </w:pPr>
      <m:oMathPara>
        <m:oMathParaPr>
          <m:jc m:val="left"/>
        </m:oMathParaPr>
        <m:oMath>
          <m:r>
            <m:rPr>
              <m:sty m:val="b"/>
            </m:rPr>
            <w:rPr>
              <w:rFonts w:ascii="Cambria Math" w:hAnsi="Cambria Math" w:cstheme="minorHAnsi"/>
              <w:sz w:val="24"/>
              <w:szCs w:val="24"/>
            </w:rPr>
            <m:t>Hinnoittelukeroin=</m:t>
          </m:r>
          <m:f>
            <m:fPr>
              <m:ctrlPr>
                <w:rPr>
                  <w:rFonts w:ascii="Cambria Math" w:hAnsi="Cambria Math" w:cstheme="minorHAnsi"/>
                  <w:b/>
                  <w:bCs/>
                  <w:iCs/>
                  <w:sz w:val="24"/>
                  <w:szCs w:val="24"/>
                </w:rPr>
              </m:ctrlPr>
            </m:fPr>
            <m:num>
              <m:r>
                <m:rPr>
                  <m:sty m:val="b"/>
                </m:rPr>
                <w:rPr>
                  <w:rFonts w:ascii="Cambria Math" w:hAnsi="Cambria Math" w:cstheme="minorHAnsi"/>
                  <w:sz w:val="24"/>
                  <w:szCs w:val="24"/>
                </w:rPr>
                <m:t>100</m:t>
              </m:r>
            </m:num>
            <m:den>
              <m:r>
                <m:rPr>
                  <m:sty m:val="b"/>
                </m:rPr>
                <w:rPr>
                  <w:rFonts w:ascii="Cambria Math" w:hAnsi="Cambria Math" w:cstheme="minorHAnsi"/>
                  <w:sz w:val="24"/>
                  <w:szCs w:val="24"/>
                </w:rPr>
                <m:t>(100-katetuottoprosentti)</m:t>
              </m:r>
            </m:den>
          </m:f>
        </m:oMath>
      </m:oMathPara>
    </w:p>
    <w:p w14:paraId="49CB58F8" w14:textId="77777777" w:rsidR="002B3101" w:rsidRPr="00613399" w:rsidRDefault="002B3101" w:rsidP="002B3101">
      <w:pPr>
        <w:pStyle w:val="Sisennettyleipteksti"/>
        <w:ind w:left="1304"/>
        <w:rPr>
          <w:rFonts w:asciiTheme="minorHAnsi" w:hAnsiTheme="minorHAnsi" w:cstheme="minorHAnsi"/>
        </w:rPr>
      </w:pPr>
      <w:r w:rsidRPr="00613399">
        <w:rPr>
          <w:rFonts w:asciiTheme="minorHAnsi" w:hAnsiTheme="minorHAnsi" w:cstheme="minorHAnsi"/>
        </w:rPr>
        <w:t>Viivan yläpuolella oleva luku kuvaa myyntihintaa ja alapuolelle jää muuttuvien kustannusten osuus myyntihinnasta.</w:t>
      </w:r>
    </w:p>
    <w:p w14:paraId="19210BE5" w14:textId="77777777" w:rsidR="002B3101" w:rsidRPr="00613399" w:rsidRDefault="002B3101" w:rsidP="002B3101">
      <w:pPr>
        <w:ind w:left="360"/>
        <w:rPr>
          <w:rFonts w:cstheme="minorHAnsi"/>
          <w:sz w:val="24"/>
          <w:szCs w:val="24"/>
        </w:rPr>
      </w:pPr>
    </w:p>
    <w:p w14:paraId="23D215F4" w14:textId="77777777" w:rsidR="002B3101" w:rsidRPr="00613399" w:rsidRDefault="002B3101" w:rsidP="002B3101">
      <w:pPr>
        <w:rPr>
          <w:rFonts w:cstheme="minorHAnsi"/>
          <w:sz w:val="24"/>
          <w:szCs w:val="24"/>
        </w:rPr>
      </w:pPr>
      <w:r w:rsidRPr="00613399">
        <w:rPr>
          <w:rFonts w:cstheme="minorHAnsi"/>
          <w:b/>
          <w:bCs/>
          <w:sz w:val="24"/>
          <w:szCs w:val="24"/>
        </w:rPr>
        <w:t>Kaluste Oy</w:t>
      </w:r>
      <w:r w:rsidRPr="00613399">
        <w:rPr>
          <w:rFonts w:cstheme="minorHAnsi"/>
          <w:sz w:val="24"/>
          <w:szCs w:val="24"/>
        </w:rPr>
        <w:t xml:space="preserve"> hinnoittelee hinnoittelukertoimen avulla ruokapöydän, jonka ostohinta on 450 € sekä tuolin, jonka ostohinta on 50 €. Ruokapöydän katetuottotavoite on 43,75 % ja tuolin 50 %.</w:t>
      </w:r>
    </w:p>
    <w:p w14:paraId="4DA0E93D" w14:textId="77777777" w:rsidR="002B3101" w:rsidRPr="00613399" w:rsidRDefault="002B3101" w:rsidP="002B3101">
      <w:pPr>
        <w:rPr>
          <w:rFonts w:cstheme="minorHAnsi"/>
          <w:sz w:val="24"/>
          <w:szCs w:val="24"/>
        </w:rPr>
      </w:pPr>
    </w:p>
    <w:p w14:paraId="31209A75" w14:textId="77777777" w:rsidR="002B3101" w:rsidRPr="00613399" w:rsidRDefault="002B3101" w:rsidP="002B3101">
      <w:pPr>
        <w:rPr>
          <w:rFonts w:cstheme="minorHAnsi"/>
          <w:sz w:val="24"/>
          <w:szCs w:val="24"/>
        </w:rPr>
      </w:pPr>
      <w:r w:rsidRPr="00613399">
        <w:rPr>
          <w:rFonts w:cstheme="minorHAnsi"/>
          <w:sz w:val="24"/>
          <w:szCs w:val="24"/>
        </w:rPr>
        <w:t>Lasketaan ensin kummallekin tuotteelle hinnoittelukertoimet:</w:t>
      </w:r>
    </w:p>
    <w:p w14:paraId="4AD2576A" w14:textId="77777777" w:rsidR="002B3101" w:rsidRPr="00613399" w:rsidRDefault="002B3101" w:rsidP="002B3101">
      <w:pPr>
        <w:ind w:left="360"/>
        <w:rPr>
          <w:rFonts w:cstheme="minorHAnsi"/>
          <w:sz w:val="24"/>
          <w:szCs w:val="24"/>
        </w:rPr>
      </w:pPr>
    </w:p>
    <w:p w14:paraId="02706058" w14:textId="77777777" w:rsidR="002B3101" w:rsidRPr="00613399" w:rsidRDefault="002B3101" w:rsidP="002B3101">
      <w:pPr>
        <w:ind w:left="1304"/>
        <w:rPr>
          <w:rFonts w:cstheme="minorHAnsi"/>
          <w:sz w:val="24"/>
          <w:szCs w:val="24"/>
        </w:rPr>
      </w:pPr>
      <m:oMathPara>
        <m:oMathParaPr>
          <m:jc m:val="left"/>
        </m:oMathParaPr>
        <m:oMath>
          <m:r>
            <m:rPr>
              <m:sty m:val="p"/>
            </m:rPr>
            <w:rPr>
              <w:rFonts w:ascii="Cambria Math" w:hAnsi="Cambria Math" w:cstheme="minorHAnsi"/>
              <w:sz w:val="24"/>
              <w:szCs w:val="24"/>
            </w:rPr>
            <m:t>Ruokapöydän hinnoittelukerroin=</m:t>
          </m:r>
          <m:f>
            <m:fPr>
              <m:ctrlPr>
                <w:rPr>
                  <w:rFonts w:ascii="Cambria Math" w:hAnsi="Cambria Math" w:cstheme="minorHAnsi"/>
                  <w:sz w:val="24"/>
                  <w:szCs w:val="24"/>
                </w:rPr>
              </m:ctrlPr>
            </m:fPr>
            <m:num>
              <m:r>
                <m:rPr>
                  <m:sty m:val="p"/>
                </m:rPr>
                <w:rPr>
                  <w:rFonts w:ascii="Cambria Math" w:hAnsi="Cambria Math" w:cstheme="minorHAnsi"/>
                  <w:sz w:val="24"/>
                  <w:szCs w:val="24"/>
                </w:rPr>
                <m:t>100</m:t>
              </m:r>
            </m:num>
            <m:den>
              <m:r>
                <m:rPr>
                  <m:sty m:val="p"/>
                </m:rPr>
                <w:rPr>
                  <w:rFonts w:ascii="Cambria Math" w:hAnsi="Cambria Math" w:cstheme="minorHAnsi"/>
                  <w:sz w:val="24"/>
                  <w:szCs w:val="24"/>
                </w:rPr>
                <m:t>(100-43,75)</m:t>
              </m:r>
            </m:den>
          </m:f>
          <m:r>
            <m:rPr>
              <m:sty m:val="p"/>
            </m:rPr>
            <w:rPr>
              <w:rFonts w:ascii="Cambria Math" w:hAnsi="Cambria Math" w:cstheme="minorHAnsi"/>
              <w:sz w:val="24"/>
              <w:szCs w:val="24"/>
            </w:rPr>
            <m:t>= 1,7778</m:t>
          </m:r>
        </m:oMath>
      </m:oMathPara>
    </w:p>
    <w:p w14:paraId="2C2CB37C" w14:textId="77777777" w:rsidR="002B3101" w:rsidRPr="00613399" w:rsidRDefault="002B3101" w:rsidP="002B3101">
      <w:pPr>
        <w:rPr>
          <w:rFonts w:cstheme="minorHAnsi"/>
          <w:iCs/>
          <w:sz w:val="24"/>
          <w:szCs w:val="24"/>
        </w:rPr>
      </w:pPr>
    </w:p>
    <w:p w14:paraId="49EE79A2" w14:textId="77777777" w:rsidR="002B3101" w:rsidRPr="00613399" w:rsidRDefault="002B3101" w:rsidP="002B3101">
      <w:pPr>
        <w:ind w:left="1304"/>
        <w:rPr>
          <w:rFonts w:cstheme="minorHAnsi"/>
          <w:sz w:val="24"/>
          <w:szCs w:val="24"/>
        </w:rPr>
      </w:pPr>
      <m:oMathPara>
        <m:oMathParaPr>
          <m:jc m:val="left"/>
        </m:oMathParaPr>
        <m:oMath>
          <m:r>
            <m:rPr>
              <m:sty m:val="p"/>
            </m:rPr>
            <w:rPr>
              <w:rFonts w:ascii="Cambria Math" w:hAnsi="Cambria Math" w:cstheme="minorHAnsi"/>
              <w:sz w:val="24"/>
              <w:szCs w:val="24"/>
            </w:rPr>
            <m:t>Tuolin hinnoittelukerroin=</m:t>
          </m:r>
          <m:f>
            <m:fPr>
              <m:ctrlPr>
                <w:rPr>
                  <w:rFonts w:ascii="Cambria Math" w:hAnsi="Cambria Math" w:cstheme="minorHAnsi"/>
                  <w:sz w:val="24"/>
                  <w:szCs w:val="24"/>
                </w:rPr>
              </m:ctrlPr>
            </m:fPr>
            <m:num>
              <m:r>
                <m:rPr>
                  <m:sty m:val="p"/>
                </m:rPr>
                <w:rPr>
                  <w:rFonts w:ascii="Cambria Math" w:hAnsi="Cambria Math" w:cstheme="minorHAnsi"/>
                  <w:sz w:val="24"/>
                  <w:szCs w:val="24"/>
                </w:rPr>
                <m:t>100</m:t>
              </m:r>
            </m:num>
            <m:den>
              <m:r>
                <m:rPr>
                  <m:sty m:val="p"/>
                </m:rPr>
                <w:rPr>
                  <w:rFonts w:ascii="Cambria Math" w:hAnsi="Cambria Math" w:cstheme="minorHAnsi"/>
                  <w:sz w:val="24"/>
                  <w:szCs w:val="24"/>
                </w:rPr>
                <m:t>(100-50)</m:t>
              </m:r>
            </m:den>
          </m:f>
          <m:r>
            <m:rPr>
              <m:sty m:val="p"/>
            </m:rPr>
            <w:rPr>
              <w:rFonts w:ascii="Cambria Math" w:hAnsi="Cambria Math" w:cstheme="minorHAnsi"/>
              <w:sz w:val="24"/>
              <w:szCs w:val="24"/>
            </w:rPr>
            <m:t>=2</m:t>
          </m:r>
        </m:oMath>
      </m:oMathPara>
    </w:p>
    <w:p w14:paraId="5CBD27AC" w14:textId="197292B8" w:rsidR="002B3101" w:rsidRDefault="002B3101" w:rsidP="002B3101">
      <w:pPr>
        <w:pStyle w:val="Luettelokappale"/>
        <w:rPr>
          <w:rFonts w:cstheme="minorHAnsi"/>
          <w:sz w:val="24"/>
          <w:szCs w:val="24"/>
        </w:rPr>
      </w:pPr>
    </w:p>
    <w:p w14:paraId="5B736CCA" w14:textId="77777777" w:rsidR="008760E1" w:rsidRPr="00613399" w:rsidRDefault="008760E1" w:rsidP="002B3101">
      <w:pPr>
        <w:pStyle w:val="Luettelokappale"/>
        <w:rPr>
          <w:rFonts w:cstheme="minorHAnsi"/>
          <w:sz w:val="24"/>
          <w:szCs w:val="24"/>
        </w:rPr>
      </w:pPr>
    </w:p>
    <w:p w14:paraId="5FA7D9EF" w14:textId="77777777" w:rsidR="002B3101" w:rsidRPr="00613399" w:rsidRDefault="002B3101" w:rsidP="002B3101">
      <w:pPr>
        <w:rPr>
          <w:rFonts w:cstheme="minorHAnsi"/>
          <w:sz w:val="24"/>
          <w:szCs w:val="24"/>
        </w:rPr>
      </w:pPr>
      <w:r w:rsidRPr="00613399">
        <w:rPr>
          <w:rFonts w:cstheme="minorHAnsi"/>
          <w:sz w:val="24"/>
          <w:szCs w:val="24"/>
        </w:rPr>
        <w:t>Tämän jälkeen tuotteille lasketaan myyntihinnat yllä olevien hinnoittelukertoimien avulla:</w:t>
      </w:r>
    </w:p>
    <w:p w14:paraId="4560879B" w14:textId="77777777" w:rsidR="002B3101" w:rsidRPr="00613399" w:rsidRDefault="002B3101" w:rsidP="002B3101">
      <w:pPr>
        <w:rPr>
          <w:rFonts w:cstheme="minorHAnsi"/>
          <w:sz w:val="24"/>
          <w:szCs w:val="24"/>
        </w:rPr>
      </w:pPr>
    </w:p>
    <w:p w14:paraId="233F20B9" w14:textId="77777777" w:rsidR="002B3101" w:rsidRPr="00613399" w:rsidRDefault="002B3101" w:rsidP="002B3101">
      <w:pPr>
        <w:ind w:left="1304"/>
        <w:rPr>
          <w:rFonts w:cstheme="minorHAnsi"/>
          <w:iCs/>
          <w:sz w:val="24"/>
          <w:szCs w:val="24"/>
        </w:rPr>
      </w:pPr>
      <m:oMathPara>
        <m:oMathParaPr>
          <m:jc m:val="left"/>
        </m:oMathParaPr>
        <m:oMath>
          <m:r>
            <m:rPr>
              <m:sty m:val="p"/>
            </m:rPr>
            <w:rPr>
              <w:rFonts w:ascii="Cambria Math" w:hAnsi="Cambria Math" w:cstheme="minorHAnsi"/>
              <w:sz w:val="24"/>
              <w:szCs w:val="24"/>
            </w:rPr>
            <m:t>Ruokapöydän myyntihinta=450 € x 1,7778=800 €</m:t>
          </m:r>
        </m:oMath>
      </m:oMathPara>
    </w:p>
    <w:p w14:paraId="47D723C3" w14:textId="77777777" w:rsidR="002B3101" w:rsidRPr="00613399" w:rsidRDefault="002B3101" w:rsidP="002B3101">
      <w:pPr>
        <w:rPr>
          <w:rFonts w:cstheme="minorHAnsi"/>
          <w:iCs/>
          <w:sz w:val="24"/>
          <w:szCs w:val="24"/>
        </w:rPr>
      </w:pPr>
    </w:p>
    <w:p w14:paraId="2383BF6A" w14:textId="77777777" w:rsidR="002B3101" w:rsidRPr="00613399" w:rsidRDefault="002B3101" w:rsidP="002B3101">
      <w:pPr>
        <w:ind w:left="1304"/>
        <w:rPr>
          <w:rFonts w:cstheme="minorHAnsi"/>
          <w:sz w:val="24"/>
          <w:szCs w:val="24"/>
        </w:rPr>
      </w:pPr>
      <m:oMathPara>
        <m:oMathParaPr>
          <m:jc m:val="left"/>
        </m:oMathParaPr>
        <m:oMath>
          <m:r>
            <m:rPr>
              <m:sty m:val="p"/>
            </m:rPr>
            <w:rPr>
              <w:rFonts w:ascii="Cambria Math" w:hAnsi="Cambria Math" w:cstheme="minorHAnsi"/>
              <w:sz w:val="24"/>
              <w:szCs w:val="24"/>
            </w:rPr>
            <m:t>Tuolin myyntihinta=50 € x 2=100 €</m:t>
          </m:r>
        </m:oMath>
      </m:oMathPara>
    </w:p>
    <w:p w14:paraId="75BDB632" w14:textId="415C7342" w:rsidR="002B3101" w:rsidRDefault="002B3101" w:rsidP="002B3101">
      <w:pPr>
        <w:ind w:left="360"/>
        <w:rPr>
          <w:rFonts w:cstheme="minorHAnsi"/>
          <w:sz w:val="24"/>
          <w:szCs w:val="24"/>
        </w:rPr>
      </w:pPr>
    </w:p>
    <w:p w14:paraId="12BE91DB" w14:textId="77777777" w:rsidR="00824906" w:rsidRPr="00613399" w:rsidRDefault="00824906" w:rsidP="002B3101">
      <w:pPr>
        <w:ind w:left="360"/>
        <w:rPr>
          <w:rFonts w:cstheme="minorHAnsi"/>
          <w:sz w:val="24"/>
          <w:szCs w:val="24"/>
        </w:rPr>
      </w:pPr>
    </w:p>
    <w:p w14:paraId="0A03A4E9" w14:textId="77777777" w:rsidR="002B3101" w:rsidRPr="00613399" w:rsidRDefault="002B3101" w:rsidP="002B3101">
      <w:pPr>
        <w:ind w:left="360"/>
        <w:rPr>
          <w:rFonts w:cstheme="minorHAnsi"/>
          <w:sz w:val="24"/>
          <w:szCs w:val="24"/>
        </w:rPr>
      </w:pPr>
      <w:r w:rsidRPr="00613399">
        <w:rPr>
          <w:rFonts w:cstheme="minorHAnsi"/>
          <w:sz w:val="24"/>
          <w:szCs w:val="24"/>
        </w:rPr>
        <w:t xml:space="preserve">Yllä lasketut myyntihinnat ovat verottomia myyntihintoja. Yrityksen sisäisessä laskentatoimessa kustannuksia käsitellään ilman arvonlisäveroa. Kun lasketaan asiakkailta perittävää myyntihintaa, arvonlisävero on kuitenkin otettava huomioon. Suomessa käytettävät </w:t>
      </w:r>
      <w:r w:rsidRPr="00613399">
        <w:rPr>
          <w:rFonts w:cstheme="minorHAnsi"/>
          <w:b/>
          <w:bCs/>
          <w:sz w:val="24"/>
          <w:szCs w:val="24"/>
        </w:rPr>
        <w:t>arvonlisäverokannat</w:t>
      </w:r>
      <w:r w:rsidRPr="00613399">
        <w:rPr>
          <w:rFonts w:cstheme="minorHAnsi"/>
          <w:sz w:val="24"/>
          <w:szCs w:val="24"/>
        </w:rPr>
        <w:t xml:space="preserve"> ovat seuraavat:</w:t>
      </w:r>
    </w:p>
    <w:p w14:paraId="48DA4527" w14:textId="77777777" w:rsidR="002B3101" w:rsidRPr="00613399" w:rsidRDefault="002B3101" w:rsidP="002B3101">
      <w:pPr>
        <w:ind w:left="360"/>
        <w:rPr>
          <w:rFonts w:cstheme="minorHAnsi"/>
          <w:sz w:val="24"/>
          <w:szCs w:val="24"/>
        </w:rPr>
      </w:pPr>
    </w:p>
    <w:p w14:paraId="789BC015" w14:textId="77777777" w:rsidR="002B3101" w:rsidRPr="00613399" w:rsidRDefault="002B3101" w:rsidP="008751DA">
      <w:pPr>
        <w:numPr>
          <w:ilvl w:val="0"/>
          <w:numId w:val="8"/>
        </w:numPr>
        <w:spacing w:after="0" w:line="240" w:lineRule="auto"/>
        <w:rPr>
          <w:rFonts w:cstheme="minorHAnsi"/>
          <w:sz w:val="24"/>
          <w:szCs w:val="24"/>
        </w:rPr>
      </w:pPr>
      <w:r w:rsidRPr="00613399">
        <w:rPr>
          <w:rFonts w:cstheme="minorHAnsi"/>
          <w:b/>
          <w:bCs/>
          <w:iCs/>
          <w:sz w:val="24"/>
          <w:szCs w:val="24"/>
        </w:rPr>
        <w:t>Yleinen arvonlisäverokanta on 24 %</w:t>
      </w:r>
      <w:r w:rsidRPr="00613399">
        <w:rPr>
          <w:rFonts w:cstheme="minorHAnsi"/>
          <w:sz w:val="24"/>
          <w:szCs w:val="24"/>
        </w:rPr>
        <w:t xml:space="preserve"> tuotteen tai palvelun </w:t>
      </w:r>
      <w:r w:rsidRPr="00613399">
        <w:rPr>
          <w:rFonts w:cstheme="minorHAnsi"/>
          <w:b/>
          <w:sz w:val="24"/>
          <w:szCs w:val="24"/>
        </w:rPr>
        <w:t xml:space="preserve">verottomasta </w:t>
      </w:r>
      <w:r w:rsidRPr="00613399">
        <w:rPr>
          <w:rFonts w:cstheme="minorHAnsi"/>
          <w:sz w:val="24"/>
          <w:szCs w:val="24"/>
        </w:rPr>
        <w:t>hinnasta</w:t>
      </w:r>
    </w:p>
    <w:p w14:paraId="0A24DA72" w14:textId="77777777" w:rsidR="002B3101" w:rsidRPr="00613399" w:rsidRDefault="002B3101" w:rsidP="002B3101">
      <w:pPr>
        <w:rPr>
          <w:rFonts w:cstheme="minorHAnsi"/>
          <w:sz w:val="24"/>
          <w:szCs w:val="24"/>
        </w:rPr>
      </w:pPr>
    </w:p>
    <w:p w14:paraId="42DD01C9" w14:textId="77777777" w:rsidR="002B3101" w:rsidRPr="00613399" w:rsidRDefault="002B3101" w:rsidP="008751DA">
      <w:pPr>
        <w:numPr>
          <w:ilvl w:val="0"/>
          <w:numId w:val="8"/>
        </w:numPr>
        <w:spacing w:after="0" w:line="240" w:lineRule="auto"/>
        <w:rPr>
          <w:rFonts w:cstheme="minorHAnsi"/>
          <w:b/>
          <w:bCs/>
          <w:iCs/>
          <w:sz w:val="24"/>
          <w:szCs w:val="24"/>
        </w:rPr>
      </w:pPr>
      <w:r w:rsidRPr="00613399">
        <w:rPr>
          <w:rFonts w:cstheme="minorHAnsi"/>
          <w:b/>
          <w:bCs/>
          <w:iCs/>
          <w:sz w:val="24"/>
          <w:szCs w:val="24"/>
        </w:rPr>
        <w:t>14 %:n arvonlisäverokanta</w:t>
      </w:r>
    </w:p>
    <w:p w14:paraId="339A429A" w14:textId="77777777" w:rsidR="002B3101" w:rsidRPr="00613399" w:rsidRDefault="002B3101" w:rsidP="008751DA">
      <w:pPr>
        <w:numPr>
          <w:ilvl w:val="2"/>
          <w:numId w:val="9"/>
        </w:numPr>
        <w:spacing w:after="0" w:line="240" w:lineRule="auto"/>
        <w:rPr>
          <w:rFonts w:cstheme="minorHAnsi"/>
          <w:sz w:val="24"/>
          <w:szCs w:val="24"/>
        </w:rPr>
      </w:pPr>
      <w:r w:rsidRPr="00613399">
        <w:rPr>
          <w:rFonts w:cstheme="minorHAnsi"/>
          <w:sz w:val="24"/>
          <w:szCs w:val="24"/>
        </w:rPr>
        <w:t>elintarvikkeet ja rehut</w:t>
      </w:r>
    </w:p>
    <w:p w14:paraId="3FF9EBD5" w14:textId="77777777" w:rsidR="002B3101" w:rsidRPr="00613399" w:rsidRDefault="002B3101" w:rsidP="008751DA">
      <w:pPr>
        <w:numPr>
          <w:ilvl w:val="2"/>
          <w:numId w:val="9"/>
        </w:numPr>
        <w:spacing w:after="0" w:line="240" w:lineRule="auto"/>
        <w:rPr>
          <w:rFonts w:cstheme="minorHAnsi"/>
          <w:sz w:val="24"/>
          <w:szCs w:val="24"/>
        </w:rPr>
      </w:pPr>
      <w:r w:rsidRPr="00613399">
        <w:rPr>
          <w:rFonts w:cstheme="minorHAnsi"/>
          <w:sz w:val="24"/>
          <w:szCs w:val="24"/>
        </w:rPr>
        <w:t>ravintolassa tarjoiltu ruoka</w:t>
      </w:r>
    </w:p>
    <w:p w14:paraId="71D914B4" w14:textId="77777777" w:rsidR="002B3101" w:rsidRPr="00613399" w:rsidRDefault="002B3101" w:rsidP="002B3101">
      <w:pPr>
        <w:ind w:left="720"/>
        <w:rPr>
          <w:rFonts w:cstheme="minorHAnsi"/>
          <w:sz w:val="24"/>
          <w:szCs w:val="24"/>
        </w:rPr>
      </w:pPr>
    </w:p>
    <w:p w14:paraId="2FFC44CA" w14:textId="77777777" w:rsidR="002B3101" w:rsidRPr="00613399" w:rsidRDefault="002B3101" w:rsidP="008751DA">
      <w:pPr>
        <w:numPr>
          <w:ilvl w:val="0"/>
          <w:numId w:val="8"/>
        </w:numPr>
        <w:spacing w:after="0" w:line="240" w:lineRule="auto"/>
        <w:rPr>
          <w:rFonts w:cstheme="minorHAnsi"/>
          <w:b/>
          <w:bCs/>
          <w:iCs/>
          <w:sz w:val="24"/>
          <w:szCs w:val="24"/>
        </w:rPr>
      </w:pPr>
      <w:r w:rsidRPr="00613399">
        <w:rPr>
          <w:rFonts w:cstheme="minorHAnsi"/>
          <w:b/>
          <w:bCs/>
          <w:iCs/>
          <w:sz w:val="24"/>
          <w:szCs w:val="24"/>
        </w:rPr>
        <w:t>10 %:n arvonlisäverokanta</w:t>
      </w:r>
    </w:p>
    <w:p w14:paraId="7BE7B58C" w14:textId="77777777" w:rsidR="002B3101" w:rsidRPr="00613399" w:rsidRDefault="002B3101" w:rsidP="008751DA">
      <w:pPr>
        <w:numPr>
          <w:ilvl w:val="2"/>
          <w:numId w:val="10"/>
        </w:numPr>
        <w:spacing w:after="0" w:line="240" w:lineRule="auto"/>
        <w:rPr>
          <w:rFonts w:cstheme="minorHAnsi"/>
          <w:sz w:val="24"/>
          <w:szCs w:val="24"/>
        </w:rPr>
      </w:pPr>
      <w:r w:rsidRPr="00613399">
        <w:rPr>
          <w:rFonts w:cstheme="minorHAnsi"/>
          <w:sz w:val="24"/>
          <w:szCs w:val="24"/>
        </w:rPr>
        <w:t xml:space="preserve">kirjat </w:t>
      </w:r>
    </w:p>
    <w:p w14:paraId="032CB699" w14:textId="77777777" w:rsidR="002B3101" w:rsidRPr="00613399" w:rsidRDefault="002B3101" w:rsidP="008751DA">
      <w:pPr>
        <w:numPr>
          <w:ilvl w:val="2"/>
          <w:numId w:val="10"/>
        </w:numPr>
        <w:spacing w:after="0" w:line="240" w:lineRule="auto"/>
        <w:rPr>
          <w:rFonts w:cstheme="minorHAnsi"/>
          <w:sz w:val="24"/>
          <w:szCs w:val="24"/>
        </w:rPr>
      </w:pPr>
      <w:r w:rsidRPr="00613399">
        <w:rPr>
          <w:rFonts w:cstheme="minorHAnsi"/>
          <w:sz w:val="24"/>
          <w:szCs w:val="24"/>
        </w:rPr>
        <w:t>lääkkeet</w:t>
      </w:r>
    </w:p>
    <w:p w14:paraId="6565AD13" w14:textId="77777777" w:rsidR="002B3101" w:rsidRPr="00613399" w:rsidRDefault="002B3101" w:rsidP="008751DA">
      <w:pPr>
        <w:numPr>
          <w:ilvl w:val="2"/>
          <w:numId w:val="10"/>
        </w:numPr>
        <w:spacing w:after="0" w:line="240" w:lineRule="auto"/>
        <w:rPr>
          <w:rFonts w:cstheme="minorHAnsi"/>
          <w:sz w:val="24"/>
          <w:szCs w:val="24"/>
        </w:rPr>
      </w:pPr>
      <w:r w:rsidRPr="00613399">
        <w:rPr>
          <w:rFonts w:cstheme="minorHAnsi"/>
          <w:sz w:val="24"/>
          <w:szCs w:val="24"/>
        </w:rPr>
        <w:t>liikuntapalvelut</w:t>
      </w:r>
    </w:p>
    <w:p w14:paraId="08AD932A" w14:textId="77777777" w:rsidR="002B3101" w:rsidRPr="00613399" w:rsidRDefault="002B3101" w:rsidP="008751DA">
      <w:pPr>
        <w:numPr>
          <w:ilvl w:val="2"/>
          <w:numId w:val="10"/>
        </w:numPr>
        <w:spacing w:after="0" w:line="240" w:lineRule="auto"/>
        <w:rPr>
          <w:rFonts w:cstheme="minorHAnsi"/>
          <w:sz w:val="24"/>
          <w:szCs w:val="24"/>
        </w:rPr>
      </w:pPr>
      <w:r w:rsidRPr="00613399">
        <w:rPr>
          <w:rFonts w:cstheme="minorHAnsi"/>
          <w:sz w:val="24"/>
          <w:szCs w:val="24"/>
        </w:rPr>
        <w:t>henkilökuljetuspalvelut</w:t>
      </w:r>
    </w:p>
    <w:p w14:paraId="05F373E6" w14:textId="77777777" w:rsidR="002B3101" w:rsidRPr="00613399" w:rsidRDefault="002B3101" w:rsidP="008751DA">
      <w:pPr>
        <w:numPr>
          <w:ilvl w:val="2"/>
          <w:numId w:val="10"/>
        </w:numPr>
        <w:spacing w:after="0" w:line="240" w:lineRule="auto"/>
        <w:rPr>
          <w:rFonts w:cstheme="minorHAnsi"/>
          <w:sz w:val="24"/>
          <w:szCs w:val="24"/>
        </w:rPr>
      </w:pPr>
      <w:r w:rsidRPr="00613399">
        <w:rPr>
          <w:rFonts w:cstheme="minorHAnsi"/>
          <w:sz w:val="24"/>
          <w:szCs w:val="24"/>
        </w:rPr>
        <w:t>majoituspalvelut</w:t>
      </w:r>
    </w:p>
    <w:p w14:paraId="67B1F686" w14:textId="77777777" w:rsidR="002B3101" w:rsidRPr="00613399" w:rsidRDefault="002B3101" w:rsidP="008751DA">
      <w:pPr>
        <w:numPr>
          <w:ilvl w:val="2"/>
          <w:numId w:val="10"/>
        </w:numPr>
        <w:spacing w:after="0" w:line="240" w:lineRule="auto"/>
        <w:rPr>
          <w:rFonts w:cstheme="minorHAnsi"/>
          <w:sz w:val="24"/>
          <w:szCs w:val="24"/>
        </w:rPr>
      </w:pPr>
      <w:r w:rsidRPr="00613399">
        <w:rPr>
          <w:rFonts w:cstheme="minorHAnsi"/>
          <w:sz w:val="24"/>
          <w:szCs w:val="24"/>
        </w:rPr>
        <w:t>näyttelyiden, teatteri-, musiikki-, urheilu- yms. tilaisuuksien pääsyliput</w:t>
      </w:r>
    </w:p>
    <w:p w14:paraId="314B66D2" w14:textId="77777777" w:rsidR="002B3101" w:rsidRPr="00613399" w:rsidRDefault="002B3101" w:rsidP="002B3101">
      <w:pPr>
        <w:rPr>
          <w:rFonts w:cstheme="minorHAnsi"/>
          <w:b/>
          <w:sz w:val="24"/>
          <w:szCs w:val="24"/>
        </w:rPr>
      </w:pPr>
    </w:p>
    <w:p w14:paraId="34B44E99" w14:textId="77777777" w:rsidR="002B3101" w:rsidRPr="00613399" w:rsidRDefault="002B3101" w:rsidP="002B3101">
      <w:pPr>
        <w:rPr>
          <w:rFonts w:cstheme="minorHAnsi"/>
          <w:b/>
          <w:sz w:val="24"/>
          <w:szCs w:val="24"/>
        </w:rPr>
      </w:pPr>
    </w:p>
    <w:p w14:paraId="043801ED" w14:textId="77777777" w:rsidR="002B3101" w:rsidRPr="00613399" w:rsidRDefault="002B3101" w:rsidP="002B3101">
      <w:pPr>
        <w:rPr>
          <w:rFonts w:cstheme="minorHAnsi"/>
          <w:bCs/>
          <w:sz w:val="24"/>
          <w:szCs w:val="24"/>
        </w:rPr>
      </w:pPr>
      <w:r w:rsidRPr="00613399">
        <w:rPr>
          <w:rFonts w:cstheme="minorHAnsi"/>
          <w:b/>
          <w:sz w:val="24"/>
          <w:szCs w:val="24"/>
        </w:rPr>
        <w:t>Kaluste Oy</w:t>
      </w:r>
      <w:r w:rsidRPr="00613399">
        <w:rPr>
          <w:rFonts w:cstheme="minorHAnsi"/>
          <w:bCs/>
          <w:sz w:val="24"/>
          <w:szCs w:val="24"/>
        </w:rPr>
        <w:t xml:space="preserve"> jatkaa hinnoitteluaan ja laskee ruokapöydälle ja tuolille arvonlisäverolliset myyntihinnat. Edellisen laskelman mukaan ruokapöydän veroton myyntihinta on 800 euroa ja tuolin veroton myyntihinta on 100 euroa. Molempiin tuotteisiin lisätään arvonlisäveroa 24 %, ja tällöin verolliset myyntihinnat saadaan laskettua seuraavasti:</w:t>
      </w:r>
    </w:p>
    <w:p w14:paraId="73AE995E" w14:textId="77777777" w:rsidR="002B3101" w:rsidRPr="00613399" w:rsidRDefault="002B3101" w:rsidP="002B3101">
      <w:pPr>
        <w:rPr>
          <w:rFonts w:cstheme="minorHAnsi"/>
          <w:bCs/>
          <w:sz w:val="24"/>
          <w:szCs w:val="24"/>
        </w:rPr>
      </w:pPr>
    </w:p>
    <w:p w14:paraId="0C3E94CD" w14:textId="77777777" w:rsidR="002B3101" w:rsidRPr="00613399" w:rsidRDefault="002B3101" w:rsidP="002B3101">
      <w:pPr>
        <w:ind w:left="1304"/>
        <w:rPr>
          <w:rFonts w:cstheme="minorHAnsi"/>
          <w:bCs/>
          <w:iCs/>
          <w:sz w:val="24"/>
          <w:szCs w:val="24"/>
        </w:rPr>
      </w:pPr>
      <m:oMathPara>
        <m:oMathParaPr>
          <m:jc m:val="left"/>
        </m:oMathParaPr>
        <m:oMath>
          <m:r>
            <m:rPr>
              <m:sty m:val="p"/>
            </m:rPr>
            <w:rPr>
              <w:rFonts w:ascii="Cambria Math" w:hAnsi="Cambria Math" w:cstheme="minorHAnsi"/>
              <w:sz w:val="24"/>
              <w:szCs w:val="24"/>
            </w:rPr>
            <m:t>Ruokapöydän verollinen myyntihinta=800 € x 1,24=992 €</m:t>
          </m:r>
        </m:oMath>
      </m:oMathPara>
    </w:p>
    <w:p w14:paraId="57DF3471" w14:textId="77777777" w:rsidR="002B3101" w:rsidRPr="00613399" w:rsidRDefault="002B3101" w:rsidP="002B3101">
      <w:pPr>
        <w:rPr>
          <w:rFonts w:cstheme="minorHAnsi"/>
          <w:bCs/>
          <w:iCs/>
          <w:sz w:val="24"/>
          <w:szCs w:val="24"/>
        </w:rPr>
      </w:pPr>
    </w:p>
    <w:p w14:paraId="28EBC731" w14:textId="77777777" w:rsidR="002B3101" w:rsidRPr="008760E1" w:rsidRDefault="002B3101" w:rsidP="002B3101">
      <w:pPr>
        <w:ind w:left="1304"/>
        <w:rPr>
          <w:rFonts w:cstheme="minorHAnsi"/>
          <w:bCs/>
          <w:sz w:val="24"/>
          <w:szCs w:val="24"/>
        </w:rPr>
      </w:pPr>
      <m:oMathPara>
        <m:oMathParaPr>
          <m:jc m:val="left"/>
        </m:oMathParaPr>
        <m:oMath>
          <m:r>
            <m:rPr>
              <m:sty m:val="p"/>
            </m:rPr>
            <w:rPr>
              <w:rFonts w:ascii="Cambria Math" w:hAnsi="Cambria Math" w:cstheme="minorHAnsi"/>
              <w:sz w:val="24"/>
              <w:szCs w:val="24"/>
            </w:rPr>
            <m:t>Tuolin verollinen myyntihinta=100 € x 1,24=124 €</m:t>
          </m:r>
        </m:oMath>
      </m:oMathPara>
    </w:p>
    <w:p w14:paraId="78456B1A" w14:textId="77777777" w:rsidR="002B3101" w:rsidRPr="00613399" w:rsidRDefault="002B3101" w:rsidP="002B3101">
      <w:pPr>
        <w:rPr>
          <w:rFonts w:cstheme="minorHAnsi"/>
          <w:b/>
          <w:sz w:val="24"/>
          <w:szCs w:val="24"/>
        </w:rPr>
      </w:pPr>
    </w:p>
    <w:p w14:paraId="1A2ACF84" w14:textId="77777777" w:rsidR="002B3101" w:rsidRPr="00613399" w:rsidRDefault="002B3101" w:rsidP="002B3101">
      <w:pPr>
        <w:rPr>
          <w:rFonts w:cstheme="minorHAnsi"/>
          <w:b/>
          <w:sz w:val="24"/>
          <w:szCs w:val="24"/>
        </w:rPr>
      </w:pPr>
    </w:p>
    <w:p w14:paraId="56441AF2" w14:textId="77777777" w:rsidR="00824906" w:rsidRDefault="00824906">
      <w:pPr>
        <w:rPr>
          <w:rFonts w:eastAsiaTheme="majorEastAsia"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8D3DD44" w14:textId="33EE4119" w:rsidR="002B3101" w:rsidRPr="008760E1" w:rsidRDefault="002B3101" w:rsidP="00613399">
      <w:pPr>
        <w:pStyle w:val="Otsikko2"/>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38538233"/>
      <w:r w:rsidRPr="008760E1">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3.3. Tehtäviä</w:t>
      </w:r>
      <w:bookmarkEnd w:id="29"/>
      <w:r w:rsidRPr="008760E1">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DC399E" w14:textId="77777777" w:rsidR="002B3101" w:rsidRPr="00613399" w:rsidRDefault="002B3101" w:rsidP="002B3101">
      <w:pPr>
        <w:rPr>
          <w:rFonts w:cstheme="minorHAnsi"/>
          <w:bCs/>
          <w:sz w:val="24"/>
          <w:szCs w:val="24"/>
        </w:rPr>
      </w:pPr>
    </w:p>
    <w:p w14:paraId="159B39EB" w14:textId="755A5AB8" w:rsidR="002B3101" w:rsidRDefault="002B3101" w:rsidP="002B3101">
      <w:pPr>
        <w:rPr>
          <w:rFonts w:cstheme="minorHAnsi"/>
          <w:b/>
          <w:sz w:val="24"/>
          <w:szCs w:val="24"/>
        </w:rPr>
      </w:pPr>
      <w:r w:rsidRPr="00613399">
        <w:rPr>
          <w:rFonts w:cstheme="minorHAnsi"/>
          <w:b/>
          <w:sz w:val="24"/>
          <w:szCs w:val="24"/>
        </w:rPr>
        <w:t xml:space="preserve">TEHTÄVÄ </w:t>
      </w:r>
      <w:r w:rsidR="00613399" w:rsidRPr="00613399">
        <w:rPr>
          <w:rFonts w:cstheme="minorHAnsi"/>
          <w:b/>
          <w:sz w:val="24"/>
          <w:szCs w:val="24"/>
        </w:rPr>
        <w:t>4</w:t>
      </w:r>
      <w:r w:rsidRPr="00613399">
        <w:rPr>
          <w:rFonts w:cstheme="minorHAnsi"/>
          <w:b/>
          <w:sz w:val="24"/>
          <w:szCs w:val="24"/>
        </w:rPr>
        <w:t>.</w:t>
      </w:r>
    </w:p>
    <w:p w14:paraId="26572847" w14:textId="77777777" w:rsidR="00122DE5" w:rsidRPr="00613399" w:rsidRDefault="00122DE5" w:rsidP="002B3101">
      <w:pPr>
        <w:rPr>
          <w:rFonts w:cstheme="minorHAnsi"/>
          <w:b/>
          <w:sz w:val="24"/>
          <w:szCs w:val="24"/>
        </w:rPr>
      </w:pPr>
    </w:p>
    <w:p w14:paraId="7F09A5D6" w14:textId="77777777" w:rsidR="002B3101" w:rsidRPr="00613399" w:rsidRDefault="002B3101" w:rsidP="002B3101">
      <w:pPr>
        <w:rPr>
          <w:rFonts w:cstheme="minorHAnsi"/>
          <w:sz w:val="24"/>
          <w:szCs w:val="24"/>
        </w:rPr>
      </w:pPr>
      <w:r w:rsidRPr="00613399">
        <w:rPr>
          <w:rFonts w:cstheme="minorHAnsi"/>
          <w:b/>
          <w:bCs/>
          <w:sz w:val="24"/>
          <w:szCs w:val="24"/>
        </w:rPr>
        <w:t>Freetime Oy</w:t>
      </w:r>
      <w:r w:rsidRPr="00613399">
        <w:rPr>
          <w:rFonts w:cstheme="minorHAnsi"/>
          <w:sz w:val="24"/>
          <w:szCs w:val="24"/>
        </w:rPr>
        <w:t xml:space="preserve"> on vapaa-aikaan liittyviä tuotteita myyvä yritys. Yrityksen myynti oli toukokuussa 20 000 euroa, tavaroiden ostohinnat 11 500 euroa ja kiinteät kustannukset 5 000 euroa. Luvut ovat ilman arvonlisäveroa.</w:t>
      </w:r>
    </w:p>
    <w:p w14:paraId="302C0F29" w14:textId="77777777" w:rsidR="002B3101" w:rsidRPr="00613399" w:rsidRDefault="002B3101" w:rsidP="008751DA">
      <w:pPr>
        <w:numPr>
          <w:ilvl w:val="0"/>
          <w:numId w:val="17"/>
        </w:numPr>
        <w:spacing w:after="0" w:line="240" w:lineRule="auto"/>
        <w:rPr>
          <w:rFonts w:cstheme="minorHAnsi"/>
          <w:sz w:val="24"/>
          <w:szCs w:val="24"/>
        </w:rPr>
      </w:pPr>
      <w:r w:rsidRPr="00613399">
        <w:rPr>
          <w:rFonts w:cstheme="minorHAnsi"/>
          <w:sz w:val="24"/>
          <w:szCs w:val="24"/>
        </w:rPr>
        <w:t>Laadi Freetime Oy:lle katetuottolaskelma ja selvitä, kuinka paljon yritys saa katetuottoa ja voittoa kuukaudessa?</w:t>
      </w:r>
    </w:p>
    <w:p w14:paraId="254E5AA8" w14:textId="77777777" w:rsidR="002B3101" w:rsidRPr="00613399" w:rsidRDefault="002B3101" w:rsidP="002B3101">
      <w:pPr>
        <w:rPr>
          <w:rFonts w:cstheme="minorHAnsi"/>
          <w:sz w:val="24"/>
          <w:szCs w:val="24"/>
        </w:rPr>
      </w:pPr>
    </w:p>
    <w:p w14:paraId="49F8B2CD" w14:textId="77777777" w:rsidR="002B3101" w:rsidRPr="00613399" w:rsidRDefault="002B3101" w:rsidP="002B3101">
      <w:pPr>
        <w:rPr>
          <w:rFonts w:cstheme="minorHAnsi"/>
          <w:sz w:val="24"/>
          <w:szCs w:val="24"/>
        </w:rPr>
      </w:pPr>
    </w:p>
    <w:p w14:paraId="64F03F28" w14:textId="0653F9B6" w:rsidR="002B3101" w:rsidRDefault="002B3101" w:rsidP="002B3101">
      <w:pPr>
        <w:rPr>
          <w:rFonts w:cstheme="minorHAnsi"/>
          <w:sz w:val="24"/>
          <w:szCs w:val="24"/>
        </w:rPr>
      </w:pPr>
    </w:p>
    <w:p w14:paraId="5E9F7CC1" w14:textId="77777777" w:rsidR="008760E1" w:rsidRPr="00613399" w:rsidRDefault="008760E1" w:rsidP="002B3101">
      <w:pPr>
        <w:rPr>
          <w:rFonts w:cstheme="minorHAnsi"/>
          <w:sz w:val="24"/>
          <w:szCs w:val="24"/>
        </w:rPr>
      </w:pPr>
    </w:p>
    <w:p w14:paraId="6FB3D5D1" w14:textId="0F49F1B9" w:rsidR="002B3101" w:rsidRPr="00613399" w:rsidRDefault="002B3101" w:rsidP="008751DA">
      <w:pPr>
        <w:numPr>
          <w:ilvl w:val="0"/>
          <w:numId w:val="17"/>
        </w:numPr>
        <w:spacing w:after="0" w:line="240" w:lineRule="auto"/>
        <w:rPr>
          <w:rFonts w:cstheme="minorHAnsi"/>
          <w:sz w:val="24"/>
          <w:szCs w:val="24"/>
        </w:rPr>
      </w:pPr>
      <w:r w:rsidRPr="00613399">
        <w:rPr>
          <w:rFonts w:cstheme="minorHAnsi"/>
          <w:sz w:val="24"/>
          <w:szCs w:val="24"/>
        </w:rPr>
        <w:t>Laske yrityksen katetuottoprosentti.</w:t>
      </w:r>
    </w:p>
    <w:p w14:paraId="611EAF88" w14:textId="77777777" w:rsidR="002B3101" w:rsidRPr="00613399" w:rsidRDefault="002B3101" w:rsidP="002B3101">
      <w:pPr>
        <w:rPr>
          <w:rFonts w:cstheme="minorHAnsi"/>
          <w:sz w:val="24"/>
          <w:szCs w:val="24"/>
        </w:rPr>
      </w:pPr>
    </w:p>
    <w:p w14:paraId="7140D0F1" w14:textId="004CCAE2" w:rsidR="002B3101" w:rsidRDefault="002B3101" w:rsidP="002B3101">
      <w:pPr>
        <w:rPr>
          <w:rFonts w:cstheme="minorHAnsi"/>
          <w:sz w:val="24"/>
          <w:szCs w:val="24"/>
        </w:rPr>
      </w:pPr>
    </w:p>
    <w:p w14:paraId="1D0FE86A" w14:textId="77777777" w:rsidR="008760E1" w:rsidRPr="00613399" w:rsidRDefault="008760E1" w:rsidP="002B3101">
      <w:pPr>
        <w:rPr>
          <w:rFonts w:cstheme="minorHAnsi"/>
          <w:sz w:val="24"/>
          <w:szCs w:val="24"/>
        </w:rPr>
      </w:pPr>
    </w:p>
    <w:p w14:paraId="5E9C93E7" w14:textId="77777777" w:rsidR="002B3101" w:rsidRPr="00613399" w:rsidRDefault="002B3101" w:rsidP="002B3101">
      <w:pPr>
        <w:rPr>
          <w:rFonts w:cstheme="minorHAnsi"/>
          <w:sz w:val="24"/>
          <w:szCs w:val="24"/>
        </w:rPr>
      </w:pPr>
    </w:p>
    <w:p w14:paraId="37E2E38E" w14:textId="77777777" w:rsidR="002B3101" w:rsidRPr="00613399" w:rsidRDefault="002B3101" w:rsidP="008751DA">
      <w:pPr>
        <w:numPr>
          <w:ilvl w:val="0"/>
          <w:numId w:val="17"/>
        </w:numPr>
        <w:spacing w:after="0" w:line="240" w:lineRule="auto"/>
        <w:rPr>
          <w:rFonts w:cstheme="minorHAnsi"/>
          <w:sz w:val="24"/>
          <w:szCs w:val="24"/>
        </w:rPr>
      </w:pPr>
      <w:r w:rsidRPr="00613399">
        <w:rPr>
          <w:rFonts w:cstheme="minorHAnsi"/>
          <w:sz w:val="24"/>
          <w:szCs w:val="24"/>
        </w:rPr>
        <w:t>Laske hinnoittelukerroin.</w:t>
      </w:r>
    </w:p>
    <w:p w14:paraId="164081E0" w14:textId="77777777" w:rsidR="002B3101" w:rsidRPr="00613399" w:rsidRDefault="002B3101" w:rsidP="002B3101">
      <w:pPr>
        <w:spacing w:after="0" w:line="240" w:lineRule="auto"/>
        <w:rPr>
          <w:rFonts w:cstheme="minorHAnsi"/>
          <w:sz w:val="24"/>
          <w:szCs w:val="24"/>
        </w:rPr>
      </w:pPr>
    </w:p>
    <w:p w14:paraId="43C32632" w14:textId="77777777" w:rsidR="002B3101" w:rsidRPr="00613399" w:rsidRDefault="002B3101" w:rsidP="002B3101">
      <w:pPr>
        <w:spacing w:after="0" w:line="240" w:lineRule="auto"/>
        <w:rPr>
          <w:rFonts w:cstheme="minorHAnsi"/>
          <w:sz w:val="24"/>
          <w:szCs w:val="24"/>
        </w:rPr>
      </w:pPr>
    </w:p>
    <w:p w14:paraId="309D325E" w14:textId="77777777" w:rsidR="002B3101" w:rsidRPr="00613399" w:rsidRDefault="002B3101" w:rsidP="002B3101">
      <w:pPr>
        <w:spacing w:after="0" w:line="240" w:lineRule="auto"/>
        <w:rPr>
          <w:rFonts w:cstheme="minorHAnsi"/>
          <w:sz w:val="24"/>
          <w:szCs w:val="24"/>
        </w:rPr>
      </w:pPr>
    </w:p>
    <w:p w14:paraId="19A210B3" w14:textId="6E439A4F" w:rsidR="002B3101" w:rsidRDefault="002B3101" w:rsidP="002B3101">
      <w:pPr>
        <w:spacing w:after="0" w:line="240" w:lineRule="auto"/>
        <w:rPr>
          <w:rFonts w:cstheme="minorHAnsi"/>
          <w:sz w:val="24"/>
          <w:szCs w:val="24"/>
        </w:rPr>
      </w:pPr>
    </w:p>
    <w:p w14:paraId="3283AB3B" w14:textId="77777777" w:rsidR="008760E1" w:rsidRPr="00613399" w:rsidRDefault="008760E1" w:rsidP="002B3101">
      <w:pPr>
        <w:spacing w:after="0" w:line="240" w:lineRule="auto"/>
        <w:rPr>
          <w:rFonts w:cstheme="minorHAnsi"/>
          <w:sz w:val="24"/>
          <w:szCs w:val="24"/>
        </w:rPr>
      </w:pPr>
    </w:p>
    <w:p w14:paraId="7967609D" w14:textId="77777777" w:rsidR="002B3101" w:rsidRPr="00613399" w:rsidRDefault="002B3101" w:rsidP="008751DA">
      <w:pPr>
        <w:numPr>
          <w:ilvl w:val="0"/>
          <w:numId w:val="17"/>
        </w:numPr>
        <w:spacing w:after="0" w:line="240" w:lineRule="auto"/>
        <w:rPr>
          <w:rFonts w:cstheme="minorHAnsi"/>
          <w:sz w:val="24"/>
          <w:szCs w:val="24"/>
        </w:rPr>
      </w:pPr>
      <w:r w:rsidRPr="00613399">
        <w:rPr>
          <w:rFonts w:cstheme="minorHAnsi"/>
          <w:sz w:val="24"/>
          <w:szCs w:val="24"/>
        </w:rPr>
        <w:t>Hinnoittele skeittilauta, jonka veroton ostohinta on 45 euroa. Laske skeittilaudan arvonlisäveroton ja arvonlisäverollinen myyntihinta.</w:t>
      </w:r>
    </w:p>
    <w:p w14:paraId="0DF27314" w14:textId="77777777" w:rsidR="002B3101" w:rsidRPr="00613399" w:rsidRDefault="002B3101" w:rsidP="002B3101">
      <w:pPr>
        <w:rPr>
          <w:rFonts w:cstheme="minorHAnsi"/>
          <w:sz w:val="24"/>
          <w:szCs w:val="24"/>
        </w:rPr>
      </w:pPr>
    </w:p>
    <w:p w14:paraId="29358C7A" w14:textId="77777777" w:rsidR="002B3101" w:rsidRPr="00613399" w:rsidRDefault="002B3101" w:rsidP="002B3101">
      <w:pPr>
        <w:rPr>
          <w:rFonts w:cstheme="minorHAnsi"/>
          <w:sz w:val="24"/>
          <w:szCs w:val="24"/>
        </w:rPr>
      </w:pPr>
    </w:p>
    <w:p w14:paraId="065ADF5E" w14:textId="77777777" w:rsidR="002B3101" w:rsidRPr="00613399" w:rsidRDefault="002B3101" w:rsidP="002B3101">
      <w:pPr>
        <w:rPr>
          <w:rFonts w:cstheme="minorHAnsi"/>
          <w:sz w:val="24"/>
          <w:szCs w:val="24"/>
        </w:rPr>
      </w:pPr>
    </w:p>
    <w:p w14:paraId="6737D1B8" w14:textId="77777777" w:rsidR="002B3101" w:rsidRPr="00613399" w:rsidRDefault="002B3101" w:rsidP="002B3101">
      <w:pPr>
        <w:rPr>
          <w:rFonts w:cstheme="minorHAnsi"/>
          <w:sz w:val="24"/>
          <w:szCs w:val="24"/>
        </w:rPr>
      </w:pPr>
    </w:p>
    <w:p w14:paraId="63755F00" w14:textId="77777777" w:rsidR="002B3101" w:rsidRPr="00613399" w:rsidRDefault="002B3101" w:rsidP="008751DA">
      <w:pPr>
        <w:numPr>
          <w:ilvl w:val="0"/>
          <w:numId w:val="17"/>
        </w:numPr>
        <w:spacing w:after="0" w:line="240" w:lineRule="auto"/>
        <w:rPr>
          <w:rFonts w:cstheme="minorHAnsi"/>
          <w:sz w:val="24"/>
          <w:szCs w:val="24"/>
        </w:rPr>
      </w:pPr>
      <w:r w:rsidRPr="00613399">
        <w:rPr>
          <w:rFonts w:cstheme="minorHAnsi"/>
          <w:sz w:val="24"/>
          <w:szCs w:val="24"/>
        </w:rPr>
        <w:t>Hinnoittele karkkipussi, jonka veroton ostohinta on 1,10 euroa.</w:t>
      </w:r>
    </w:p>
    <w:p w14:paraId="28CA7711" w14:textId="77777777" w:rsidR="002B3101" w:rsidRPr="00613399" w:rsidRDefault="002B3101" w:rsidP="002B3101">
      <w:pPr>
        <w:rPr>
          <w:rFonts w:cstheme="minorHAnsi"/>
          <w:sz w:val="24"/>
          <w:szCs w:val="24"/>
        </w:rPr>
      </w:pPr>
    </w:p>
    <w:p w14:paraId="7A468883" w14:textId="77777777" w:rsidR="002B3101" w:rsidRPr="00613399" w:rsidRDefault="002B3101" w:rsidP="002B3101">
      <w:pPr>
        <w:rPr>
          <w:rFonts w:cstheme="minorHAnsi"/>
          <w:sz w:val="24"/>
          <w:szCs w:val="24"/>
        </w:rPr>
      </w:pPr>
    </w:p>
    <w:p w14:paraId="7EEFF269" w14:textId="77777777" w:rsidR="002B3101" w:rsidRPr="00613399" w:rsidRDefault="002B3101" w:rsidP="002B3101">
      <w:pPr>
        <w:rPr>
          <w:rFonts w:cstheme="minorHAnsi"/>
          <w:sz w:val="24"/>
          <w:szCs w:val="24"/>
        </w:rPr>
      </w:pPr>
    </w:p>
    <w:p w14:paraId="5633AAD7" w14:textId="77777777" w:rsidR="002B3101" w:rsidRPr="00613399" w:rsidRDefault="002B3101" w:rsidP="002B3101">
      <w:pPr>
        <w:rPr>
          <w:rFonts w:cstheme="minorHAnsi"/>
          <w:sz w:val="24"/>
          <w:szCs w:val="24"/>
        </w:rPr>
      </w:pPr>
    </w:p>
    <w:p w14:paraId="172DEE52" w14:textId="77777777" w:rsidR="002B3101" w:rsidRPr="00613399" w:rsidRDefault="002B3101" w:rsidP="008751DA">
      <w:pPr>
        <w:numPr>
          <w:ilvl w:val="0"/>
          <w:numId w:val="17"/>
        </w:numPr>
        <w:spacing w:after="0" w:line="240" w:lineRule="auto"/>
        <w:rPr>
          <w:rFonts w:cstheme="minorHAnsi"/>
          <w:sz w:val="24"/>
          <w:szCs w:val="24"/>
        </w:rPr>
      </w:pPr>
      <w:r w:rsidRPr="00613399">
        <w:rPr>
          <w:rFonts w:cstheme="minorHAnsi"/>
          <w:sz w:val="24"/>
          <w:szCs w:val="24"/>
        </w:rPr>
        <w:t>Hinnoittele matkaopaskirja, jonka veroton ostohinta on 12 euroa.</w:t>
      </w:r>
    </w:p>
    <w:p w14:paraId="581C8F10" w14:textId="77777777" w:rsidR="002B3101" w:rsidRPr="00613399" w:rsidRDefault="002B3101" w:rsidP="002B3101">
      <w:pPr>
        <w:rPr>
          <w:rFonts w:cstheme="minorHAnsi"/>
          <w:bCs/>
          <w:sz w:val="24"/>
          <w:szCs w:val="24"/>
        </w:rPr>
      </w:pPr>
    </w:p>
    <w:p w14:paraId="5AA93965" w14:textId="77777777" w:rsidR="002B3101" w:rsidRPr="00613399" w:rsidRDefault="002B3101" w:rsidP="002B3101">
      <w:pPr>
        <w:rPr>
          <w:rFonts w:cstheme="minorHAnsi"/>
          <w:b/>
          <w:sz w:val="24"/>
          <w:szCs w:val="24"/>
        </w:rPr>
      </w:pPr>
    </w:p>
    <w:p w14:paraId="290BB6B4" w14:textId="77777777" w:rsidR="002B3101" w:rsidRPr="00613399" w:rsidRDefault="002B3101" w:rsidP="002B3101">
      <w:pPr>
        <w:rPr>
          <w:rFonts w:cstheme="minorHAnsi"/>
          <w:b/>
          <w:sz w:val="24"/>
          <w:szCs w:val="24"/>
        </w:rPr>
      </w:pPr>
    </w:p>
    <w:p w14:paraId="416CD728" w14:textId="0DCA9EF8" w:rsidR="002B3101" w:rsidRDefault="002B3101" w:rsidP="002B3101">
      <w:pPr>
        <w:rPr>
          <w:rFonts w:cstheme="minorHAnsi"/>
          <w:b/>
          <w:sz w:val="24"/>
          <w:szCs w:val="24"/>
        </w:rPr>
      </w:pPr>
      <w:r w:rsidRPr="00613399">
        <w:rPr>
          <w:rFonts w:cstheme="minorHAnsi"/>
          <w:b/>
          <w:sz w:val="24"/>
          <w:szCs w:val="24"/>
        </w:rPr>
        <w:t xml:space="preserve">TEHTÄVÄ </w:t>
      </w:r>
      <w:r w:rsidR="00613399" w:rsidRPr="00613399">
        <w:rPr>
          <w:rFonts w:cstheme="minorHAnsi"/>
          <w:b/>
          <w:sz w:val="24"/>
          <w:szCs w:val="24"/>
        </w:rPr>
        <w:t>5</w:t>
      </w:r>
      <w:r w:rsidRPr="00613399">
        <w:rPr>
          <w:rFonts w:cstheme="minorHAnsi"/>
          <w:b/>
          <w:sz w:val="24"/>
          <w:szCs w:val="24"/>
        </w:rPr>
        <w:t>.</w:t>
      </w:r>
    </w:p>
    <w:p w14:paraId="31413688" w14:textId="77777777" w:rsidR="00824906" w:rsidRPr="00613399" w:rsidRDefault="00824906" w:rsidP="002B3101">
      <w:pPr>
        <w:rPr>
          <w:rFonts w:cstheme="minorHAnsi"/>
          <w:b/>
          <w:sz w:val="24"/>
          <w:szCs w:val="24"/>
        </w:rPr>
      </w:pPr>
    </w:p>
    <w:p w14:paraId="0786E31D" w14:textId="77777777" w:rsidR="002B3101" w:rsidRPr="00613399" w:rsidRDefault="002B3101" w:rsidP="002B3101">
      <w:pPr>
        <w:rPr>
          <w:rFonts w:cstheme="minorHAnsi"/>
          <w:sz w:val="24"/>
          <w:szCs w:val="24"/>
        </w:rPr>
      </w:pPr>
      <w:r w:rsidRPr="00613399">
        <w:rPr>
          <w:rFonts w:cstheme="minorHAnsi"/>
          <w:b/>
          <w:bCs/>
          <w:sz w:val="24"/>
          <w:szCs w:val="24"/>
        </w:rPr>
        <w:t>Minimarket Oy</w:t>
      </w:r>
      <w:r w:rsidRPr="00613399">
        <w:rPr>
          <w:rFonts w:cstheme="minorHAnsi"/>
          <w:sz w:val="24"/>
          <w:szCs w:val="24"/>
        </w:rPr>
        <w:t>:n tavararyhmien katetuottoprosentit ovat seuraavat:</w:t>
      </w:r>
    </w:p>
    <w:p w14:paraId="5CC3913F" w14:textId="651B389A" w:rsidR="002B3101" w:rsidRPr="00613399" w:rsidRDefault="002B3101" w:rsidP="008751DA">
      <w:pPr>
        <w:pStyle w:val="Luettelokappale"/>
        <w:numPr>
          <w:ilvl w:val="0"/>
          <w:numId w:val="8"/>
        </w:numPr>
        <w:spacing w:after="0" w:line="240" w:lineRule="auto"/>
        <w:rPr>
          <w:rFonts w:cstheme="minorHAnsi"/>
          <w:sz w:val="24"/>
          <w:szCs w:val="24"/>
        </w:rPr>
      </w:pPr>
      <w:r w:rsidRPr="00613399">
        <w:rPr>
          <w:rFonts w:cstheme="minorHAnsi"/>
          <w:sz w:val="24"/>
          <w:szCs w:val="24"/>
        </w:rPr>
        <w:t>hedelmät</w:t>
      </w:r>
      <w:r w:rsidRPr="00613399">
        <w:rPr>
          <w:rFonts w:cstheme="minorHAnsi"/>
          <w:sz w:val="24"/>
          <w:szCs w:val="24"/>
        </w:rPr>
        <w:tab/>
        <w:t xml:space="preserve"> </w:t>
      </w:r>
      <w:r w:rsidRPr="00613399">
        <w:rPr>
          <w:rFonts w:cstheme="minorHAnsi"/>
          <w:sz w:val="24"/>
          <w:szCs w:val="24"/>
        </w:rPr>
        <w:tab/>
        <w:t>20 %</w:t>
      </w:r>
    </w:p>
    <w:p w14:paraId="55A80330" w14:textId="77777777" w:rsidR="002B3101" w:rsidRPr="00613399" w:rsidRDefault="002B3101" w:rsidP="008751DA">
      <w:pPr>
        <w:numPr>
          <w:ilvl w:val="0"/>
          <w:numId w:val="8"/>
        </w:numPr>
        <w:spacing w:after="0" w:line="240" w:lineRule="auto"/>
        <w:rPr>
          <w:rFonts w:cstheme="minorHAnsi"/>
          <w:sz w:val="24"/>
          <w:szCs w:val="24"/>
        </w:rPr>
      </w:pPr>
      <w:r w:rsidRPr="00613399">
        <w:rPr>
          <w:rFonts w:cstheme="minorHAnsi"/>
          <w:sz w:val="24"/>
          <w:szCs w:val="24"/>
        </w:rPr>
        <w:t>taloustavarat</w:t>
      </w:r>
      <w:r w:rsidRPr="00613399">
        <w:rPr>
          <w:rFonts w:cstheme="minorHAnsi"/>
          <w:sz w:val="24"/>
          <w:szCs w:val="24"/>
        </w:rPr>
        <w:tab/>
        <w:t>40 %</w:t>
      </w:r>
    </w:p>
    <w:p w14:paraId="298F3875" w14:textId="77777777" w:rsidR="002B3101" w:rsidRPr="00613399" w:rsidRDefault="002B3101" w:rsidP="008751DA">
      <w:pPr>
        <w:numPr>
          <w:ilvl w:val="0"/>
          <w:numId w:val="8"/>
        </w:numPr>
        <w:spacing w:after="0" w:line="240" w:lineRule="auto"/>
        <w:rPr>
          <w:rFonts w:cstheme="minorHAnsi"/>
          <w:sz w:val="24"/>
          <w:szCs w:val="24"/>
        </w:rPr>
      </w:pPr>
      <w:r w:rsidRPr="00613399">
        <w:rPr>
          <w:rFonts w:cstheme="minorHAnsi"/>
          <w:sz w:val="24"/>
          <w:szCs w:val="24"/>
        </w:rPr>
        <w:t>vaatteet</w:t>
      </w:r>
      <w:r w:rsidRPr="00613399">
        <w:rPr>
          <w:rFonts w:cstheme="minorHAnsi"/>
          <w:sz w:val="24"/>
          <w:szCs w:val="24"/>
        </w:rPr>
        <w:tab/>
      </w:r>
      <w:r w:rsidRPr="00613399">
        <w:rPr>
          <w:rFonts w:cstheme="minorHAnsi"/>
          <w:sz w:val="24"/>
          <w:szCs w:val="24"/>
        </w:rPr>
        <w:tab/>
        <w:t>65 %</w:t>
      </w:r>
    </w:p>
    <w:p w14:paraId="7675A92E" w14:textId="77777777" w:rsidR="002B3101" w:rsidRPr="00613399" w:rsidRDefault="002B3101" w:rsidP="002B3101">
      <w:pPr>
        <w:rPr>
          <w:rFonts w:cstheme="minorHAnsi"/>
          <w:sz w:val="24"/>
          <w:szCs w:val="24"/>
        </w:rPr>
      </w:pPr>
    </w:p>
    <w:p w14:paraId="1AE85142" w14:textId="77777777" w:rsidR="002B3101" w:rsidRPr="00613399" w:rsidRDefault="002B3101" w:rsidP="008751DA">
      <w:pPr>
        <w:numPr>
          <w:ilvl w:val="0"/>
          <w:numId w:val="11"/>
        </w:numPr>
        <w:spacing w:after="0" w:line="240" w:lineRule="auto"/>
        <w:rPr>
          <w:rFonts w:cstheme="minorHAnsi"/>
          <w:sz w:val="24"/>
          <w:szCs w:val="24"/>
        </w:rPr>
      </w:pPr>
      <w:r w:rsidRPr="00613399">
        <w:rPr>
          <w:rFonts w:cstheme="minorHAnsi"/>
          <w:sz w:val="24"/>
          <w:szCs w:val="24"/>
        </w:rPr>
        <w:t>Mitä hinnoittelukertoimia nämä vastaavat?</w:t>
      </w:r>
    </w:p>
    <w:p w14:paraId="5D821B14" w14:textId="77777777" w:rsidR="002B3101" w:rsidRPr="00613399" w:rsidRDefault="002B3101" w:rsidP="002B3101">
      <w:pPr>
        <w:ind w:left="360"/>
        <w:rPr>
          <w:rFonts w:cstheme="minorHAnsi"/>
          <w:sz w:val="24"/>
          <w:szCs w:val="24"/>
        </w:rPr>
      </w:pPr>
    </w:p>
    <w:p w14:paraId="6355C0C1" w14:textId="77777777" w:rsidR="002B3101" w:rsidRPr="00613399" w:rsidRDefault="002B3101" w:rsidP="008751DA">
      <w:pPr>
        <w:numPr>
          <w:ilvl w:val="0"/>
          <w:numId w:val="12"/>
        </w:numPr>
        <w:spacing w:after="0" w:line="240" w:lineRule="auto"/>
        <w:rPr>
          <w:rFonts w:cstheme="minorHAnsi"/>
          <w:sz w:val="24"/>
          <w:szCs w:val="24"/>
        </w:rPr>
      </w:pPr>
      <w:r w:rsidRPr="00613399">
        <w:rPr>
          <w:rFonts w:cstheme="minorHAnsi"/>
          <w:sz w:val="24"/>
          <w:szCs w:val="24"/>
        </w:rPr>
        <w:t>hedelmät:</w:t>
      </w:r>
    </w:p>
    <w:p w14:paraId="6BD09AEE" w14:textId="77777777" w:rsidR="002B3101" w:rsidRPr="00613399" w:rsidRDefault="002B3101" w:rsidP="002B3101">
      <w:pPr>
        <w:rPr>
          <w:rFonts w:cstheme="minorHAnsi"/>
          <w:sz w:val="24"/>
          <w:szCs w:val="24"/>
        </w:rPr>
      </w:pPr>
    </w:p>
    <w:p w14:paraId="3CD48F1A" w14:textId="77777777" w:rsidR="002B3101" w:rsidRPr="00613399" w:rsidRDefault="002B3101" w:rsidP="002B3101">
      <w:pPr>
        <w:rPr>
          <w:rFonts w:cstheme="minorHAnsi"/>
          <w:sz w:val="24"/>
          <w:szCs w:val="24"/>
        </w:rPr>
      </w:pPr>
    </w:p>
    <w:p w14:paraId="4182AEFD" w14:textId="77777777" w:rsidR="002B3101" w:rsidRPr="00613399" w:rsidRDefault="002B3101" w:rsidP="008751DA">
      <w:pPr>
        <w:numPr>
          <w:ilvl w:val="0"/>
          <w:numId w:val="12"/>
        </w:numPr>
        <w:spacing w:after="0" w:line="240" w:lineRule="auto"/>
        <w:rPr>
          <w:rFonts w:cstheme="minorHAnsi"/>
          <w:sz w:val="24"/>
          <w:szCs w:val="24"/>
        </w:rPr>
      </w:pPr>
      <w:r w:rsidRPr="00613399">
        <w:rPr>
          <w:rFonts w:cstheme="minorHAnsi"/>
          <w:sz w:val="24"/>
          <w:szCs w:val="24"/>
        </w:rPr>
        <w:t>taloustavarat:</w:t>
      </w:r>
    </w:p>
    <w:p w14:paraId="4D7FF1E2" w14:textId="77777777" w:rsidR="002B3101" w:rsidRPr="00613399" w:rsidRDefault="002B3101" w:rsidP="002B3101">
      <w:pPr>
        <w:rPr>
          <w:rFonts w:cstheme="minorHAnsi"/>
          <w:sz w:val="24"/>
          <w:szCs w:val="24"/>
        </w:rPr>
      </w:pPr>
    </w:p>
    <w:p w14:paraId="406F3A00" w14:textId="77777777" w:rsidR="002B3101" w:rsidRPr="00613399" w:rsidRDefault="002B3101" w:rsidP="002B3101">
      <w:pPr>
        <w:rPr>
          <w:rFonts w:cstheme="minorHAnsi"/>
          <w:sz w:val="24"/>
          <w:szCs w:val="24"/>
        </w:rPr>
      </w:pPr>
    </w:p>
    <w:p w14:paraId="0610F61C" w14:textId="77777777" w:rsidR="002B3101" w:rsidRPr="00613399" w:rsidRDefault="002B3101" w:rsidP="008751DA">
      <w:pPr>
        <w:numPr>
          <w:ilvl w:val="0"/>
          <w:numId w:val="12"/>
        </w:numPr>
        <w:spacing w:after="0" w:line="240" w:lineRule="auto"/>
        <w:rPr>
          <w:rFonts w:cstheme="minorHAnsi"/>
          <w:sz w:val="24"/>
          <w:szCs w:val="24"/>
        </w:rPr>
      </w:pPr>
      <w:r w:rsidRPr="00613399">
        <w:rPr>
          <w:rFonts w:cstheme="minorHAnsi"/>
          <w:sz w:val="24"/>
          <w:szCs w:val="24"/>
        </w:rPr>
        <w:t>vaatteet:</w:t>
      </w:r>
    </w:p>
    <w:p w14:paraId="53BE370F" w14:textId="77777777" w:rsidR="002B3101" w:rsidRPr="00613399" w:rsidRDefault="002B3101" w:rsidP="002B3101">
      <w:pPr>
        <w:rPr>
          <w:rFonts w:cstheme="minorHAnsi"/>
          <w:sz w:val="24"/>
          <w:szCs w:val="24"/>
        </w:rPr>
      </w:pPr>
    </w:p>
    <w:p w14:paraId="43531EB4" w14:textId="77777777" w:rsidR="002B3101" w:rsidRPr="00613399" w:rsidRDefault="002B3101" w:rsidP="002B3101">
      <w:pPr>
        <w:rPr>
          <w:rFonts w:cstheme="minorHAnsi"/>
          <w:sz w:val="24"/>
          <w:szCs w:val="24"/>
        </w:rPr>
      </w:pPr>
    </w:p>
    <w:p w14:paraId="66CDBA94" w14:textId="77777777" w:rsidR="002B3101" w:rsidRPr="00613399" w:rsidRDefault="002B3101" w:rsidP="002B3101">
      <w:pPr>
        <w:rPr>
          <w:rFonts w:cstheme="minorHAnsi"/>
          <w:sz w:val="24"/>
          <w:szCs w:val="24"/>
        </w:rPr>
      </w:pPr>
    </w:p>
    <w:p w14:paraId="7D7B9BC6" w14:textId="77777777" w:rsidR="002B3101" w:rsidRPr="00613399" w:rsidRDefault="002B3101" w:rsidP="008751DA">
      <w:pPr>
        <w:numPr>
          <w:ilvl w:val="0"/>
          <w:numId w:val="11"/>
        </w:numPr>
        <w:spacing w:after="0" w:line="240" w:lineRule="auto"/>
        <w:rPr>
          <w:rFonts w:cstheme="minorHAnsi"/>
          <w:sz w:val="24"/>
          <w:szCs w:val="24"/>
        </w:rPr>
      </w:pPr>
      <w:r w:rsidRPr="00613399">
        <w:rPr>
          <w:rFonts w:cstheme="minorHAnsi"/>
          <w:sz w:val="24"/>
          <w:szCs w:val="24"/>
        </w:rPr>
        <w:t>Hinnoittele myyntiä varten tuotteet, joiden ostohinnat ovat seuraavat:</w:t>
      </w:r>
    </w:p>
    <w:p w14:paraId="0A13FD3C" w14:textId="77777777" w:rsidR="002B3101" w:rsidRPr="00613399" w:rsidRDefault="002B3101" w:rsidP="002B3101">
      <w:pPr>
        <w:rPr>
          <w:rFonts w:cstheme="minorHAnsi"/>
          <w:sz w:val="24"/>
          <w:szCs w:val="24"/>
        </w:rPr>
      </w:pPr>
    </w:p>
    <w:p w14:paraId="18014962" w14:textId="77777777" w:rsidR="002B3101" w:rsidRPr="00613399" w:rsidRDefault="002B3101" w:rsidP="003627BF">
      <w:pPr>
        <w:numPr>
          <w:ilvl w:val="1"/>
          <w:numId w:val="11"/>
        </w:numPr>
        <w:spacing w:after="0" w:line="240" w:lineRule="auto"/>
        <w:rPr>
          <w:rFonts w:cstheme="minorHAnsi"/>
          <w:sz w:val="24"/>
          <w:szCs w:val="24"/>
        </w:rPr>
      </w:pPr>
      <w:r w:rsidRPr="00613399">
        <w:rPr>
          <w:rFonts w:cstheme="minorHAnsi"/>
          <w:sz w:val="24"/>
          <w:szCs w:val="24"/>
        </w:rPr>
        <w:t>omenat 0,95 euroa/kg</w:t>
      </w:r>
    </w:p>
    <w:p w14:paraId="0468E2D6" w14:textId="77777777" w:rsidR="002B3101" w:rsidRPr="00613399" w:rsidRDefault="002B3101" w:rsidP="002B3101">
      <w:pPr>
        <w:rPr>
          <w:rFonts w:cstheme="minorHAnsi"/>
          <w:sz w:val="24"/>
          <w:szCs w:val="24"/>
        </w:rPr>
      </w:pPr>
    </w:p>
    <w:p w14:paraId="46D2E1FD" w14:textId="77777777" w:rsidR="002B3101" w:rsidRPr="00613399" w:rsidRDefault="002B3101" w:rsidP="002B3101">
      <w:pPr>
        <w:rPr>
          <w:rFonts w:cstheme="minorHAnsi"/>
          <w:sz w:val="24"/>
          <w:szCs w:val="24"/>
        </w:rPr>
      </w:pPr>
    </w:p>
    <w:p w14:paraId="332775CC" w14:textId="77777777" w:rsidR="002B3101" w:rsidRPr="00613399" w:rsidRDefault="002B3101" w:rsidP="008751DA">
      <w:pPr>
        <w:numPr>
          <w:ilvl w:val="1"/>
          <w:numId w:val="11"/>
        </w:numPr>
        <w:spacing w:after="0" w:line="240" w:lineRule="auto"/>
        <w:rPr>
          <w:rFonts w:cstheme="minorHAnsi"/>
          <w:sz w:val="24"/>
          <w:szCs w:val="24"/>
        </w:rPr>
      </w:pPr>
      <w:r w:rsidRPr="00613399">
        <w:rPr>
          <w:rFonts w:cstheme="minorHAnsi"/>
          <w:sz w:val="24"/>
          <w:szCs w:val="24"/>
        </w:rPr>
        <w:t>mehukannu 16 euroa/kpl</w:t>
      </w:r>
    </w:p>
    <w:p w14:paraId="0BDEEF33" w14:textId="77777777" w:rsidR="002B3101" w:rsidRPr="00613399" w:rsidRDefault="002B3101" w:rsidP="002B3101">
      <w:pPr>
        <w:rPr>
          <w:rFonts w:cstheme="minorHAnsi"/>
          <w:sz w:val="24"/>
          <w:szCs w:val="24"/>
        </w:rPr>
      </w:pPr>
    </w:p>
    <w:p w14:paraId="028B3413" w14:textId="77777777" w:rsidR="002B3101" w:rsidRPr="00613399" w:rsidRDefault="002B3101" w:rsidP="002B3101">
      <w:pPr>
        <w:rPr>
          <w:rFonts w:cstheme="minorHAnsi"/>
          <w:sz w:val="24"/>
          <w:szCs w:val="24"/>
        </w:rPr>
      </w:pPr>
    </w:p>
    <w:p w14:paraId="4DE01A6E" w14:textId="77777777" w:rsidR="002B3101" w:rsidRPr="00613399" w:rsidRDefault="002B3101" w:rsidP="008751DA">
      <w:pPr>
        <w:numPr>
          <w:ilvl w:val="1"/>
          <w:numId w:val="11"/>
        </w:numPr>
        <w:spacing w:after="0" w:line="240" w:lineRule="auto"/>
        <w:rPr>
          <w:rFonts w:cstheme="minorHAnsi"/>
          <w:sz w:val="24"/>
          <w:szCs w:val="24"/>
        </w:rPr>
      </w:pPr>
      <w:r w:rsidRPr="00613399">
        <w:rPr>
          <w:rFonts w:cstheme="minorHAnsi"/>
          <w:sz w:val="24"/>
          <w:szCs w:val="24"/>
        </w:rPr>
        <w:t>hame 19 euroa/kpl</w:t>
      </w:r>
    </w:p>
    <w:p w14:paraId="2962DA29" w14:textId="77777777" w:rsidR="002B3101" w:rsidRPr="00613399" w:rsidRDefault="002B3101" w:rsidP="002B3101">
      <w:pPr>
        <w:rPr>
          <w:rFonts w:cstheme="minorHAnsi"/>
          <w:sz w:val="24"/>
          <w:szCs w:val="24"/>
        </w:rPr>
      </w:pPr>
    </w:p>
    <w:p w14:paraId="50581576" w14:textId="77777777" w:rsidR="002B3101" w:rsidRPr="00613399" w:rsidRDefault="002B3101" w:rsidP="002B3101">
      <w:pPr>
        <w:rPr>
          <w:rFonts w:cstheme="minorHAnsi"/>
          <w:sz w:val="24"/>
          <w:szCs w:val="24"/>
        </w:rPr>
      </w:pPr>
    </w:p>
    <w:p w14:paraId="5E3C1D0B" w14:textId="2781D673" w:rsidR="002B3101" w:rsidRDefault="002B3101" w:rsidP="002B3101">
      <w:pPr>
        <w:rPr>
          <w:rFonts w:cstheme="minorHAnsi"/>
          <w:b/>
          <w:sz w:val="24"/>
          <w:szCs w:val="24"/>
        </w:rPr>
      </w:pPr>
    </w:p>
    <w:p w14:paraId="3B0CC78E" w14:textId="74505AE4" w:rsidR="008760E1" w:rsidRDefault="008760E1" w:rsidP="002B3101">
      <w:pPr>
        <w:rPr>
          <w:rFonts w:cstheme="minorHAnsi"/>
          <w:b/>
          <w:sz w:val="24"/>
          <w:szCs w:val="24"/>
        </w:rPr>
      </w:pPr>
    </w:p>
    <w:p w14:paraId="49BBC188" w14:textId="42FC5D0A" w:rsidR="008760E1" w:rsidRDefault="008760E1" w:rsidP="002B3101">
      <w:pPr>
        <w:rPr>
          <w:rFonts w:cstheme="minorHAnsi"/>
          <w:b/>
          <w:sz w:val="24"/>
          <w:szCs w:val="24"/>
        </w:rPr>
      </w:pPr>
    </w:p>
    <w:p w14:paraId="668A3248" w14:textId="5EB7D257" w:rsidR="008760E1" w:rsidRDefault="008760E1" w:rsidP="002B3101">
      <w:pPr>
        <w:rPr>
          <w:rFonts w:cstheme="minorHAnsi"/>
          <w:b/>
          <w:sz w:val="24"/>
          <w:szCs w:val="24"/>
        </w:rPr>
      </w:pPr>
    </w:p>
    <w:p w14:paraId="4D0D39CF" w14:textId="0F6F8AC0" w:rsidR="008760E1" w:rsidRDefault="008760E1" w:rsidP="002B3101">
      <w:pPr>
        <w:rPr>
          <w:rFonts w:cstheme="minorHAnsi"/>
          <w:b/>
          <w:sz w:val="24"/>
          <w:szCs w:val="24"/>
        </w:rPr>
      </w:pPr>
    </w:p>
    <w:p w14:paraId="452AA557" w14:textId="77777777" w:rsidR="008760E1" w:rsidRPr="00613399" w:rsidRDefault="008760E1" w:rsidP="002B3101">
      <w:pPr>
        <w:rPr>
          <w:rFonts w:cstheme="minorHAnsi"/>
          <w:b/>
          <w:sz w:val="24"/>
          <w:szCs w:val="24"/>
        </w:rPr>
      </w:pPr>
    </w:p>
    <w:p w14:paraId="43330C48" w14:textId="4BC7A16A" w:rsidR="002B3101" w:rsidRPr="00613399" w:rsidRDefault="002B3101" w:rsidP="002B3101">
      <w:pPr>
        <w:rPr>
          <w:rFonts w:cstheme="minorHAnsi"/>
          <w:b/>
          <w:sz w:val="24"/>
          <w:szCs w:val="24"/>
        </w:rPr>
      </w:pPr>
      <w:r w:rsidRPr="00613399">
        <w:rPr>
          <w:rFonts w:cstheme="minorHAnsi"/>
          <w:b/>
          <w:sz w:val="24"/>
          <w:szCs w:val="24"/>
        </w:rPr>
        <w:t xml:space="preserve">TEHTÄVÄ </w:t>
      </w:r>
      <w:r w:rsidR="00613399" w:rsidRPr="00613399">
        <w:rPr>
          <w:rFonts w:cstheme="minorHAnsi"/>
          <w:b/>
          <w:sz w:val="24"/>
          <w:szCs w:val="24"/>
        </w:rPr>
        <w:t>6</w:t>
      </w:r>
      <w:r w:rsidRPr="00613399">
        <w:rPr>
          <w:rFonts w:cstheme="minorHAnsi"/>
          <w:b/>
          <w:sz w:val="24"/>
          <w:szCs w:val="24"/>
        </w:rPr>
        <w:t>.</w:t>
      </w:r>
    </w:p>
    <w:p w14:paraId="01076B89" w14:textId="77777777" w:rsidR="00824906" w:rsidRDefault="00824906" w:rsidP="002B3101">
      <w:pPr>
        <w:rPr>
          <w:rFonts w:cstheme="minorHAnsi"/>
          <w:b/>
          <w:bCs/>
          <w:sz w:val="24"/>
          <w:szCs w:val="24"/>
        </w:rPr>
      </w:pPr>
    </w:p>
    <w:p w14:paraId="186B0578" w14:textId="2DD5E037" w:rsidR="002B3101" w:rsidRPr="00613399" w:rsidRDefault="002B3101" w:rsidP="002B3101">
      <w:pPr>
        <w:rPr>
          <w:rFonts w:cstheme="minorHAnsi"/>
          <w:sz w:val="24"/>
          <w:szCs w:val="24"/>
        </w:rPr>
      </w:pPr>
      <w:r w:rsidRPr="00613399">
        <w:rPr>
          <w:rFonts w:cstheme="minorHAnsi"/>
          <w:b/>
          <w:bCs/>
          <w:sz w:val="24"/>
          <w:szCs w:val="24"/>
        </w:rPr>
        <w:t>MuotiMaija</w:t>
      </w:r>
      <w:r w:rsidRPr="00613399">
        <w:rPr>
          <w:rFonts w:cstheme="minorHAnsi"/>
          <w:sz w:val="24"/>
          <w:szCs w:val="24"/>
        </w:rPr>
        <w:t xml:space="preserve"> myy nuorten asusteita. Yrityksen kiinteät kustannukset ovat kuukaudessa 10 200 euroa. Voittoa halutaan 4 000 euroa.</w:t>
      </w:r>
    </w:p>
    <w:p w14:paraId="5CBD81DE" w14:textId="77777777" w:rsidR="002B3101" w:rsidRPr="00613399" w:rsidRDefault="002B3101" w:rsidP="002B3101">
      <w:pPr>
        <w:rPr>
          <w:rFonts w:cstheme="minorHAnsi"/>
          <w:sz w:val="24"/>
          <w:szCs w:val="24"/>
        </w:rPr>
      </w:pPr>
    </w:p>
    <w:p w14:paraId="6D2C011B" w14:textId="77777777" w:rsidR="002B3101" w:rsidRPr="00613399" w:rsidRDefault="002B3101" w:rsidP="002B3101">
      <w:pPr>
        <w:rPr>
          <w:rFonts w:cstheme="minorHAnsi"/>
          <w:sz w:val="24"/>
          <w:szCs w:val="24"/>
        </w:rPr>
      </w:pPr>
      <w:r w:rsidRPr="00613399">
        <w:rPr>
          <w:rFonts w:cstheme="minorHAnsi"/>
          <w:sz w:val="24"/>
          <w:szCs w:val="24"/>
        </w:rPr>
        <w:t>Yrityksen käyttämät hinnoittelukertoimet ovat seuraavat:</w:t>
      </w:r>
    </w:p>
    <w:p w14:paraId="4C335262" w14:textId="77777777" w:rsidR="002B3101" w:rsidRPr="00613399" w:rsidRDefault="002B3101" w:rsidP="008751DA">
      <w:pPr>
        <w:numPr>
          <w:ilvl w:val="1"/>
          <w:numId w:val="13"/>
        </w:numPr>
        <w:spacing w:after="0" w:line="240" w:lineRule="auto"/>
        <w:rPr>
          <w:rFonts w:cstheme="minorHAnsi"/>
          <w:sz w:val="24"/>
          <w:szCs w:val="24"/>
        </w:rPr>
      </w:pPr>
      <w:r w:rsidRPr="00613399">
        <w:rPr>
          <w:rFonts w:cstheme="minorHAnsi"/>
          <w:sz w:val="24"/>
          <w:szCs w:val="24"/>
        </w:rPr>
        <w:t>farkkuvaatteet</w:t>
      </w:r>
      <w:r w:rsidRPr="00613399">
        <w:rPr>
          <w:rFonts w:cstheme="minorHAnsi"/>
          <w:sz w:val="24"/>
          <w:szCs w:val="24"/>
        </w:rPr>
        <w:tab/>
        <w:t>1,8</w:t>
      </w:r>
    </w:p>
    <w:p w14:paraId="67EC50E4" w14:textId="77777777" w:rsidR="002B3101" w:rsidRPr="00613399" w:rsidRDefault="002B3101" w:rsidP="008751DA">
      <w:pPr>
        <w:numPr>
          <w:ilvl w:val="1"/>
          <w:numId w:val="13"/>
        </w:numPr>
        <w:spacing w:after="0" w:line="240" w:lineRule="auto"/>
        <w:rPr>
          <w:rFonts w:cstheme="minorHAnsi"/>
          <w:sz w:val="24"/>
          <w:szCs w:val="24"/>
        </w:rPr>
      </w:pPr>
      <w:r w:rsidRPr="00613399">
        <w:rPr>
          <w:rFonts w:cstheme="minorHAnsi"/>
          <w:sz w:val="24"/>
          <w:szCs w:val="24"/>
        </w:rPr>
        <w:t>T-paidat</w:t>
      </w:r>
      <w:r w:rsidRPr="00613399">
        <w:rPr>
          <w:rFonts w:cstheme="minorHAnsi"/>
          <w:sz w:val="24"/>
          <w:szCs w:val="24"/>
        </w:rPr>
        <w:tab/>
      </w:r>
      <w:r w:rsidRPr="00613399">
        <w:rPr>
          <w:rFonts w:cstheme="minorHAnsi"/>
          <w:sz w:val="24"/>
          <w:szCs w:val="24"/>
        </w:rPr>
        <w:tab/>
        <w:t>2,5</w:t>
      </w:r>
    </w:p>
    <w:p w14:paraId="6FE82C1E" w14:textId="77777777" w:rsidR="002B3101" w:rsidRPr="00613399" w:rsidRDefault="002B3101" w:rsidP="008751DA">
      <w:pPr>
        <w:numPr>
          <w:ilvl w:val="1"/>
          <w:numId w:val="13"/>
        </w:numPr>
        <w:spacing w:after="0" w:line="240" w:lineRule="auto"/>
        <w:rPr>
          <w:rFonts w:cstheme="minorHAnsi"/>
          <w:sz w:val="24"/>
          <w:szCs w:val="24"/>
        </w:rPr>
      </w:pPr>
      <w:r w:rsidRPr="00613399">
        <w:rPr>
          <w:rFonts w:cstheme="minorHAnsi"/>
          <w:sz w:val="24"/>
          <w:szCs w:val="24"/>
        </w:rPr>
        <w:t>mekot</w:t>
      </w:r>
      <w:r w:rsidRPr="00613399">
        <w:rPr>
          <w:rFonts w:cstheme="minorHAnsi"/>
          <w:sz w:val="24"/>
          <w:szCs w:val="24"/>
        </w:rPr>
        <w:tab/>
      </w:r>
      <w:r w:rsidRPr="00613399">
        <w:rPr>
          <w:rFonts w:cstheme="minorHAnsi"/>
          <w:sz w:val="24"/>
          <w:szCs w:val="24"/>
        </w:rPr>
        <w:tab/>
        <w:t>2</w:t>
      </w:r>
    </w:p>
    <w:p w14:paraId="38F16D51" w14:textId="77777777" w:rsidR="002B3101" w:rsidRPr="00613399" w:rsidRDefault="002B3101" w:rsidP="002B3101">
      <w:pPr>
        <w:rPr>
          <w:rFonts w:cstheme="minorHAnsi"/>
          <w:sz w:val="24"/>
          <w:szCs w:val="24"/>
        </w:rPr>
      </w:pPr>
    </w:p>
    <w:p w14:paraId="20FB7DFE" w14:textId="77777777" w:rsidR="002B3101" w:rsidRPr="00613399" w:rsidRDefault="002B3101" w:rsidP="008751DA">
      <w:pPr>
        <w:numPr>
          <w:ilvl w:val="0"/>
          <w:numId w:val="14"/>
        </w:numPr>
        <w:spacing w:after="0" w:line="240" w:lineRule="auto"/>
        <w:rPr>
          <w:rFonts w:cstheme="minorHAnsi"/>
          <w:sz w:val="24"/>
          <w:szCs w:val="24"/>
        </w:rPr>
      </w:pPr>
      <w:r w:rsidRPr="00613399">
        <w:rPr>
          <w:rFonts w:cstheme="minorHAnsi"/>
          <w:sz w:val="24"/>
          <w:szCs w:val="24"/>
        </w:rPr>
        <w:t>Hinnoittele (laske arvonlisäveroton ja arvonlisäverollinen myyntihinta)</w:t>
      </w:r>
    </w:p>
    <w:p w14:paraId="6B1D2A46" w14:textId="77777777" w:rsidR="002B3101" w:rsidRPr="00613399" w:rsidRDefault="002B3101" w:rsidP="002B3101">
      <w:pPr>
        <w:spacing w:after="0" w:line="240" w:lineRule="auto"/>
        <w:ind w:left="360"/>
        <w:rPr>
          <w:rFonts w:cstheme="minorHAnsi"/>
          <w:sz w:val="24"/>
          <w:szCs w:val="24"/>
        </w:rPr>
      </w:pPr>
    </w:p>
    <w:p w14:paraId="58EBB7B0" w14:textId="77777777" w:rsidR="002B3101" w:rsidRPr="00613399" w:rsidRDefault="002B3101" w:rsidP="008751DA">
      <w:pPr>
        <w:numPr>
          <w:ilvl w:val="0"/>
          <w:numId w:val="16"/>
        </w:numPr>
        <w:spacing w:after="0" w:line="240" w:lineRule="auto"/>
        <w:rPr>
          <w:rFonts w:cstheme="minorHAnsi"/>
          <w:sz w:val="24"/>
          <w:szCs w:val="24"/>
        </w:rPr>
      </w:pPr>
      <w:r w:rsidRPr="00613399">
        <w:rPr>
          <w:rFonts w:cstheme="minorHAnsi"/>
          <w:sz w:val="24"/>
          <w:szCs w:val="24"/>
        </w:rPr>
        <w:t>farkkuhousut, joiden veroton ostohinta on 30 euroa</w:t>
      </w:r>
    </w:p>
    <w:p w14:paraId="65F2C94E" w14:textId="77777777" w:rsidR="002B3101" w:rsidRPr="00613399" w:rsidRDefault="002B3101" w:rsidP="002B3101">
      <w:pPr>
        <w:rPr>
          <w:rFonts w:cstheme="minorHAnsi"/>
          <w:sz w:val="24"/>
          <w:szCs w:val="24"/>
        </w:rPr>
      </w:pPr>
    </w:p>
    <w:p w14:paraId="2E21A488" w14:textId="77777777" w:rsidR="002B3101" w:rsidRPr="00613399" w:rsidRDefault="002B3101" w:rsidP="002B3101">
      <w:pPr>
        <w:rPr>
          <w:rFonts w:cstheme="minorHAnsi"/>
          <w:sz w:val="24"/>
          <w:szCs w:val="24"/>
        </w:rPr>
      </w:pPr>
    </w:p>
    <w:p w14:paraId="5BB1BE29" w14:textId="77777777" w:rsidR="002B3101" w:rsidRPr="00613399" w:rsidRDefault="002B3101" w:rsidP="002B3101">
      <w:pPr>
        <w:rPr>
          <w:rFonts w:cstheme="minorHAnsi"/>
          <w:sz w:val="24"/>
          <w:szCs w:val="24"/>
        </w:rPr>
      </w:pPr>
    </w:p>
    <w:p w14:paraId="4CD9130B" w14:textId="77777777" w:rsidR="002B3101" w:rsidRPr="00613399" w:rsidRDefault="002B3101" w:rsidP="008751DA">
      <w:pPr>
        <w:numPr>
          <w:ilvl w:val="0"/>
          <w:numId w:val="16"/>
        </w:numPr>
        <w:spacing w:after="0" w:line="240" w:lineRule="auto"/>
        <w:rPr>
          <w:rFonts w:cstheme="minorHAnsi"/>
          <w:sz w:val="24"/>
          <w:szCs w:val="24"/>
        </w:rPr>
      </w:pPr>
      <w:r w:rsidRPr="00613399">
        <w:rPr>
          <w:rFonts w:cstheme="minorHAnsi"/>
          <w:sz w:val="24"/>
          <w:szCs w:val="24"/>
        </w:rPr>
        <w:t>farkkutakki, jonka veroton ostohinta on 45 euroa</w:t>
      </w:r>
    </w:p>
    <w:p w14:paraId="3EBC7945" w14:textId="77777777" w:rsidR="002B3101" w:rsidRPr="00613399" w:rsidRDefault="002B3101" w:rsidP="002B3101">
      <w:pPr>
        <w:rPr>
          <w:rFonts w:cstheme="minorHAnsi"/>
          <w:sz w:val="24"/>
          <w:szCs w:val="24"/>
        </w:rPr>
      </w:pPr>
    </w:p>
    <w:p w14:paraId="5F851199" w14:textId="77777777" w:rsidR="002B3101" w:rsidRPr="00613399" w:rsidRDefault="002B3101" w:rsidP="002B3101">
      <w:pPr>
        <w:rPr>
          <w:rFonts w:cstheme="minorHAnsi"/>
          <w:sz w:val="24"/>
          <w:szCs w:val="24"/>
        </w:rPr>
      </w:pPr>
    </w:p>
    <w:p w14:paraId="0F010A01" w14:textId="77777777" w:rsidR="002B3101" w:rsidRPr="00613399" w:rsidRDefault="002B3101" w:rsidP="002B3101">
      <w:pPr>
        <w:rPr>
          <w:rFonts w:cstheme="minorHAnsi"/>
          <w:sz w:val="24"/>
          <w:szCs w:val="24"/>
        </w:rPr>
      </w:pPr>
    </w:p>
    <w:p w14:paraId="35E97FA9" w14:textId="77777777" w:rsidR="002B3101" w:rsidRPr="00613399" w:rsidRDefault="002B3101" w:rsidP="008751DA">
      <w:pPr>
        <w:numPr>
          <w:ilvl w:val="0"/>
          <w:numId w:val="16"/>
        </w:numPr>
        <w:spacing w:after="0" w:line="240" w:lineRule="auto"/>
        <w:rPr>
          <w:rFonts w:cstheme="minorHAnsi"/>
          <w:sz w:val="24"/>
          <w:szCs w:val="24"/>
        </w:rPr>
      </w:pPr>
      <w:r w:rsidRPr="00613399">
        <w:rPr>
          <w:rFonts w:cstheme="minorHAnsi"/>
          <w:sz w:val="24"/>
          <w:szCs w:val="24"/>
        </w:rPr>
        <w:t>T-paita, jonka veroton ostohinta on 5 euroa</w:t>
      </w:r>
    </w:p>
    <w:p w14:paraId="59D3522E" w14:textId="77777777" w:rsidR="002B3101" w:rsidRPr="00613399" w:rsidRDefault="002B3101" w:rsidP="002B3101">
      <w:pPr>
        <w:rPr>
          <w:rFonts w:cstheme="minorHAnsi"/>
          <w:sz w:val="24"/>
          <w:szCs w:val="24"/>
        </w:rPr>
      </w:pPr>
    </w:p>
    <w:p w14:paraId="1B049C1C" w14:textId="77777777" w:rsidR="002B3101" w:rsidRPr="00613399" w:rsidRDefault="002B3101" w:rsidP="002B3101">
      <w:pPr>
        <w:rPr>
          <w:rFonts w:cstheme="minorHAnsi"/>
          <w:sz w:val="24"/>
          <w:szCs w:val="24"/>
        </w:rPr>
      </w:pPr>
    </w:p>
    <w:p w14:paraId="1AE59925" w14:textId="77777777" w:rsidR="002B3101" w:rsidRPr="00613399" w:rsidRDefault="002B3101" w:rsidP="002B3101">
      <w:pPr>
        <w:rPr>
          <w:rFonts w:cstheme="minorHAnsi"/>
          <w:sz w:val="24"/>
          <w:szCs w:val="24"/>
        </w:rPr>
      </w:pPr>
    </w:p>
    <w:p w14:paraId="7530D20B" w14:textId="77777777" w:rsidR="002B3101" w:rsidRPr="00613399" w:rsidRDefault="002B3101" w:rsidP="008751DA">
      <w:pPr>
        <w:numPr>
          <w:ilvl w:val="0"/>
          <w:numId w:val="16"/>
        </w:numPr>
        <w:spacing w:after="0" w:line="240" w:lineRule="auto"/>
        <w:rPr>
          <w:rFonts w:cstheme="minorHAnsi"/>
          <w:sz w:val="24"/>
          <w:szCs w:val="24"/>
        </w:rPr>
      </w:pPr>
      <w:r w:rsidRPr="00613399">
        <w:rPr>
          <w:rFonts w:cstheme="minorHAnsi"/>
          <w:sz w:val="24"/>
          <w:szCs w:val="24"/>
        </w:rPr>
        <w:t>mekko, jonka veroton ostohinta on 50 euroa.</w:t>
      </w:r>
    </w:p>
    <w:p w14:paraId="6CF6D346" w14:textId="77777777" w:rsidR="002B3101" w:rsidRPr="00613399" w:rsidRDefault="002B3101" w:rsidP="002B3101">
      <w:pPr>
        <w:ind w:left="720"/>
        <w:rPr>
          <w:rFonts w:cstheme="minorHAnsi"/>
          <w:sz w:val="24"/>
          <w:szCs w:val="24"/>
        </w:rPr>
      </w:pPr>
    </w:p>
    <w:p w14:paraId="54141831" w14:textId="77777777" w:rsidR="002B3101" w:rsidRPr="00613399" w:rsidRDefault="002B3101" w:rsidP="002B3101">
      <w:pPr>
        <w:rPr>
          <w:rFonts w:cstheme="minorHAnsi"/>
          <w:sz w:val="24"/>
          <w:szCs w:val="24"/>
        </w:rPr>
      </w:pPr>
    </w:p>
    <w:p w14:paraId="21F10212" w14:textId="77777777" w:rsidR="002B3101" w:rsidRPr="00613399" w:rsidRDefault="002B3101" w:rsidP="002B3101">
      <w:pPr>
        <w:rPr>
          <w:rFonts w:cstheme="minorHAnsi"/>
          <w:sz w:val="24"/>
          <w:szCs w:val="24"/>
        </w:rPr>
      </w:pPr>
    </w:p>
    <w:p w14:paraId="35E92017" w14:textId="37828E6F" w:rsidR="002B3101" w:rsidRDefault="002B3101" w:rsidP="008751DA">
      <w:pPr>
        <w:numPr>
          <w:ilvl w:val="0"/>
          <w:numId w:val="14"/>
        </w:numPr>
        <w:spacing w:after="0" w:line="240" w:lineRule="auto"/>
        <w:rPr>
          <w:rFonts w:cstheme="minorHAnsi"/>
          <w:sz w:val="24"/>
          <w:szCs w:val="24"/>
        </w:rPr>
      </w:pPr>
      <w:r w:rsidRPr="00613399">
        <w:rPr>
          <w:rFonts w:cstheme="minorHAnsi"/>
          <w:sz w:val="24"/>
          <w:szCs w:val="24"/>
        </w:rPr>
        <w:t>Toukokuussa yritys on myynyt tuotteita seuraavasti:</w:t>
      </w:r>
    </w:p>
    <w:p w14:paraId="269F18C2" w14:textId="77777777" w:rsidR="003627BF" w:rsidRPr="00613399" w:rsidRDefault="003627BF" w:rsidP="003627BF">
      <w:pPr>
        <w:spacing w:after="0" w:line="240" w:lineRule="auto"/>
        <w:ind w:left="720"/>
        <w:rPr>
          <w:rFonts w:cstheme="minorHAnsi"/>
          <w:sz w:val="24"/>
          <w:szCs w:val="24"/>
        </w:rPr>
      </w:pPr>
    </w:p>
    <w:p w14:paraId="4B80EAFF" w14:textId="77777777" w:rsidR="002B3101" w:rsidRPr="00613399" w:rsidRDefault="002B3101" w:rsidP="008751DA">
      <w:pPr>
        <w:numPr>
          <w:ilvl w:val="0"/>
          <w:numId w:val="15"/>
        </w:numPr>
        <w:spacing w:after="0" w:line="240" w:lineRule="auto"/>
        <w:rPr>
          <w:rFonts w:cstheme="minorHAnsi"/>
          <w:sz w:val="24"/>
          <w:szCs w:val="24"/>
        </w:rPr>
      </w:pPr>
      <w:r w:rsidRPr="00613399">
        <w:rPr>
          <w:rFonts w:cstheme="minorHAnsi"/>
          <w:sz w:val="24"/>
          <w:szCs w:val="24"/>
        </w:rPr>
        <w:t>farkkuhousuja myytiin 130 kpl</w:t>
      </w:r>
    </w:p>
    <w:p w14:paraId="2BC40DE8" w14:textId="77777777" w:rsidR="002B3101" w:rsidRPr="00613399" w:rsidRDefault="002B3101" w:rsidP="008751DA">
      <w:pPr>
        <w:numPr>
          <w:ilvl w:val="0"/>
          <w:numId w:val="15"/>
        </w:numPr>
        <w:spacing w:after="0" w:line="240" w:lineRule="auto"/>
        <w:rPr>
          <w:rFonts w:cstheme="minorHAnsi"/>
          <w:sz w:val="24"/>
          <w:szCs w:val="24"/>
        </w:rPr>
      </w:pPr>
      <w:r w:rsidRPr="00613399">
        <w:rPr>
          <w:rFonts w:cstheme="minorHAnsi"/>
          <w:sz w:val="24"/>
          <w:szCs w:val="24"/>
        </w:rPr>
        <w:t>farkkutakkeja 55 kpl</w:t>
      </w:r>
    </w:p>
    <w:p w14:paraId="1B564BE2" w14:textId="77777777" w:rsidR="002B3101" w:rsidRPr="00613399" w:rsidRDefault="002B3101" w:rsidP="008751DA">
      <w:pPr>
        <w:numPr>
          <w:ilvl w:val="0"/>
          <w:numId w:val="15"/>
        </w:numPr>
        <w:spacing w:after="0" w:line="240" w:lineRule="auto"/>
        <w:rPr>
          <w:rFonts w:cstheme="minorHAnsi"/>
          <w:sz w:val="24"/>
          <w:szCs w:val="24"/>
        </w:rPr>
      </w:pPr>
      <w:r w:rsidRPr="00613399">
        <w:rPr>
          <w:rFonts w:cstheme="minorHAnsi"/>
          <w:sz w:val="24"/>
          <w:szCs w:val="24"/>
        </w:rPr>
        <w:t>T-paitoja 250 kpl</w:t>
      </w:r>
    </w:p>
    <w:p w14:paraId="58A9E555" w14:textId="77777777" w:rsidR="002B3101" w:rsidRPr="00613399" w:rsidRDefault="002B3101" w:rsidP="008751DA">
      <w:pPr>
        <w:numPr>
          <w:ilvl w:val="0"/>
          <w:numId w:val="15"/>
        </w:numPr>
        <w:spacing w:after="0" w:line="240" w:lineRule="auto"/>
        <w:rPr>
          <w:rFonts w:cstheme="minorHAnsi"/>
          <w:sz w:val="24"/>
          <w:szCs w:val="24"/>
        </w:rPr>
      </w:pPr>
      <w:r w:rsidRPr="00613399">
        <w:rPr>
          <w:rFonts w:cstheme="minorHAnsi"/>
          <w:sz w:val="24"/>
          <w:szCs w:val="24"/>
        </w:rPr>
        <w:t>mekkoja 75 kpl.</w:t>
      </w:r>
    </w:p>
    <w:p w14:paraId="08CFCB9E" w14:textId="77777777" w:rsidR="002B3101" w:rsidRPr="00613399" w:rsidRDefault="002B3101" w:rsidP="002B3101">
      <w:pPr>
        <w:rPr>
          <w:rFonts w:cstheme="minorHAnsi"/>
          <w:sz w:val="24"/>
          <w:szCs w:val="24"/>
        </w:rPr>
      </w:pPr>
    </w:p>
    <w:p w14:paraId="26C328CB" w14:textId="77777777" w:rsidR="002B3101" w:rsidRPr="00613399" w:rsidRDefault="002B3101" w:rsidP="002B3101">
      <w:pPr>
        <w:rPr>
          <w:rFonts w:cstheme="minorHAnsi"/>
          <w:sz w:val="24"/>
          <w:szCs w:val="24"/>
        </w:rPr>
      </w:pPr>
      <w:r w:rsidRPr="00613399">
        <w:rPr>
          <w:rFonts w:cstheme="minorHAnsi"/>
          <w:sz w:val="24"/>
          <w:szCs w:val="24"/>
        </w:rPr>
        <w:t xml:space="preserve">      </w:t>
      </w:r>
    </w:p>
    <w:p w14:paraId="2800B6A9" w14:textId="77777777" w:rsidR="002B3101" w:rsidRPr="00613399" w:rsidRDefault="002B3101" w:rsidP="002B3101">
      <w:pPr>
        <w:rPr>
          <w:rFonts w:cstheme="minorHAnsi"/>
          <w:sz w:val="24"/>
          <w:szCs w:val="24"/>
        </w:rPr>
      </w:pPr>
    </w:p>
    <w:p w14:paraId="324A16A7" w14:textId="77777777" w:rsidR="008760E1" w:rsidRDefault="008760E1" w:rsidP="002B3101">
      <w:pPr>
        <w:rPr>
          <w:rFonts w:cstheme="minorHAnsi"/>
          <w:sz w:val="24"/>
          <w:szCs w:val="24"/>
        </w:rPr>
      </w:pPr>
    </w:p>
    <w:p w14:paraId="3E6C2CBD" w14:textId="19258A12" w:rsidR="002B3101" w:rsidRPr="00613399" w:rsidRDefault="002B3101" w:rsidP="002B3101">
      <w:pPr>
        <w:rPr>
          <w:rFonts w:cstheme="minorHAnsi"/>
          <w:sz w:val="24"/>
          <w:szCs w:val="24"/>
        </w:rPr>
      </w:pPr>
      <w:r w:rsidRPr="00613399">
        <w:rPr>
          <w:rFonts w:cstheme="minorHAnsi"/>
          <w:sz w:val="24"/>
          <w:szCs w:val="24"/>
        </w:rPr>
        <w:t>Selvitä katetuottolaskelman avulla, saavuttiko MuotiMaija tulostavoitteensa.</w:t>
      </w:r>
    </w:p>
    <w:p w14:paraId="56FD231A" w14:textId="77777777" w:rsidR="002B3101" w:rsidRPr="00613399" w:rsidRDefault="002B3101" w:rsidP="002B3101">
      <w:pPr>
        <w:rPr>
          <w:rFonts w:cstheme="minorHAnsi"/>
          <w:sz w:val="24"/>
          <w:szCs w:val="24"/>
        </w:rPr>
      </w:pPr>
    </w:p>
    <w:tbl>
      <w:tblPr>
        <w:tblW w:w="9625" w:type="dxa"/>
        <w:tblLook w:val="04A0" w:firstRow="1" w:lastRow="0" w:firstColumn="1" w:lastColumn="0" w:noHBand="0" w:noVBand="1"/>
      </w:tblPr>
      <w:tblGrid>
        <w:gridCol w:w="3208"/>
        <w:gridCol w:w="3208"/>
        <w:gridCol w:w="3209"/>
      </w:tblGrid>
      <w:tr w:rsidR="002B3101" w:rsidRPr="00613399" w14:paraId="73114CA1" w14:textId="77777777" w:rsidTr="002B3101">
        <w:trPr>
          <w:trHeight w:val="380"/>
        </w:trPr>
        <w:tc>
          <w:tcPr>
            <w:tcW w:w="3208" w:type="dxa"/>
          </w:tcPr>
          <w:p w14:paraId="4838917C" w14:textId="77777777" w:rsidR="002B3101" w:rsidRPr="00613399" w:rsidRDefault="002B3101" w:rsidP="002B3101">
            <w:pPr>
              <w:rPr>
                <w:rFonts w:cstheme="minorHAnsi"/>
                <w:sz w:val="24"/>
                <w:szCs w:val="24"/>
              </w:rPr>
            </w:pPr>
            <w:r w:rsidRPr="00613399">
              <w:rPr>
                <w:rFonts w:cstheme="minorHAnsi"/>
                <w:sz w:val="24"/>
                <w:szCs w:val="24"/>
              </w:rPr>
              <w:t>Myyntituotot</w:t>
            </w:r>
          </w:p>
        </w:tc>
        <w:tc>
          <w:tcPr>
            <w:tcW w:w="3208" w:type="dxa"/>
          </w:tcPr>
          <w:p w14:paraId="3D32113F" w14:textId="77777777" w:rsidR="002B3101" w:rsidRPr="00613399" w:rsidRDefault="002B3101" w:rsidP="002B3101">
            <w:pPr>
              <w:rPr>
                <w:rFonts w:cstheme="minorHAnsi"/>
                <w:sz w:val="24"/>
                <w:szCs w:val="24"/>
              </w:rPr>
            </w:pPr>
          </w:p>
        </w:tc>
        <w:tc>
          <w:tcPr>
            <w:tcW w:w="3209" w:type="dxa"/>
          </w:tcPr>
          <w:p w14:paraId="44CC7780" w14:textId="77777777" w:rsidR="002B3101" w:rsidRPr="00613399" w:rsidRDefault="002B3101" w:rsidP="002B3101">
            <w:pPr>
              <w:rPr>
                <w:rFonts w:cstheme="minorHAnsi"/>
                <w:sz w:val="24"/>
                <w:szCs w:val="24"/>
              </w:rPr>
            </w:pPr>
          </w:p>
        </w:tc>
      </w:tr>
      <w:tr w:rsidR="002B3101" w:rsidRPr="00613399" w14:paraId="545C4F22" w14:textId="77777777" w:rsidTr="002B3101">
        <w:trPr>
          <w:trHeight w:val="394"/>
        </w:trPr>
        <w:tc>
          <w:tcPr>
            <w:tcW w:w="3208" w:type="dxa"/>
          </w:tcPr>
          <w:p w14:paraId="79B5A23D" w14:textId="77777777" w:rsidR="002B3101" w:rsidRPr="00613399" w:rsidRDefault="002B3101" w:rsidP="002B3101">
            <w:pPr>
              <w:rPr>
                <w:rFonts w:cstheme="minorHAnsi"/>
                <w:sz w:val="24"/>
                <w:szCs w:val="24"/>
              </w:rPr>
            </w:pPr>
            <w:r w:rsidRPr="00613399">
              <w:rPr>
                <w:rFonts w:cstheme="minorHAnsi"/>
                <w:sz w:val="24"/>
                <w:szCs w:val="24"/>
              </w:rPr>
              <w:t xml:space="preserve">   Farkkuhousut</w:t>
            </w:r>
          </w:p>
        </w:tc>
        <w:tc>
          <w:tcPr>
            <w:tcW w:w="3208" w:type="dxa"/>
          </w:tcPr>
          <w:p w14:paraId="481DF1C6" w14:textId="77777777" w:rsidR="002B3101" w:rsidRPr="00613399" w:rsidRDefault="002B3101" w:rsidP="002B3101">
            <w:pPr>
              <w:rPr>
                <w:rFonts w:cstheme="minorHAnsi"/>
                <w:sz w:val="24"/>
                <w:szCs w:val="24"/>
              </w:rPr>
            </w:pPr>
          </w:p>
        </w:tc>
        <w:tc>
          <w:tcPr>
            <w:tcW w:w="3209" w:type="dxa"/>
          </w:tcPr>
          <w:p w14:paraId="3FD11D42" w14:textId="77777777" w:rsidR="002B3101" w:rsidRPr="00613399" w:rsidRDefault="002B3101" w:rsidP="002B3101">
            <w:pPr>
              <w:rPr>
                <w:rFonts w:cstheme="minorHAnsi"/>
                <w:sz w:val="24"/>
                <w:szCs w:val="24"/>
              </w:rPr>
            </w:pPr>
          </w:p>
        </w:tc>
      </w:tr>
      <w:tr w:rsidR="002B3101" w:rsidRPr="00613399" w14:paraId="5A85985C" w14:textId="77777777" w:rsidTr="002B3101">
        <w:trPr>
          <w:trHeight w:val="380"/>
        </w:trPr>
        <w:tc>
          <w:tcPr>
            <w:tcW w:w="3208" w:type="dxa"/>
          </w:tcPr>
          <w:p w14:paraId="7454A33D" w14:textId="77777777" w:rsidR="002B3101" w:rsidRPr="00613399" w:rsidRDefault="002B3101" w:rsidP="002B3101">
            <w:pPr>
              <w:rPr>
                <w:rFonts w:cstheme="minorHAnsi"/>
                <w:sz w:val="24"/>
                <w:szCs w:val="24"/>
              </w:rPr>
            </w:pPr>
            <w:r w:rsidRPr="00613399">
              <w:rPr>
                <w:rFonts w:cstheme="minorHAnsi"/>
                <w:sz w:val="24"/>
                <w:szCs w:val="24"/>
              </w:rPr>
              <w:t xml:space="preserve">   Farkkutakit</w:t>
            </w:r>
          </w:p>
        </w:tc>
        <w:tc>
          <w:tcPr>
            <w:tcW w:w="3208" w:type="dxa"/>
          </w:tcPr>
          <w:p w14:paraId="6E075DD5" w14:textId="77777777" w:rsidR="002B3101" w:rsidRPr="00613399" w:rsidRDefault="002B3101" w:rsidP="002B3101">
            <w:pPr>
              <w:rPr>
                <w:rFonts w:cstheme="minorHAnsi"/>
                <w:sz w:val="24"/>
                <w:szCs w:val="24"/>
              </w:rPr>
            </w:pPr>
          </w:p>
        </w:tc>
        <w:tc>
          <w:tcPr>
            <w:tcW w:w="3209" w:type="dxa"/>
          </w:tcPr>
          <w:p w14:paraId="2BA7AC31" w14:textId="77777777" w:rsidR="002B3101" w:rsidRPr="00613399" w:rsidRDefault="002B3101" w:rsidP="002B3101">
            <w:pPr>
              <w:rPr>
                <w:rFonts w:cstheme="minorHAnsi"/>
                <w:sz w:val="24"/>
                <w:szCs w:val="24"/>
              </w:rPr>
            </w:pPr>
          </w:p>
        </w:tc>
      </w:tr>
      <w:tr w:rsidR="002B3101" w:rsidRPr="00613399" w14:paraId="5C6520CB" w14:textId="77777777" w:rsidTr="002B3101">
        <w:trPr>
          <w:trHeight w:val="380"/>
        </w:trPr>
        <w:tc>
          <w:tcPr>
            <w:tcW w:w="3208" w:type="dxa"/>
          </w:tcPr>
          <w:p w14:paraId="5232E2FA" w14:textId="77777777" w:rsidR="002B3101" w:rsidRPr="00613399" w:rsidRDefault="002B3101" w:rsidP="002B3101">
            <w:pPr>
              <w:rPr>
                <w:rFonts w:cstheme="minorHAnsi"/>
                <w:sz w:val="24"/>
                <w:szCs w:val="24"/>
              </w:rPr>
            </w:pPr>
            <w:r w:rsidRPr="00613399">
              <w:rPr>
                <w:rFonts w:cstheme="minorHAnsi"/>
                <w:sz w:val="24"/>
                <w:szCs w:val="24"/>
              </w:rPr>
              <w:t xml:space="preserve">   T-paidat</w:t>
            </w:r>
          </w:p>
        </w:tc>
        <w:tc>
          <w:tcPr>
            <w:tcW w:w="3208" w:type="dxa"/>
          </w:tcPr>
          <w:p w14:paraId="053A7DB2" w14:textId="77777777" w:rsidR="002B3101" w:rsidRPr="00613399" w:rsidRDefault="002B3101" w:rsidP="002B3101">
            <w:pPr>
              <w:rPr>
                <w:rFonts w:cstheme="minorHAnsi"/>
                <w:sz w:val="24"/>
                <w:szCs w:val="24"/>
              </w:rPr>
            </w:pPr>
          </w:p>
        </w:tc>
        <w:tc>
          <w:tcPr>
            <w:tcW w:w="3209" w:type="dxa"/>
          </w:tcPr>
          <w:p w14:paraId="2FF4C638" w14:textId="77777777" w:rsidR="002B3101" w:rsidRPr="00613399" w:rsidRDefault="002B3101" w:rsidP="002B3101">
            <w:pPr>
              <w:rPr>
                <w:rFonts w:cstheme="minorHAnsi"/>
                <w:sz w:val="24"/>
                <w:szCs w:val="24"/>
              </w:rPr>
            </w:pPr>
          </w:p>
        </w:tc>
      </w:tr>
      <w:tr w:rsidR="002B3101" w:rsidRPr="00613399" w14:paraId="599469FB" w14:textId="77777777" w:rsidTr="002B3101">
        <w:trPr>
          <w:trHeight w:val="380"/>
        </w:trPr>
        <w:tc>
          <w:tcPr>
            <w:tcW w:w="3208" w:type="dxa"/>
          </w:tcPr>
          <w:p w14:paraId="2EA7EC68" w14:textId="77777777" w:rsidR="002B3101" w:rsidRPr="00613399" w:rsidRDefault="002B3101" w:rsidP="002B3101">
            <w:pPr>
              <w:rPr>
                <w:rFonts w:cstheme="minorHAnsi"/>
                <w:sz w:val="24"/>
                <w:szCs w:val="24"/>
              </w:rPr>
            </w:pPr>
            <w:r w:rsidRPr="00613399">
              <w:rPr>
                <w:rFonts w:cstheme="minorHAnsi"/>
                <w:sz w:val="24"/>
                <w:szCs w:val="24"/>
              </w:rPr>
              <w:t xml:space="preserve">   Mekot</w:t>
            </w:r>
          </w:p>
        </w:tc>
        <w:tc>
          <w:tcPr>
            <w:tcW w:w="3208" w:type="dxa"/>
          </w:tcPr>
          <w:p w14:paraId="7B251164" w14:textId="77777777" w:rsidR="002B3101" w:rsidRPr="00613399" w:rsidRDefault="002B3101" w:rsidP="002B3101">
            <w:pPr>
              <w:rPr>
                <w:rFonts w:cstheme="minorHAnsi"/>
                <w:sz w:val="24"/>
                <w:szCs w:val="24"/>
              </w:rPr>
            </w:pPr>
          </w:p>
        </w:tc>
        <w:tc>
          <w:tcPr>
            <w:tcW w:w="3209" w:type="dxa"/>
          </w:tcPr>
          <w:p w14:paraId="581931B2" w14:textId="77777777" w:rsidR="002B3101" w:rsidRPr="00613399" w:rsidRDefault="002B3101" w:rsidP="002B3101">
            <w:pPr>
              <w:rPr>
                <w:rFonts w:cstheme="minorHAnsi"/>
                <w:sz w:val="24"/>
                <w:szCs w:val="24"/>
              </w:rPr>
            </w:pPr>
          </w:p>
        </w:tc>
      </w:tr>
      <w:tr w:rsidR="002B3101" w:rsidRPr="00613399" w14:paraId="7D21C4B6" w14:textId="77777777" w:rsidTr="002B3101">
        <w:trPr>
          <w:trHeight w:val="394"/>
        </w:trPr>
        <w:tc>
          <w:tcPr>
            <w:tcW w:w="3208" w:type="dxa"/>
          </w:tcPr>
          <w:p w14:paraId="2DB2A6BD" w14:textId="77777777" w:rsidR="002B3101" w:rsidRPr="00613399" w:rsidRDefault="002B3101" w:rsidP="002B3101">
            <w:pPr>
              <w:rPr>
                <w:rFonts w:cstheme="minorHAnsi"/>
                <w:sz w:val="24"/>
                <w:szCs w:val="24"/>
              </w:rPr>
            </w:pPr>
            <w:r w:rsidRPr="00613399">
              <w:rPr>
                <w:rFonts w:cstheme="minorHAnsi"/>
                <w:sz w:val="24"/>
                <w:szCs w:val="24"/>
              </w:rPr>
              <w:t>Muuttuvat kustannukset</w:t>
            </w:r>
          </w:p>
        </w:tc>
        <w:tc>
          <w:tcPr>
            <w:tcW w:w="3208" w:type="dxa"/>
          </w:tcPr>
          <w:p w14:paraId="39B3715C" w14:textId="77777777" w:rsidR="002B3101" w:rsidRPr="00613399" w:rsidRDefault="002B3101" w:rsidP="002B3101">
            <w:pPr>
              <w:rPr>
                <w:rFonts w:cstheme="minorHAnsi"/>
                <w:sz w:val="24"/>
                <w:szCs w:val="24"/>
              </w:rPr>
            </w:pPr>
          </w:p>
        </w:tc>
        <w:tc>
          <w:tcPr>
            <w:tcW w:w="3209" w:type="dxa"/>
          </w:tcPr>
          <w:p w14:paraId="3410A1F3" w14:textId="77777777" w:rsidR="002B3101" w:rsidRPr="00613399" w:rsidRDefault="002B3101" w:rsidP="002B3101">
            <w:pPr>
              <w:rPr>
                <w:rFonts w:cstheme="minorHAnsi"/>
                <w:sz w:val="24"/>
                <w:szCs w:val="24"/>
              </w:rPr>
            </w:pPr>
          </w:p>
        </w:tc>
      </w:tr>
      <w:tr w:rsidR="002B3101" w:rsidRPr="00613399" w14:paraId="7B0B3FAE" w14:textId="77777777" w:rsidTr="002B3101">
        <w:trPr>
          <w:trHeight w:val="380"/>
        </w:trPr>
        <w:tc>
          <w:tcPr>
            <w:tcW w:w="3208" w:type="dxa"/>
          </w:tcPr>
          <w:p w14:paraId="1384675E" w14:textId="77777777" w:rsidR="002B3101" w:rsidRPr="00613399" w:rsidRDefault="002B3101" w:rsidP="002B3101">
            <w:pPr>
              <w:rPr>
                <w:rFonts w:cstheme="minorHAnsi"/>
                <w:sz w:val="24"/>
                <w:szCs w:val="24"/>
              </w:rPr>
            </w:pPr>
            <w:r w:rsidRPr="00613399">
              <w:rPr>
                <w:rFonts w:cstheme="minorHAnsi"/>
                <w:sz w:val="24"/>
                <w:szCs w:val="24"/>
              </w:rPr>
              <w:t xml:space="preserve">   Farkkuhousut</w:t>
            </w:r>
          </w:p>
        </w:tc>
        <w:tc>
          <w:tcPr>
            <w:tcW w:w="3208" w:type="dxa"/>
          </w:tcPr>
          <w:p w14:paraId="597E2E54" w14:textId="77777777" w:rsidR="002B3101" w:rsidRPr="00613399" w:rsidRDefault="002B3101" w:rsidP="002B3101">
            <w:pPr>
              <w:rPr>
                <w:rFonts w:cstheme="minorHAnsi"/>
                <w:sz w:val="24"/>
                <w:szCs w:val="24"/>
              </w:rPr>
            </w:pPr>
          </w:p>
        </w:tc>
        <w:tc>
          <w:tcPr>
            <w:tcW w:w="3209" w:type="dxa"/>
          </w:tcPr>
          <w:p w14:paraId="58C43AA9" w14:textId="77777777" w:rsidR="002B3101" w:rsidRPr="00613399" w:rsidRDefault="002B3101" w:rsidP="002B3101">
            <w:pPr>
              <w:rPr>
                <w:rFonts w:cstheme="minorHAnsi"/>
                <w:sz w:val="24"/>
                <w:szCs w:val="24"/>
              </w:rPr>
            </w:pPr>
          </w:p>
        </w:tc>
      </w:tr>
      <w:tr w:rsidR="002B3101" w:rsidRPr="00613399" w14:paraId="683BFEC4" w14:textId="77777777" w:rsidTr="002B3101">
        <w:trPr>
          <w:trHeight w:val="380"/>
        </w:trPr>
        <w:tc>
          <w:tcPr>
            <w:tcW w:w="3208" w:type="dxa"/>
          </w:tcPr>
          <w:p w14:paraId="7996F1B1" w14:textId="77777777" w:rsidR="002B3101" w:rsidRPr="00613399" w:rsidRDefault="002B3101" w:rsidP="002B3101">
            <w:pPr>
              <w:rPr>
                <w:rFonts w:cstheme="minorHAnsi"/>
                <w:sz w:val="24"/>
                <w:szCs w:val="24"/>
              </w:rPr>
            </w:pPr>
            <w:r w:rsidRPr="00613399">
              <w:rPr>
                <w:rFonts w:cstheme="minorHAnsi"/>
                <w:sz w:val="24"/>
                <w:szCs w:val="24"/>
              </w:rPr>
              <w:t xml:space="preserve">   Farkkutakit</w:t>
            </w:r>
          </w:p>
        </w:tc>
        <w:tc>
          <w:tcPr>
            <w:tcW w:w="3208" w:type="dxa"/>
          </w:tcPr>
          <w:p w14:paraId="2EC2FA54" w14:textId="77777777" w:rsidR="002B3101" w:rsidRPr="00613399" w:rsidRDefault="002B3101" w:rsidP="002B3101">
            <w:pPr>
              <w:rPr>
                <w:rFonts w:cstheme="minorHAnsi"/>
                <w:sz w:val="24"/>
                <w:szCs w:val="24"/>
              </w:rPr>
            </w:pPr>
          </w:p>
        </w:tc>
        <w:tc>
          <w:tcPr>
            <w:tcW w:w="3209" w:type="dxa"/>
          </w:tcPr>
          <w:p w14:paraId="090A3911" w14:textId="77777777" w:rsidR="002B3101" w:rsidRPr="00613399" w:rsidRDefault="002B3101" w:rsidP="002B3101">
            <w:pPr>
              <w:rPr>
                <w:rFonts w:cstheme="minorHAnsi"/>
                <w:sz w:val="24"/>
                <w:szCs w:val="24"/>
              </w:rPr>
            </w:pPr>
          </w:p>
        </w:tc>
      </w:tr>
      <w:tr w:rsidR="002B3101" w:rsidRPr="00613399" w14:paraId="67E7CEDA" w14:textId="77777777" w:rsidTr="002B3101">
        <w:trPr>
          <w:trHeight w:val="394"/>
        </w:trPr>
        <w:tc>
          <w:tcPr>
            <w:tcW w:w="3208" w:type="dxa"/>
          </w:tcPr>
          <w:p w14:paraId="60A98AE1" w14:textId="77777777" w:rsidR="002B3101" w:rsidRPr="00613399" w:rsidRDefault="002B3101" w:rsidP="002B3101">
            <w:pPr>
              <w:rPr>
                <w:rFonts w:cstheme="minorHAnsi"/>
                <w:sz w:val="24"/>
                <w:szCs w:val="24"/>
              </w:rPr>
            </w:pPr>
            <w:r w:rsidRPr="00613399">
              <w:rPr>
                <w:rFonts w:cstheme="minorHAnsi"/>
                <w:sz w:val="24"/>
                <w:szCs w:val="24"/>
              </w:rPr>
              <w:t xml:space="preserve">   T-paidat</w:t>
            </w:r>
          </w:p>
        </w:tc>
        <w:tc>
          <w:tcPr>
            <w:tcW w:w="3208" w:type="dxa"/>
          </w:tcPr>
          <w:p w14:paraId="6341C63C" w14:textId="77777777" w:rsidR="002B3101" w:rsidRPr="00613399" w:rsidRDefault="002B3101" w:rsidP="002B3101">
            <w:pPr>
              <w:rPr>
                <w:rFonts w:cstheme="minorHAnsi"/>
                <w:sz w:val="24"/>
                <w:szCs w:val="24"/>
              </w:rPr>
            </w:pPr>
          </w:p>
        </w:tc>
        <w:tc>
          <w:tcPr>
            <w:tcW w:w="3209" w:type="dxa"/>
          </w:tcPr>
          <w:p w14:paraId="6D5EC63C" w14:textId="77777777" w:rsidR="002B3101" w:rsidRPr="00613399" w:rsidRDefault="002B3101" w:rsidP="002B3101">
            <w:pPr>
              <w:rPr>
                <w:rFonts w:cstheme="minorHAnsi"/>
                <w:sz w:val="24"/>
                <w:szCs w:val="24"/>
              </w:rPr>
            </w:pPr>
          </w:p>
        </w:tc>
      </w:tr>
      <w:tr w:rsidR="002B3101" w:rsidRPr="00613399" w14:paraId="38D15891" w14:textId="77777777" w:rsidTr="002B3101">
        <w:trPr>
          <w:trHeight w:val="380"/>
        </w:trPr>
        <w:tc>
          <w:tcPr>
            <w:tcW w:w="3208" w:type="dxa"/>
          </w:tcPr>
          <w:p w14:paraId="42F76021" w14:textId="77777777" w:rsidR="002B3101" w:rsidRPr="00613399" w:rsidRDefault="002B3101" w:rsidP="002B3101">
            <w:pPr>
              <w:rPr>
                <w:rFonts w:cstheme="minorHAnsi"/>
                <w:sz w:val="24"/>
                <w:szCs w:val="24"/>
              </w:rPr>
            </w:pPr>
            <w:r w:rsidRPr="00613399">
              <w:rPr>
                <w:rFonts w:cstheme="minorHAnsi"/>
                <w:sz w:val="24"/>
                <w:szCs w:val="24"/>
              </w:rPr>
              <w:t xml:space="preserve">   Mekot</w:t>
            </w:r>
          </w:p>
        </w:tc>
        <w:tc>
          <w:tcPr>
            <w:tcW w:w="3208" w:type="dxa"/>
          </w:tcPr>
          <w:p w14:paraId="272FB126" w14:textId="77777777" w:rsidR="002B3101" w:rsidRPr="00613399" w:rsidRDefault="002B3101" w:rsidP="002B3101">
            <w:pPr>
              <w:rPr>
                <w:rFonts w:cstheme="minorHAnsi"/>
                <w:sz w:val="24"/>
                <w:szCs w:val="24"/>
              </w:rPr>
            </w:pPr>
          </w:p>
        </w:tc>
        <w:tc>
          <w:tcPr>
            <w:tcW w:w="3209" w:type="dxa"/>
          </w:tcPr>
          <w:p w14:paraId="6BABCC81" w14:textId="77777777" w:rsidR="002B3101" w:rsidRPr="00613399" w:rsidRDefault="002B3101" w:rsidP="002B3101">
            <w:pPr>
              <w:rPr>
                <w:rFonts w:cstheme="minorHAnsi"/>
                <w:sz w:val="24"/>
                <w:szCs w:val="24"/>
              </w:rPr>
            </w:pPr>
          </w:p>
        </w:tc>
      </w:tr>
      <w:tr w:rsidR="002B3101" w:rsidRPr="00613399" w14:paraId="12FC5AEB" w14:textId="77777777" w:rsidTr="002B3101">
        <w:trPr>
          <w:trHeight w:val="380"/>
        </w:trPr>
        <w:tc>
          <w:tcPr>
            <w:tcW w:w="3208" w:type="dxa"/>
          </w:tcPr>
          <w:p w14:paraId="523F7523" w14:textId="77777777" w:rsidR="002B3101" w:rsidRPr="00613399" w:rsidRDefault="002B3101" w:rsidP="002B3101">
            <w:pPr>
              <w:rPr>
                <w:rFonts w:cstheme="minorHAnsi"/>
                <w:b/>
                <w:bCs/>
                <w:sz w:val="24"/>
                <w:szCs w:val="24"/>
              </w:rPr>
            </w:pPr>
            <w:r w:rsidRPr="00613399">
              <w:rPr>
                <w:rFonts w:cstheme="minorHAnsi"/>
                <w:b/>
                <w:bCs/>
                <w:sz w:val="24"/>
                <w:szCs w:val="24"/>
              </w:rPr>
              <w:t>Katetuotto</w:t>
            </w:r>
          </w:p>
        </w:tc>
        <w:tc>
          <w:tcPr>
            <w:tcW w:w="3208" w:type="dxa"/>
          </w:tcPr>
          <w:p w14:paraId="677D9DF9" w14:textId="77777777" w:rsidR="002B3101" w:rsidRPr="00613399" w:rsidRDefault="002B3101" w:rsidP="002B3101">
            <w:pPr>
              <w:rPr>
                <w:rFonts w:cstheme="minorHAnsi"/>
                <w:sz w:val="24"/>
                <w:szCs w:val="24"/>
              </w:rPr>
            </w:pPr>
          </w:p>
        </w:tc>
        <w:tc>
          <w:tcPr>
            <w:tcW w:w="3209" w:type="dxa"/>
          </w:tcPr>
          <w:p w14:paraId="592246A0" w14:textId="77777777" w:rsidR="002B3101" w:rsidRPr="00613399" w:rsidRDefault="002B3101" w:rsidP="002B3101">
            <w:pPr>
              <w:rPr>
                <w:rFonts w:cstheme="minorHAnsi"/>
                <w:sz w:val="24"/>
                <w:szCs w:val="24"/>
              </w:rPr>
            </w:pPr>
          </w:p>
        </w:tc>
      </w:tr>
      <w:tr w:rsidR="002B3101" w:rsidRPr="00613399" w14:paraId="206E700B" w14:textId="77777777" w:rsidTr="002B3101">
        <w:trPr>
          <w:trHeight w:val="394"/>
        </w:trPr>
        <w:tc>
          <w:tcPr>
            <w:tcW w:w="3208" w:type="dxa"/>
          </w:tcPr>
          <w:p w14:paraId="7638A755" w14:textId="77777777" w:rsidR="002B3101" w:rsidRPr="00613399" w:rsidRDefault="002B3101" w:rsidP="002B3101">
            <w:pPr>
              <w:rPr>
                <w:rFonts w:cstheme="minorHAnsi"/>
                <w:sz w:val="24"/>
                <w:szCs w:val="24"/>
              </w:rPr>
            </w:pPr>
            <w:r w:rsidRPr="00613399">
              <w:rPr>
                <w:rFonts w:cstheme="minorHAnsi"/>
                <w:sz w:val="24"/>
                <w:szCs w:val="24"/>
              </w:rPr>
              <w:t>Kiinteät kustannukset</w:t>
            </w:r>
          </w:p>
        </w:tc>
        <w:tc>
          <w:tcPr>
            <w:tcW w:w="3208" w:type="dxa"/>
          </w:tcPr>
          <w:p w14:paraId="76787065" w14:textId="77777777" w:rsidR="002B3101" w:rsidRPr="00613399" w:rsidRDefault="002B3101" w:rsidP="002B3101">
            <w:pPr>
              <w:rPr>
                <w:rFonts w:cstheme="minorHAnsi"/>
                <w:sz w:val="24"/>
                <w:szCs w:val="24"/>
              </w:rPr>
            </w:pPr>
          </w:p>
        </w:tc>
        <w:tc>
          <w:tcPr>
            <w:tcW w:w="3209" w:type="dxa"/>
          </w:tcPr>
          <w:p w14:paraId="057CD119" w14:textId="77777777" w:rsidR="002B3101" w:rsidRPr="00613399" w:rsidRDefault="002B3101" w:rsidP="002B3101">
            <w:pPr>
              <w:rPr>
                <w:rFonts w:cstheme="minorHAnsi"/>
                <w:sz w:val="24"/>
                <w:szCs w:val="24"/>
              </w:rPr>
            </w:pPr>
          </w:p>
        </w:tc>
      </w:tr>
      <w:tr w:rsidR="002B3101" w:rsidRPr="00613399" w14:paraId="567BF09F" w14:textId="77777777" w:rsidTr="002B3101">
        <w:trPr>
          <w:trHeight w:val="380"/>
        </w:trPr>
        <w:tc>
          <w:tcPr>
            <w:tcW w:w="3208" w:type="dxa"/>
          </w:tcPr>
          <w:p w14:paraId="47CD262B" w14:textId="77777777" w:rsidR="002B3101" w:rsidRPr="00613399" w:rsidRDefault="002B3101" w:rsidP="002B3101">
            <w:pPr>
              <w:rPr>
                <w:rFonts w:cstheme="minorHAnsi"/>
                <w:b/>
                <w:bCs/>
                <w:sz w:val="24"/>
                <w:szCs w:val="24"/>
              </w:rPr>
            </w:pPr>
            <w:r w:rsidRPr="00613399">
              <w:rPr>
                <w:rFonts w:cstheme="minorHAnsi"/>
                <w:b/>
                <w:bCs/>
                <w:sz w:val="24"/>
                <w:szCs w:val="24"/>
              </w:rPr>
              <w:t>Tulos</w:t>
            </w:r>
          </w:p>
        </w:tc>
        <w:tc>
          <w:tcPr>
            <w:tcW w:w="3208" w:type="dxa"/>
          </w:tcPr>
          <w:p w14:paraId="243E2719" w14:textId="77777777" w:rsidR="002B3101" w:rsidRPr="00613399" w:rsidRDefault="002B3101" w:rsidP="002B3101">
            <w:pPr>
              <w:rPr>
                <w:rFonts w:cstheme="minorHAnsi"/>
                <w:sz w:val="24"/>
                <w:szCs w:val="24"/>
              </w:rPr>
            </w:pPr>
          </w:p>
        </w:tc>
        <w:tc>
          <w:tcPr>
            <w:tcW w:w="3209" w:type="dxa"/>
          </w:tcPr>
          <w:p w14:paraId="7F6EBE00" w14:textId="77777777" w:rsidR="002B3101" w:rsidRPr="00613399" w:rsidRDefault="002B3101" w:rsidP="002B3101">
            <w:pPr>
              <w:rPr>
                <w:rFonts w:cstheme="minorHAnsi"/>
                <w:sz w:val="24"/>
                <w:szCs w:val="24"/>
              </w:rPr>
            </w:pPr>
          </w:p>
        </w:tc>
      </w:tr>
    </w:tbl>
    <w:p w14:paraId="6BCAEFE2" w14:textId="77777777" w:rsidR="002B3101" w:rsidRPr="00613399" w:rsidRDefault="002B3101" w:rsidP="002B3101">
      <w:pPr>
        <w:rPr>
          <w:rFonts w:cstheme="minorHAnsi"/>
          <w:sz w:val="24"/>
          <w:szCs w:val="24"/>
        </w:rPr>
      </w:pPr>
    </w:p>
    <w:p w14:paraId="63618F0F" w14:textId="77777777" w:rsidR="002B3101" w:rsidRPr="00613399" w:rsidRDefault="002B3101" w:rsidP="002B3101">
      <w:pPr>
        <w:rPr>
          <w:rFonts w:cstheme="minorHAnsi"/>
          <w:sz w:val="24"/>
          <w:szCs w:val="24"/>
        </w:rPr>
      </w:pPr>
    </w:p>
    <w:p w14:paraId="30BA2A43" w14:textId="36F6829C" w:rsidR="002B3101" w:rsidRPr="00824906" w:rsidRDefault="002B3101" w:rsidP="002B3101">
      <w:pPr>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06">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Alla </w:t>
      </w:r>
      <w:r w:rsidR="008760E1" w:rsidRPr="00824906">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24906">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xcel -linkki yllä oleviin tehtäviin (Tehtävät 4 – 6).</w:t>
      </w:r>
    </w:p>
    <w:bookmarkStart w:id="30" w:name="_MON_1648983999"/>
    <w:bookmarkEnd w:id="30"/>
    <w:p w14:paraId="5E36493D" w14:textId="541F787A" w:rsidR="002B3101" w:rsidRPr="00613399" w:rsidRDefault="00803067" w:rsidP="008760E1">
      <w:pPr>
        <w:rPr>
          <w:rFonts w:cstheme="minorHAnsi"/>
          <w:bCs/>
          <w:sz w:val="24"/>
          <w:szCs w:val="24"/>
        </w:rPr>
      </w:pPr>
      <w:r w:rsidRPr="00613399">
        <w:rPr>
          <w:rFonts w:cstheme="minorHAnsi"/>
          <w:bCs/>
          <w:sz w:val="24"/>
          <w:szCs w:val="24"/>
        </w:rPr>
        <w:object w:dxaOrig="1810" w:dyaOrig="1181" w14:anchorId="595048F5">
          <v:shape id="_x0000_i1027" type="#_x0000_t75" style="width:90.75pt;height:59.05pt" o:ole="">
            <v:imagedata r:id="rId27" o:title=""/>
          </v:shape>
          <o:OLEObject Type="Embed" ProgID="Excel.Sheet.12" ShapeID="_x0000_i1027" DrawAspect="Icon" ObjectID="_1649755782" r:id="rId28"/>
        </w:object>
      </w:r>
    </w:p>
    <w:p w14:paraId="0D940A2A" w14:textId="77777777" w:rsidR="002B3101" w:rsidRPr="00613399" w:rsidRDefault="002B3101">
      <w:pPr>
        <w:rPr>
          <w:rFonts w:cstheme="minorHAnsi"/>
          <w:sz w:val="24"/>
          <w:szCs w:val="24"/>
        </w:rPr>
      </w:pPr>
    </w:p>
    <w:sectPr w:rsidR="002B3101" w:rsidRPr="00613399" w:rsidSect="00866C4B">
      <w:headerReference w:type="first" r:id="rId29"/>
      <w:pgSz w:w="11906" w:h="16838"/>
      <w:pgMar w:top="720" w:right="720" w:bottom="720" w:left="72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83E7" w14:textId="77777777" w:rsidR="00B200C4" w:rsidRDefault="00B200C4" w:rsidP="00DF04F7">
      <w:pPr>
        <w:spacing w:after="0" w:line="240" w:lineRule="auto"/>
      </w:pPr>
      <w:r>
        <w:separator/>
      </w:r>
    </w:p>
  </w:endnote>
  <w:endnote w:type="continuationSeparator" w:id="0">
    <w:p w14:paraId="6D4846C3" w14:textId="77777777" w:rsidR="00B200C4" w:rsidRDefault="00B200C4" w:rsidP="00DF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6176" w14:textId="77777777" w:rsidR="00B200C4" w:rsidRDefault="00B200C4" w:rsidP="00DF04F7">
      <w:pPr>
        <w:spacing w:after="0" w:line="240" w:lineRule="auto"/>
      </w:pPr>
      <w:r>
        <w:separator/>
      </w:r>
    </w:p>
  </w:footnote>
  <w:footnote w:type="continuationSeparator" w:id="0">
    <w:p w14:paraId="1A9B71D3" w14:textId="77777777" w:rsidR="00B200C4" w:rsidRDefault="00B200C4" w:rsidP="00DF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0A4D" w14:textId="64429088" w:rsidR="00866C4B" w:rsidRDefault="00866C4B">
    <w:pPr>
      <w:pStyle w:val="Yltunniste"/>
    </w:pPr>
    <w:r>
      <w:tab/>
    </w:r>
    <w:r>
      <w:tab/>
    </w: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F3CC" w14:textId="01D3D54E" w:rsidR="00866C4B" w:rsidRDefault="00866C4B">
    <w:pPr>
      <w:pStyle w:val="Yltunniste"/>
    </w:pPr>
    <w:r>
      <w:tab/>
    </w:r>
    <w:r>
      <w:tab/>
    </w: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2F68"/>
    <w:multiLevelType w:val="hybridMultilevel"/>
    <w:tmpl w:val="77821B34"/>
    <w:lvl w:ilvl="0" w:tplc="040B0001">
      <w:start w:val="1"/>
      <w:numFmt w:val="bullet"/>
      <w:lvlText w:val=""/>
      <w:lvlJc w:val="left"/>
      <w:pPr>
        <w:tabs>
          <w:tab w:val="num" w:pos="720"/>
        </w:tabs>
        <w:ind w:left="720" w:hanging="360"/>
      </w:pPr>
      <w:rPr>
        <w:rFonts w:ascii="Symbol" w:hAnsi="Symbol" w:hint="default"/>
      </w:rPr>
    </w:lvl>
    <w:lvl w:ilvl="1" w:tplc="980EE5DC">
      <w:numFmt w:val="bullet"/>
      <w:lvlText w:val="-"/>
      <w:lvlJc w:val="left"/>
      <w:pPr>
        <w:tabs>
          <w:tab w:val="num" w:pos="1440"/>
        </w:tabs>
        <w:ind w:left="1440" w:hanging="360"/>
      </w:pPr>
      <w:rPr>
        <w:rFonts w:ascii="Arial" w:eastAsia="Times New Roman" w:hAnsi="Arial" w:cs="Arial" w:hint="default"/>
      </w:rPr>
    </w:lvl>
    <w:lvl w:ilvl="2" w:tplc="9B824300">
      <w:start w:val="2"/>
      <w:numFmt w:val="bullet"/>
      <w:lvlText w:val="-"/>
      <w:lvlJc w:val="left"/>
      <w:pPr>
        <w:tabs>
          <w:tab w:val="num" w:pos="2160"/>
        </w:tabs>
        <w:ind w:left="2160" w:hanging="360"/>
      </w:pPr>
      <w:rPr>
        <w:rFont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B64F4"/>
    <w:multiLevelType w:val="hybridMultilevel"/>
    <w:tmpl w:val="FBD02786"/>
    <w:lvl w:ilvl="0" w:tplc="B088EF88">
      <w:start w:val="2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3480F6F"/>
    <w:multiLevelType w:val="hybridMultilevel"/>
    <w:tmpl w:val="B1AC91F6"/>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6F0C4E"/>
    <w:multiLevelType w:val="hybridMultilevel"/>
    <w:tmpl w:val="98EAE076"/>
    <w:lvl w:ilvl="0" w:tplc="ADA2C5FA">
      <w:start w:val="20"/>
      <w:numFmt w:val="bullet"/>
      <w:lvlText w:val="-"/>
      <w:lvlJc w:val="left"/>
      <w:pPr>
        <w:ind w:left="720" w:hanging="360"/>
      </w:pPr>
      <w:rPr>
        <w:rFonts w:ascii="Calibri" w:eastAsiaTheme="minorEastAsia"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A3048A"/>
    <w:multiLevelType w:val="hybridMultilevel"/>
    <w:tmpl w:val="901AB69A"/>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DE3500"/>
    <w:multiLevelType w:val="hybridMultilevel"/>
    <w:tmpl w:val="F2D2FF72"/>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BA1061"/>
    <w:multiLevelType w:val="multilevel"/>
    <w:tmpl w:val="7E82E0B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DC6C00"/>
    <w:multiLevelType w:val="hybridMultilevel"/>
    <w:tmpl w:val="0632FE4E"/>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2C0509C9"/>
    <w:multiLevelType w:val="hybridMultilevel"/>
    <w:tmpl w:val="7F8486C4"/>
    <w:lvl w:ilvl="0" w:tplc="F60E24CE">
      <w:start w:val="20"/>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2E037457"/>
    <w:multiLevelType w:val="hybridMultilevel"/>
    <w:tmpl w:val="F2F89F54"/>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E574FF"/>
    <w:multiLevelType w:val="hybridMultilevel"/>
    <w:tmpl w:val="32680A1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14B461E"/>
    <w:multiLevelType w:val="multilevel"/>
    <w:tmpl w:val="77184B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9CB5474"/>
    <w:multiLevelType w:val="hybridMultilevel"/>
    <w:tmpl w:val="89B8E6F4"/>
    <w:lvl w:ilvl="0" w:tplc="040B0017">
      <w:start w:val="1"/>
      <w:numFmt w:val="lowerLetter"/>
      <w:lvlText w:val="%1)"/>
      <w:lvlJc w:val="left"/>
      <w:pPr>
        <w:tabs>
          <w:tab w:val="num" w:pos="720"/>
        </w:tabs>
        <w:ind w:left="720" w:hanging="360"/>
      </w:pPr>
      <w:rPr>
        <w:rFonts w:hint="default"/>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DC32D9D"/>
    <w:multiLevelType w:val="hybridMultilevel"/>
    <w:tmpl w:val="9FD2DC5C"/>
    <w:lvl w:ilvl="0" w:tplc="040B0001">
      <w:start w:val="1"/>
      <w:numFmt w:val="bullet"/>
      <w:lvlText w:val=""/>
      <w:lvlJc w:val="left"/>
      <w:pPr>
        <w:tabs>
          <w:tab w:val="num" w:pos="720"/>
        </w:tabs>
        <w:ind w:left="720" w:hanging="360"/>
      </w:pPr>
      <w:rPr>
        <w:rFonts w:ascii="Symbol" w:hAnsi="Symbol" w:hint="default"/>
      </w:rPr>
    </w:lvl>
    <w:lvl w:ilvl="1" w:tplc="980EE5DC">
      <w:numFmt w:val="bullet"/>
      <w:lvlText w:val="-"/>
      <w:lvlJc w:val="left"/>
      <w:pPr>
        <w:tabs>
          <w:tab w:val="num" w:pos="1440"/>
        </w:tabs>
        <w:ind w:left="1440" w:hanging="360"/>
      </w:pPr>
      <w:rPr>
        <w:rFonts w:ascii="Arial" w:eastAsia="Times New Roman" w:hAnsi="Arial" w:cs="Arial" w:hint="default"/>
      </w:rPr>
    </w:lvl>
    <w:lvl w:ilvl="2" w:tplc="9B824300">
      <w:start w:val="2"/>
      <w:numFmt w:val="bullet"/>
      <w:lvlText w:val="-"/>
      <w:lvlJc w:val="left"/>
      <w:pPr>
        <w:tabs>
          <w:tab w:val="num" w:pos="2160"/>
        </w:tabs>
        <w:ind w:left="2160" w:hanging="360"/>
      </w:pPr>
      <w:rPr>
        <w:rFont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479B0"/>
    <w:multiLevelType w:val="hybridMultilevel"/>
    <w:tmpl w:val="653ADF3E"/>
    <w:lvl w:ilvl="0" w:tplc="980EE5DC">
      <w:numFmt w:val="bullet"/>
      <w:lvlText w:val="-"/>
      <w:lvlJc w:val="left"/>
      <w:pPr>
        <w:tabs>
          <w:tab w:val="num" w:pos="720"/>
        </w:tabs>
        <w:ind w:left="720" w:hanging="360"/>
      </w:pPr>
      <w:rPr>
        <w:rFonts w:ascii="Arial" w:eastAsia="Times New Roman" w:hAnsi="Arial" w:cs="Arial" w:hint="default"/>
      </w:rPr>
    </w:lvl>
    <w:lvl w:ilvl="1" w:tplc="040B0001">
      <w:start w:val="1"/>
      <w:numFmt w:val="bullet"/>
      <w:lvlText w:val=""/>
      <w:lvlJc w:val="left"/>
      <w:pPr>
        <w:tabs>
          <w:tab w:val="num" w:pos="1440"/>
        </w:tabs>
        <w:ind w:left="1440" w:hanging="360"/>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B25"/>
    <w:multiLevelType w:val="hybridMultilevel"/>
    <w:tmpl w:val="A99C5D1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6900952"/>
    <w:multiLevelType w:val="hybridMultilevel"/>
    <w:tmpl w:val="75165C4C"/>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D491050"/>
    <w:multiLevelType w:val="hybridMultilevel"/>
    <w:tmpl w:val="F1061C8E"/>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601FF6"/>
    <w:multiLevelType w:val="hybridMultilevel"/>
    <w:tmpl w:val="3A2AC43C"/>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A312F68"/>
    <w:multiLevelType w:val="hybridMultilevel"/>
    <w:tmpl w:val="22E8A278"/>
    <w:lvl w:ilvl="0" w:tplc="61743406">
      <w:start w:val="1"/>
      <w:numFmt w:val="lowerLetter"/>
      <w:lvlText w:val="%1)"/>
      <w:lvlJc w:val="left"/>
      <w:pPr>
        <w:tabs>
          <w:tab w:val="num" w:pos="720"/>
        </w:tabs>
        <w:ind w:left="720" w:hanging="360"/>
      </w:pPr>
      <w:rPr>
        <w:b w:val="0"/>
        <w:bCs/>
      </w:rPr>
    </w:lvl>
    <w:lvl w:ilvl="1" w:tplc="040B0017">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6DF10240"/>
    <w:multiLevelType w:val="hybridMultilevel"/>
    <w:tmpl w:val="88EADDCE"/>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F637AFA"/>
    <w:multiLevelType w:val="hybridMultilevel"/>
    <w:tmpl w:val="8892F0D0"/>
    <w:lvl w:ilvl="0" w:tplc="040B0017">
      <w:start w:val="1"/>
      <w:numFmt w:val="lowerLetter"/>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7FB8179A"/>
    <w:multiLevelType w:val="hybridMultilevel"/>
    <w:tmpl w:val="2DEAB944"/>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15"/>
  </w:num>
  <w:num w:numId="2">
    <w:abstractNumId w:val="6"/>
  </w:num>
  <w:num w:numId="3">
    <w:abstractNumId w:val="11"/>
  </w:num>
  <w:num w:numId="4">
    <w:abstractNumId w:val="5"/>
  </w:num>
  <w:num w:numId="5">
    <w:abstractNumId w:val="18"/>
  </w:num>
  <w:num w:numId="6">
    <w:abstractNumId w:val="16"/>
  </w:num>
  <w:num w:numId="7">
    <w:abstractNumId w:val="9"/>
  </w:num>
  <w:num w:numId="8">
    <w:abstractNumId w:val="20"/>
  </w:num>
  <w:num w:numId="9">
    <w:abstractNumId w:val="0"/>
  </w:num>
  <w:num w:numId="10">
    <w:abstractNumId w:val="13"/>
  </w:num>
  <w:num w:numId="11">
    <w:abstractNumId w:val="12"/>
  </w:num>
  <w:num w:numId="12">
    <w:abstractNumId w:val="17"/>
  </w:num>
  <w:num w:numId="13">
    <w:abstractNumId w:val="14"/>
  </w:num>
  <w:num w:numId="14">
    <w:abstractNumId w:val="21"/>
  </w:num>
  <w:num w:numId="15">
    <w:abstractNumId w:val="2"/>
  </w:num>
  <w:num w:numId="16">
    <w:abstractNumId w:val="4"/>
  </w:num>
  <w:num w:numId="17">
    <w:abstractNumId w:val="7"/>
  </w:num>
  <w:num w:numId="18">
    <w:abstractNumId w:val="22"/>
  </w:num>
  <w:num w:numId="19">
    <w:abstractNumId w:val="19"/>
  </w:num>
  <w:num w:numId="20">
    <w:abstractNumId w:val="10"/>
  </w:num>
  <w:num w:numId="21">
    <w:abstractNumId w:val="3"/>
  </w:num>
  <w:num w:numId="22">
    <w:abstractNumId w:val="1"/>
  </w:num>
  <w:num w:numId="2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85"/>
    <w:rsid w:val="0000235F"/>
    <w:rsid w:val="00002581"/>
    <w:rsid w:val="00007B02"/>
    <w:rsid w:val="000119CC"/>
    <w:rsid w:val="000138A7"/>
    <w:rsid w:val="00013F07"/>
    <w:rsid w:val="00020C30"/>
    <w:rsid w:val="00033F8F"/>
    <w:rsid w:val="00042B56"/>
    <w:rsid w:val="0005406E"/>
    <w:rsid w:val="00072174"/>
    <w:rsid w:val="00092697"/>
    <w:rsid w:val="0009380C"/>
    <w:rsid w:val="00095772"/>
    <w:rsid w:val="00097773"/>
    <w:rsid w:val="000A403B"/>
    <w:rsid w:val="000A496D"/>
    <w:rsid w:val="000B1E98"/>
    <w:rsid w:val="000C65DA"/>
    <w:rsid w:val="000E00CF"/>
    <w:rsid w:val="000E7769"/>
    <w:rsid w:val="000F13C8"/>
    <w:rsid w:val="000F2A51"/>
    <w:rsid w:val="00100511"/>
    <w:rsid w:val="001008D5"/>
    <w:rsid w:val="00105AA2"/>
    <w:rsid w:val="00107896"/>
    <w:rsid w:val="0011522A"/>
    <w:rsid w:val="00122DE5"/>
    <w:rsid w:val="001374B9"/>
    <w:rsid w:val="00137BFE"/>
    <w:rsid w:val="00140D23"/>
    <w:rsid w:val="00144190"/>
    <w:rsid w:val="00145FEA"/>
    <w:rsid w:val="0015069C"/>
    <w:rsid w:val="00152A5E"/>
    <w:rsid w:val="00155B12"/>
    <w:rsid w:val="00157049"/>
    <w:rsid w:val="001575FF"/>
    <w:rsid w:val="00161DFD"/>
    <w:rsid w:val="00162968"/>
    <w:rsid w:val="001648D2"/>
    <w:rsid w:val="00167F9F"/>
    <w:rsid w:val="0017015E"/>
    <w:rsid w:val="00185706"/>
    <w:rsid w:val="0018632B"/>
    <w:rsid w:val="00191664"/>
    <w:rsid w:val="0019240B"/>
    <w:rsid w:val="001940A3"/>
    <w:rsid w:val="00197908"/>
    <w:rsid w:val="001A1FDA"/>
    <w:rsid w:val="001B2FAB"/>
    <w:rsid w:val="001B582D"/>
    <w:rsid w:val="001D4ECD"/>
    <w:rsid w:val="001E3A7E"/>
    <w:rsid w:val="001F14A5"/>
    <w:rsid w:val="001F36B1"/>
    <w:rsid w:val="00201AEC"/>
    <w:rsid w:val="002024F6"/>
    <w:rsid w:val="00204433"/>
    <w:rsid w:val="00211D21"/>
    <w:rsid w:val="002122F2"/>
    <w:rsid w:val="00214E1A"/>
    <w:rsid w:val="00215831"/>
    <w:rsid w:val="00230583"/>
    <w:rsid w:val="00234A7E"/>
    <w:rsid w:val="00236637"/>
    <w:rsid w:val="0024277C"/>
    <w:rsid w:val="00244947"/>
    <w:rsid w:val="00244AD8"/>
    <w:rsid w:val="002455AC"/>
    <w:rsid w:val="00247879"/>
    <w:rsid w:val="00262E0B"/>
    <w:rsid w:val="00263750"/>
    <w:rsid w:val="00273A67"/>
    <w:rsid w:val="00277586"/>
    <w:rsid w:val="00280A20"/>
    <w:rsid w:val="00283868"/>
    <w:rsid w:val="00285E4E"/>
    <w:rsid w:val="002861C0"/>
    <w:rsid w:val="002A0B63"/>
    <w:rsid w:val="002B0D11"/>
    <w:rsid w:val="002B3101"/>
    <w:rsid w:val="002B430A"/>
    <w:rsid w:val="002B4895"/>
    <w:rsid w:val="002D23EA"/>
    <w:rsid w:val="002E6A77"/>
    <w:rsid w:val="002E7235"/>
    <w:rsid w:val="002F64F9"/>
    <w:rsid w:val="003037AD"/>
    <w:rsid w:val="00304459"/>
    <w:rsid w:val="003159F2"/>
    <w:rsid w:val="00316190"/>
    <w:rsid w:val="003179D1"/>
    <w:rsid w:val="00317ED2"/>
    <w:rsid w:val="0032277F"/>
    <w:rsid w:val="00324571"/>
    <w:rsid w:val="0033585D"/>
    <w:rsid w:val="00357821"/>
    <w:rsid w:val="003627BF"/>
    <w:rsid w:val="0037130D"/>
    <w:rsid w:val="0037262C"/>
    <w:rsid w:val="00377DF9"/>
    <w:rsid w:val="003802C2"/>
    <w:rsid w:val="003921AF"/>
    <w:rsid w:val="003959C3"/>
    <w:rsid w:val="00397507"/>
    <w:rsid w:val="003A1174"/>
    <w:rsid w:val="003A32EB"/>
    <w:rsid w:val="003C298B"/>
    <w:rsid w:val="003D0DC5"/>
    <w:rsid w:val="003D6EE1"/>
    <w:rsid w:val="003F076C"/>
    <w:rsid w:val="003F57C2"/>
    <w:rsid w:val="00406E3A"/>
    <w:rsid w:val="00407A0D"/>
    <w:rsid w:val="00407EA0"/>
    <w:rsid w:val="00412CCF"/>
    <w:rsid w:val="00414079"/>
    <w:rsid w:val="00415961"/>
    <w:rsid w:val="00421A3D"/>
    <w:rsid w:val="004229F7"/>
    <w:rsid w:val="004254CB"/>
    <w:rsid w:val="00426CF6"/>
    <w:rsid w:val="0044232A"/>
    <w:rsid w:val="00442877"/>
    <w:rsid w:val="00443DAD"/>
    <w:rsid w:val="00450190"/>
    <w:rsid w:val="00452357"/>
    <w:rsid w:val="00460999"/>
    <w:rsid w:val="00464DCA"/>
    <w:rsid w:val="00470581"/>
    <w:rsid w:val="004772BB"/>
    <w:rsid w:val="004778A1"/>
    <w:rsid w:val="0048045E"/>
    <w:rsid w:val="00492D1F"/>
    <w:rsid w:val="004A1B89"/>
    <w:rsid w:val="004A5688"/>
    <w:rsid w:val="004A6B17"/>
    <w:rsid w:val="004B0622"/>
    <w:rsid w:val="004B1A14"/>
    <w:rsid w:val="004C27D1"/>
    <w:rsid w:val="004C6432"/>
    <w:rsid w:val="004D25F4"/>
    <w:rsid w:val="004E3C5A"/>
    <w:rsid w:val="004E3FE6"/>
    <w:rsid w:val="004E729C"/>
    <w:rsid w:val="004F56EE"/>
    <w:rsid w:val="004F6364"/>
    <w:rsid w:val="004F6A74"/>
    <w:rsid w:val="00502231"/>
    <w:rsid w:val="005076A3"/>
    <w:rsid w:val="005118C9"/>
    <w:rsid w:val="00524EED"/>
    <w:rsid w:val="005314EE"/>
    <w:rsid w:val="005325D6"/>
    <w:rsid w:val="0054351C"/>
    <w:rsid w:val="00554403"/>
    <w:rsid w:val="00555D0D"/>
    <w:rsid w:val="0055735B"/>
    <w:rsid w:val="00557677"/>
    <w:rsid w:val="0056633F"/>
    <w:rsid w:val="00572A55"/>
    <w:rsid w:val="0058555C"/>
    <w:rsid w:val="005866ED"/>
    <w:rsid w:val="005A10D5"/>
    <w:rsid w:val="005A1D46"/>
    <w:rsid w:val="005A6CC7"/>
    <w:rsid w:val="005B41AD"/>
    <w:rsid w:val="005C4A4A"/>
    <w:rsid w:val="005D08CE"/>
    <w:rsid w:val="005E5B83"/>
    <w:rsid w:val="005E66F9"/>
    <w:rsid w:val="005E6E71"/>
    <w:rsid w:val="005F1BB3"/>
    <w:rsid w:val="006002F6"/>
    <w:rsid w:val="00602AE5"/>
    <w:rsid w:val="00605491"/>
    <w:rsid w:val="00605A27"/>
    <w:rsid w:val="00613399"/>
    <w:rsid w:val="00613ABB"/>
    <w:rsid w:val="00613CA5"/>
    <w:rsid w:val="00616C7D"/>
    <w:rsid w:val="00622976"/>
    <w:rsid w:val="00626ECC"/>
    <w:rsid w:val="00630A57"/>
    <w:rsid w:val="00631FEA"/>
    <w:rsid w:val="00633E18"/>
    <w:rsid w:val="0063639F"/>
    <w:rsid w:val="00636826"/>
    <w:rsid w:val="00642716"/>
    <w:rsid w:val="00643687"/>
    <w:rsid w:val="00654703"/>
    <w:rsid w:val="0066204E"/>
    <w:rsid w:val="0066238C"/>
    <w:rsid w:val="006629D8"/>
    <w:rsid w:val="00665FD6"/>
    <w:rsid w:val="0067253C"/>
    <w:rsid w:val="00673381"/>
    <w:rsid w:val="006733F9"/>
    <w:rsid w:val="00675AB2"/>
    <w:rsid w:val="00684DE8"/>
    <w:rsid w:val="00697506"/>
    <w:rsid w:val="006A1934"/>
    <w:rsid w:val="006A1D9F"/>
    <w:rsid w:val="006B1546"/>
    <w:rsid w:val="006B469A"/>
    <w:rsid w:val="006B7A3D"/>
    <w:rsid w:val="006C197A"/>
    <w:rsid w:val="006C313E"/>
    <w:rsid w:val="006C42A4"/>
    <w:rsid w:val="006D4EBC"/>
    <w:rsid w:val="006E3241"/>
    <w:rsid w:val="006F69D1"/>
    <w:rsid w:val="006F77D6"/>
    <w:rsid w:val="00701DC0"/>
    <w:rsid w:val="0070475A"/>
    <w:rsid w:val="007053FA"/>
    <w:rsid w:val="007059CD"/>
    <w:rsid w:val="00712145"/>
    <w:rsid w:val="0073251C"/>
    <w:rsid w:val="007344A9"/>
    <w:rsid w:val="007370CA"/>
    <w:rsid w:val="00740B4A"/>
    <w:rsid w:val="00741709"/>
    <w:rsid w:val="00744892"/>
    <w:rsid w:val="0075010B"/>
    <w:rsid w:val="00755652"/>
    <w:rsid w:val="00760287"/>
    <w:rsid w:val="00772203"/>
    <w:rsid w:val="00780E3F"/>
    <w:rsid w:val="007916D2"/>
    <w:rsid w:val="007A2F2F"/>
    <w:rsid w:val="007A772F"/>
    <w:rsid w:val="007B3328"/>
    <w:rsid w:val="007B5F55"/>
    <w:rsid w:val="007D0B7B"/>
    <w:rsid w:val="007D2EA3"/>
    <w:rsid w:val="007E2DE3"/>
    <w:rsid w:val="007E3732"/>
    <w:rsid w:val="007F2786"/>
    <w:rsid w:val="00803067"/>
    <w:rsid w:val="00810E64"/>
    <w:rsid w:val="0082251A"/>
    <w:rsid w:val="00824322"/>
    <w:rsid w:val="0082488D"/>
    <w:rsid w:val="00824906"/>
    <w:rsid w:val="00827D39"/>
    <w:rsid w:val="00847253"/>
    <w:rsid w:val="00856E9F"/>
    <w:rsid w:val="00857FDD"/>
    <w:rsid w:val="008619F7"/>
    <w:rsid w:val="00862C53"/>
    <w:rsid w:val="00866C4B"/>
    <w:rsid w:val="008751DA"/>
    <w:rsid w:val="00875C50"/>
    <w:rsid w:val="008760E1"/>
    <w:rsid w:val="00881742"/>
    <w:rsid w:val="008834C7"/>
    <w:rsid w:val="00883866"/>
    <w:rsid w:val="00884ADB"/>
    <w:rsid w:val="00886385"/>
    <w:rsid w:val="00886813"/>
    <w:rsid w:val="00887F5E"/>
    <w:rsid w:val="00891660"/>
    <w:rsid w:val="008A2D15"/>
    <w:rsid w:val="008A7606"/>
    <w:rsid w:val="008B0769"/>
    <w:rsid w:val="008B1DF2"/>
    <w:rsid w:val="008B3635"/>
    <w:rsid w:val="008C2B13"/>
    <w:rsid w:val="008C677F"/>
    <w:rsid w:val="008E0578"/>
    <w:rsid w:val="008E7E89"/>
    <w:rsid w:val="00903502"/>
    <w:rsid w:val="00912976"/>
    <w:rsid w:val="00921CAC"/>
    <w:rsid w:val="00925085"/>
    <w:rsid w:val="009344CE"/>
    <w:rsid w:val="00941F1F"/>
    <w:rsid w:val="00943575"/>
    <w:rsid w:val="00943729"/>
    <w:rsid w:val="00944A70"/>
    <w:rsid w:val="00947C0D"/>
    <w:rsid w:val="00950676"/>
    <w:rsid w:val="0095373A"/>
    <w:rsid w:val="00953A61"/>
    <w:rsid w:val="00961576"/>
    <w:rsid w:val="0096749B"/>
    <w:rsid w:val="00972137"/>
    <w:rsid w:val="00973440"/>
    <w:rsid w:val="00974760"/>
    <w:rsid w:val="00982C62"/>
    <w:rsid w:val="00983E08"/>
    <w:rsid w:val="00986DE8"/>
    <w:rsid w:val="00994CC6"/>
    <w:rsid w:val="009950CF"/>
    <w:rsid w:val="009A0047"/>
    <w:rsid w:val="009A351A"/>
    <w:rsid w:val="009B29AE"/>
    <w:rsid w:val="009B3473"/>
    <w:rsid w:val="009B3BC1"/>
    <w:rsid w:val="009B649C"/>
    <w:rsid w:val="009B7852"/>
    <w:rsid w:val="009C4333"/>
    <w:rsid w:val="009D24E0"/>
    <w:rsid w:val="009E7714"/>
    <w:rsid w:val="00A051CA"/>
    <w:rsid w:val="00A27369"/>
    <w:rsid w:val="00A33911"/>
    <w:rsid w:val="00A47768"/>
    <w:rsid w:val="00A63292"/>
    <w:rsid w:val="00A66038"/>
    <w:rsid w:val="00A831F0"/>
    <w:rsid w:val="00A8785D"/>
    <w:rsid w:val="00A8794C"/>
    <w:rsid w:val="00A962AF"/>
    <w:rsid w:val="00AB06F4"/>
    <w:rsid w:val="00AB514F"/>
    <w:rsid w:val="00AC0FA9"/>
    <w:rsid w:val="00AD03BF"/>
    <w:rsid w:val="00AD29A4"/>
    <w:rsid w:val="00AE4693"/>
    <w:rsid w:val="00AE49DE"/>
    <w:rsid w:val="00AE5B77"/>
    <w:rsid w:val="00AF33A8"/>
    <w:rsid w:val="00AF5398"/>
    <w:rsid w:val="00B02344"/>
    <w:rsid w:val="00B04C7B"/>
    <w:rsid w:val="00B1033D"/>
    <w:rsid w:val="00B13913"/>
    <w:rsid w:val="00B200C4"/>
    <w:rsid w:val="00B23B32"/>
    <w:rsid w:val="00B255BA"/>
    <w:rsid w:val="00B312AE"/>
    <w:rsid w:val="00B36453"/>
    <w:rsid w:val="00B41621"/>
    <w:rsid w:val="00B422C0"/>
    <w:rsid w:val="00B52AA2"/>
    <w:rsid w:val="00B56233"/>
    <w:rsid w:val="00B60730"/>
    <w:rsid w:val="00B63F1F"/>
    <w:rsid w:val="00B640FC"/>
    <w:rsid w:val="00B71901"/>
    <w:rsid w:val="00B777E0"/>
    <w:rsid w:val="00B915B6"/>
    <w:rsid w:val="00B9499F"/>
    <w:rsid w:val="00B95BB3"/>
    <w:rsid w:val="00B977D5"/>
    <w:rsid w:val="00BA15BC"/>
    <w:rsid w:val="00BA6DE8"/>
    <w:rsid w:val="00BC118F"/>
    <w:rsid w:val="00BD0A68"/>
    <w:rsid w:val="00BD23BF"/>
    <w:rsid w:val="00BD3612"/>
    <w:rsid w:val="00BD71FA"/>
    <w:rsid w:val="00BE1333"/>
    <w:rsid w:val="00BE48A6"/>
    <w:rsid w:val="00BF0CAA"/>
    <w:rsid w:val="00BF33C0"/>
    <w:rsid w:val="00BF3A5A"/>
    <w:rsid w:val="00C1104F"/>
    <w:rsid w:val="00C119D4"/>
    <w:rsid w:val="00C22B95"/>
    <w:rsid w:val="00C24273"/>
    <w:rsid w:val="00C27E96"/>
    <w:rsid w:val="00C316C0"/>
    <w:rsid w:val="00C479DD"/>
    <w:rsid w:val="00C525D3"/>
    <w:rsid w:val="00C53DDA"/>
    <w:rsid w:val="00C55ED7"/>
    <w:rsid w:val="00C76633"/>
    <w:rsid w:val="00C90B01"/>
    <w:rsid w:val="00C9295D"/>
    <w:rsid w:val="00C94A56"/>
    <w:rsid w:val="00CA4553"/>
    <w:rsid w:val="00CC6AC6"/>
    <w:rsid w:val="00CD3F5F"/>
    <w:rsid w:val="00CF1ABF"/>
    <w:rsid w:val="00CF25F7"/>
    <w:rsid w:val="00D15692"/>
    <w:rsid w:val="00D1686F"/>
    <w:rsid w:val="00D16A45"/>
    <w:rsid w:val="00D20CE5"/>
    <w:rsid w:val="00D2220C"/>
    <w:rsid w:val="00D228A9"/>
    <w:rsid w:val="00D26739"/>
    <w:rsid w:val="00D27755"/>
    <w:rsid w:val="00D279D3"/>
    <w:rsid w:val="00D32CF5"/>
    <w:rsid w:val="00D32D30"/>
    <w:rsid w:val="00D40AA6"/>
    <w:rsid w:val="00D434A0"/>
    <w:rsid w:val="00D55B2D"/>
    <w:rsid w:val="00D60846"/>
    <w:rsid w:val="00D65D75"/>
    <w:rsid w:val="00D67220"/>
    <w:rsid w:val="00D71614"/>
    <w:rsid w:val="00D85815"/>
    <w:rsid w:val="00D85CD6"/>
    <w:rsid w:val="00D86F30"/>
    <w:rsid w:val="00DA1737"/>
    <w:rsid w:val="00DB36C9"/>
    <w:rsid w:val="00DB3A7E"/>
    <w:rsid w:val="00DB6328"/>
    <w:rsid w:val="00DB7248"/>
    <w:rsid w:val="00DC1942"/>
    <w:rsid w:val="00DC7A94"/>
    <w:rsid w:val="00DD0B85"/>
    <w:rsid w:val="00DD1DE9"/>
    <w:rsid w:val="00DD63BF"/>
    <w:rsid w:val="00DE0B03"/>
    <w:rsid w:val="00DE2254"/>
    <w:rsid w:val="00DE26AF"/>
    <w:rsid w:val="00DE4260"/>
    <w:rsid w:val="00DE4DAA"/>
    <w:rsid w:val="00DF04F7"/>
    <w:rsid w:val="00E1214D"/>
    <w:rsid w:val="00E21FB7"/>
    <w:rsid w:val="00E255BC"/>
    <w:rsid w:val="00E445BE"/>
    <w:rsid w:val="00E766A5"/>
    <w:rsid w:val="00E942FA"/>
    <w:rsid w:val="00E95160"/>
    <w:rsid w:val="00E97127"/>
    <w:rsid w:val="00EA0B32"/>
    <w:rsid w:val="00EA5D01"/>
    <w:rsid w:val="00EA66D7"/>
    <w:rsid w:val="00EB2E1F"/>
    <w:rsid w:val="00EB52A1"/>
    <w:rsid w:val="00EC0BA8"/>
    <w:rsid w:val="00EC53D7"/>
    <w:rsid w:val="00ED0C3B"/>
    <w:rsid w:val="00EE08FF"/>
    <w:rsid w:val="00EE48F5"/>
    <w:rsid w:val="00EE7333"/>
    <w:rsid w:val="00EF044E"/>
    <w:rsid w:val="00F004AD"/>
    <w:rsid w:val="00F00C8A"/>
    <w:rsid w:val="00F07AD0"/>
    <w:rsid w:val="00F1177D"/>
    <w:rsid w:val="00F202CB"/>
    <w:rsid w:val="00F21600"/>
    <w:rsid w:val="00F21FCF"/>
    <w:rsid w:val="00F2599D"/>
    <w:rsid w:val="00F274DF"/>
    <w:rsid w:val="00F350F8"/>
    <w:rsid w:val="00F3530C"/>
    <w:rsid w:val="00F37D73"/>
    <w:rsid w:val="00F430FD"/>
    <w:rsid w:val="00F56821"/>
    <w:rsid w:val="00F63EF7"/>
    <w:rsid w:val="00F70849"/>
    <w:rsid w:val="00F72D70"/>
    <w:rsid w:val="00F77B25"/>
    <w:rsid w:val="00F81C43"/>
    <w:rsid w:val="00F85F53"/>
    <w:rsid w:val="00F87930"/>
    <w:rsid w:val="00F9527D"/>
    <w:rsid w:val="00F95CFA"/>
    <w:rsid w:val="00FB4106"/>
    <w:rsid w:val="00FC37EA"/>
    <w:rsid w:val="00FC7702"/>
    <w:rsid w:val="00FD2756"/>
    <w:rsid w:val="00FD46CF"/>
    <w:rsid w:val="00FD5968"/>
    <w:rsid w:val="00FF1D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DBFD"/>
  <w15:chartTrackingRefBased/>
  <w15:docId w15:val="{96FF0A1D-E517-471F-8C08-5D4C3BE5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9240B"/>
  </w:style>
  <w:style w:type="paragraph" w:styleId="Otsikko1">
    <w:name w:val="heading 1"/>
    <w:basedOn w:val="Normaali"/>
    <w:next w:val="Normaali"/>
    <w:link w:val="Otsikko1Char"/>
    <w:uiPriority w:val="9"/>
    <w:qFormat/>
    <w:rsid w:val="0019240B"/>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Otsikko2">
    <w:name w:val="heading 2"/>
    <w:basedOn w:val="Normaali"/>
    <w:next w:val="Normaali"/>
    <w:link w:val="Otsikko2Char"/>
    <w:uiPriority w:val="9"/>
    <w:unhideWhenUsed/>
    <w:qFormat/>
    <w:rsid w:val="0019240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Otsikko3">
    <w:name w:val="heading 3"/>
    <w:basedOn w:val="Normaali"/>
    <w:next w:val="Normaali"/>
    <w:link w:val="Otsikko3Char"/>
    <w:unhideWhenUsed/>
    <w:qFormat/>
    <w:rsid w:val="0019240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Otsikko4">
    <w:name w:val="heading 4"/>
    <w:basedOn w:val="Normaali"/>
    <w:next w:val="Normaali"/>
    <w:link w:val="Otsikko4Char"/>
    <w:uiPriority w:val="9"/>
    <w:unhideWhenUsed/>
    <w:qFormat/>
    <w:rsid w:val="0019240B"/>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Otsikko5">
    <w:name w:val="heading 5"/>
    <w:basedOn w:val="Normaali"/>
    <w:next w:val="Normaali"/>
    <w:link w:val="Otsikko5Char"/>
    <w:uiPriority w:val="9"/>
    <w:semiHidden/>
    <w:unhideWhenUsed/>
    <w:qFormat/>
    <w:rsid w:val="0019240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Otsikko6">
    <w:name w:val="heading 6"/>
    <w:basedOn w:val="Normaali"/>
    <w:next w:val="Normaali"/>
    <w:link w:val="Otsikko6Char"/>
    <w:uiPriority w:val="9"/>
    <w:semiHidden/>
    <w:unhideWhenUsed/>
    <w:qFormat/>
    <w:rsid w:val="0019240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Otsikko7">
    <w:name w:val="heading 7"/>
    <w:basedOn w:val="Normaali"/>
    <w:next w:val="Normaali"/>
    <w:link w:val="Otsikko7Char"/>
    <w:uiPriority w:val="9"/>
    <w:semiHidden/>
    <w:unhideWhenUsed/>
    <w:qFormat/>
    <w:rsid w:val="0019240B"/>
    <w:pPr>
      <w:keepNext/>
      <w:keepLines/>
      <w:spacing w:before="40" w:after="0"/>
      <w:outlineLvl w:val="6"/>
    </w:pPr>
    <w:rPr>
      <w:rFonts w:asciiTheme="majorHAnsi" w:eastAsiaTheme="majorEastAsia" w:hAnsiTheme="majorHAnsi" w:cstheme="majorBidi"/>
      <w:color w:val="1F3864" w:themeColor="accent1" w:themeShade="80"/>
    </w:rPr>
  </w:style>
  <w:style w:type="paragraph" w:styleId="Otsikko8">
    <w:name w:val="heading 8"/>
    <w:basedOn w:val="Normaali"/>
    <w:next w:val="Normaali"/>
    <w:link w:val="Otsikko8Char"/>
    <w:uiPriority w:val="9"/>
    <w:semiHidden/>
    <w:unhideWhenUsed/>
    <w:qFormat/>
    <w:rsid w:val="0019240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19240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9240B"/>
    <w:rPr>
      <w:rFonts w:asciiTheme="majorHAnsi" w:eastAsiaTheme="majorEastAsia" w:hAnsiTheme="majorHAnsi" w:cstheme="majorBidi"/>
      <w:color w:val="2F5496" w:themeColor="accent1" w:themeShade="BF"/>
      <w:sz w:val="30"/>
      <w:szCs w:val="30"/>
    </w:rPr>
  </w:style>
  <w:style w:type="character" w:customStyle="1" w:styleId="Otsikko2Char">
    <w:name w:val="Otsikko 2 Char"/>
    <w:basedOn w:val="Kappaleenoletusfontti"/>
    <w:link w:val="Otsikko2"/>
    <w:uiPriority w:val="9"/>
    <w:rsid w:val="0019240B"/>
    <w:rPr>
      <w:rFonts w:asciiTheme="majorHAnsi" w:eastAsiaTheme="majorEastAsia" w:hAnsiTheme="majorHAnsi" w:cstheme="majorBidi"/>
      <w:color w:val="C45911" w:themeColor="accent2" w:themeShade="BF"/>
      <w:sz w:val="28"/>
      <w:szCs w:val="28"/>
    </w:rPr>
  </w:style>
  <w:style w:type="character" w:customStyle="1" w:styleId="Otsikko3Char">
    <w:name w:val="Otsikko 3 Char"/>
    <w:basedOn w:val="Kappaleenoletusfontti"/>
    <w:link w:val="Otsikko3"/>
    <w:rsid w:val="0019240B"/>
    <w:rPr>
      <w:rFonts w:asciiTheme="majorHAnsi" w:eastAsiaTheme="majorEastAsia" w:hAnsiTheme="majorHAnsi" w:cstheme="majorBidi"/>
      <w:color w:val="538135" w:themeColor="accent6" w:themeShade="BF"/>
      <w:sz w:val="26"/>
      <w:szCs w:val="26"/>
    </w:rPr>
  </w:style>
  <w:style w:type="character" w:customStyle="1" w:styleId="Otsikko4Char">
    <w:name w:val="Otsikko 4 Char"/>
    <w:basedOn w:val="Kappaleenoletusfontti"/>
    <w:link w:val="Otsikko4"/>
    <w:uiPriority w:val="9"/>
    <w:rsid w:val="0019240B"/>
    <w:rPr>
      <w:rFonts w:asciiTheme="majorHAnsi" w:eastAsiaTheme="majorEastAsia" w:hAnsiTheme="majorHAnsi" w:cstheme="majorBidi"/>
      <w:i/>
      <w:iCs/>
      <w:color w:val="2E74B5" w:themeColor="accent5" w:themeShade="BF"/>
      <w:sz w:val="25"/>
      <w:szCs w:val="25"/>
    </w:rPr>
  </w:style>
  <w:style w:type="character" w:customStyle="1" w:styleId="Otsikko5Char">
    <w:name w:val="Otsikko 5 Char"/>
    <w:basedOn w:val="Kappaleenoletusfontti"/>
    <w:link w:val="Otsikko5"/>
    <w:uiPriority w:val="9"/>
    <w:semiHidden/>
    <w:rsid w:val="0019240B"/>
    <w:rPr>
      <w:rFonts w:asciiTheme="majorHAnsi" w:eastAsiaTheme="majorEastAsia" w:hAnsiTheme="majorHAnsi" w:cstheme="majorBidi"/>
      <w:i/>
      <w:iCs/>
      <w:color w:val="833C0B" w:themeColor="accent2" w:themeShade="80"/>
      <w:sz w:val="24"/>
      <w:szCs w:val="24"/>
    </w:rPr>
  </w:style>
  <w:style w:type="character" w:customStyle="1" w:styleId="Otsikko6Char">
    <w:name w:val="Otsikko 6 Char"/>
    <w:basedOn w:val="Kappaleenoletusfontti"/>
    <w:link w:val="Otsikko6"/>
    <w:uiPriority w:val="9"/>
    <w:semiHidden/>
    <w:rsid w:val="0019240B"/>
    <w:rPr>
      <w:rFonts w:asciiTheme="majorHAnsi" w:eastAsiaTheme="majorEastAsia" w:hAnsiTheme="majorHAnsi" w:cstheme="majorBidi"/>
      <w:i/>
      <w:iCs/>
      <w:color w:val="385623" w:themeColor="accent6" w:themeShade="80"/>
      <w:sz w:val="23"/>
      <w:szCs w:val="23"/>
    </w:rPr>
  </w:style>
  <w:style w:type="character" w:customStyle="1" w:styleId="Otsikko7Char">
    <w:name w:val="Otsikko 7 Char"/>
    <w:basedOn w:val="Kappaleenoletusfontti"/>
    <w:link w:val="Otsikko7"/>
    <w:uiPriority w:val="9"/>
    <w:semiHidden/>
    <w:rsid w:val="0019240B"/>
    <w:rPr>
      <w:rFonts w:asciiTheme="majorHAnsi" w:eastAsiaTheme="majorEastAsia" w:hAnsiTheme="majorHAnsi" w:cstheme="majorBidi"/>
      <w:color w:val="1F3864" w:themeColor="accent1" w:themeShade="80"/>
    </w:rPr>
  </w:style>
  <w:style w:type="character" w:customStyle="1" w:styleId="Otsikko8Char">
    <w:name w:val="Otsikko 8 Char"/>
    <w:basedOn w:val="Kappaleenoletusfontti"/>
    <w:link w:val="Otsikko8"/>
    <w:uiPriority w:val="9"/>
    <w:semiHidden/>
    <w:rsid w:val="0019240B"/>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19240B"/>
    <w:rPr>
      <w:rFonts w:asciiTheme="majorHAnsi" w:eastAsiaTheme="majorEastAsia" w:hAnsiTheme="majorHAnsi" w:cstheme="majorBidi"/>
      <w:color w:val="385623" w:themeColor="accent6" w:themeShade="80"/>
    </w:rPr>
  </w:style>
  <w:style w:type="paragraph" w:customStyle="1" w:styleId="ng-binding">
    <w:name w:val="ng-binding"/>
    <w:basedOn w:val="Normaali"/>
    <w:rsid w:val="00B41621"/>
    <w:pPr>
      <w:spacing w:before="100" w:beforeAutospacing="1" w:after="100" w:afterAutospacing="1"/>
    </w:pPr>
    <w:rPr>
      <w:rFonts w:ascii="Times New Roman" w:eastAsia="Times New Roman" w:hAnsi="Times New Roman" w:cs="Times New Roman"/>
      <w:lang w:eastAsia="fi-FI"/>
    </w:rPr>
  </w:style>
  <w:style w:type="character" w:styleId="Hyperlinkki">
    <w:name w:val="Hyperlink"/>
    <w:basedOn w:val="Kappaleenoletusfontti"/>
    <w:uiPriority w:val="99"/>
    <w:unhideWhenUsed/>
    <w:rsid w:val="0054351C"/>
    <w:rPr>
      <w:color w:val="0563C1" w:themeColor="hyperlink"/>
      <w:u w:val="single"/>
    </w:rPr>
  </w:style>
  <w:style w:type="character" w:styleId="Ratkaisematonmaininta">
    <w:name w:val="Unresolved Mention"/>
    <w:basedOn w:val="Kappaleenoletusfontti"/>
    <w:uiPriority w:val="99"/>
    <w:semiHidden/>
    <w:unhideWhenUsed/>
    <w:rsid w:val="0054351C"/>
    <w:rPr>
      <w:color w:val="605E5C"/>
      <w:shd w:val="clear" w:color="auto" w:fill="E1DFDD"/>
    </w:rPr>
  </w:style>
  <w:style w:type="paragraph" w:styleId="Luettelokappale">
    <w:name w:val="List Paragraph"/>
    <w:basedOn w:val="Normaali"/>
    <w:uiPriority w:val="34"/>
    <w:qFormat/>
    <w:rsid w:val="00FD46CF"/>
    <w:pPr>
      <w:ind w:left="720"/>
      <w:contextualSpacing/>
    </w:pPr>
  </w:style>
  <w:style w:type="paragraph" w:customStyle="1" w:styleId="paragraph">
    <w:name w:val="paragraph"/>
    <w:basedOn w:val="Normaali"/>
    <w:rsid w:val="00B1033D"/>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B1033D"/>
  </w:style>
  <w:style w:type="character" w:customStyle="1" w:styleId="eop">
    <w:name w:val="eop"/>
    <w:basedOn w:val="Kappaleenoletusfontti"/>
    <w:rsid w:val="00B1033D"/>
  </w:style>
  <w:style w:type="character" w:styleId="AvattuHyperlinkki">
    <w:name w:val="FollowedHyperlink"/>
    <w:basedOn w:val="Kappaleenoletusfontti"/>
    <w:uiPriority w:val="99"/>
    <w:semiHidden/>
    <w:unhideWhenUsed/>
    <w:rsid w:val="00B23B32"/>
    <w:rPr>
      <w:color w:val="954F72" w:themeColor="followedHyperlink"/>
      <w:u w:val="single"/>
    </w:rPr>
  </w:style>
  <w:style w:type="paragraph" w:styleId="Eivli">
    <w:name w:val="No Spacing"/>
    <w:link w:val="EivliChar"/>
    <w:uiPriority w:val="1"/>
    <w:qFormat/>
    <w:rsid w:val="0019240B"/>
    <w:pPr>
      <w:spacing w:after="0" w:line="240" w:lineRule="auto"/>
    </w:pPr>
  </w:style>
  <w:style w:type="character" w:customStyle="1" w:styleId="EivliChar">
    <w:name w:val="Ei väliä Char"/>
    <w:basedOn w:val="Kappaleenoletusfontti"/>
    <w:link w:val="Eivli"/>
    <w:uiPriority w:val="1"/>
    <w:rsid w:val="00BD71FA"/>
  </w:style>
  <w:style w:type="paragraph" w:styleId="Sisllysluettelonotsikko">
    <w:name w:val="TOC Heading"/>
    <w:basedOn w:val="Otsikko1"/>
    <w:next w:val="Normaali"/>
    <w:uiPriority w:val="39"/>
    <w:unhideWhenUsed/>
    <w:qFormat/>
    <w:rsid w:val="0019240B"/>
    <w:pPr>
      <w:outlineLvl w:val="9"/>
    </w:pPr>
  </w:style>
  <w:style w:type="paragraph" w:styleId="Kuvaotsikko">
    <w:name w:val="caption"/>
    <w:basedOn w:val="Normaali"/>
    <w:next w:val="Normaali"/>
    <w:uiPriority w:val="35"/>
    <w:unhideWhenUsed/>
    <w:qFormat/>
    <w:rsid w:val="0019240B"/>
    <w:pPr>
      <w:spacing w:line="240" w:lineRule="auto"/>
    </w:pPr>
    <w:rPr>
      <w:b/>
      <w:bCs/>
      <w:smallCaps/>
      <w:color w:val="4472C4" w:themeColor="accent1"/>
      <w:spacing w:val="6"/>
    </w:rPr>
  </w:style>
  <w:style w:type="paragraph" w:styleId="Otsikko">
    <w:name w:val="Title"/>
    <w:basedOn w:val="Normaali"/>
    <w:next w:val="Normaali"/>
    <w:link w:val="OtsikkoChar"/>
    <w:uiPriority w:val="10"/>
    <w:qFormat/>
    <w:rsid w:val="0019240B"/>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OtsikkoChar">
    <w:name w:val="Otsikko Char"/>
    <w:basedOn w:val="Kappaleenoletusfontti"/>
    <w:link w:val="Otsikko"/>
    <w:uiPriority w:val="10"/>
    <w:rsid w:val="0019240B"/>
    <w:rPr>
      <w:rFonts w:asciiTheme="majorHAnsi" w:eastAsiaTheme="majorEastAsia" w:hAnsiTheme="majorHAnsi" w:cstheme="majorBidi"/>
      <w:color w:val="2F5496" w:themeColor="accent1" w:themeShade="BF"/>
      <w:spacing w:val="-10"/>
      <w:sz w:val="52"/>
      <w:szCs w:val="52"/>
    </w:rPr>
  </w:style>
  <w:style w:type="paragraph" w:styleId="Alaotsikko">
    <w:name w:val="Subtitle"/>
    <w:basedOn w:val="Normaali"/>
    <w:next w:val="Normaali"/>
    <w:link w:val="AlaotsikkoChar"/>
    <w:uiPriority w:val="11"/>
    <w:qFormat/>
    <w:rsid w:val="0019240B"/>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19240B"/>
    <w:rPr>
      <w:rFonts w:asciiTheme="majorHAnsi" w:eastAsiaTheme="majorEastAsia" w:hAnsiTheme="majorHAnsi" w:cstheme="majorBidi"/>
    </w:rPr>
  </w:style>
  <w:style w:type="character" w:styleId="Voimakas">
    <w:name w:val="Strong"/>
    <w:basedOn w:val="Kappaleenoletusfontti"/>
    <w:uiPriority w:val="22"/>
    <w:qFormat/>
    <w:rsid w:val="0019240B"/>
    <w:rPr>
      <w:b/>
      <w:bCs/>
    </w:rPr>
  </w:style>
  <w:style w:type="character" w:styleId="Korostus">
    <w:name w:val="Emphasis"/>
    <w:basedOn w:val="Kappaleenoletusfontti"/>
    <w:uiPriority w:val="20"/>
    <w:qFormat/>
    <w:rsid w:val="0019240B"/>
    <w:rPr>
      <w:i/>
      <w:iCs/>
    </w:rPr>
  </w:style>
  <w:style w:type="paragraph" w:styleId="Lainaus">
    <w:name w:val="Quote"/>
    <w:basedOn w:val="Normaali"/>
    <w:next w:val="Normaali"/>
    <w:link w:val="LainausChar"/>
    <w:uiPriority w:val="29"/>
    <w:qFormat/>
    <w:rsid w:val="0019240B"/>
    <w:pPr>
      <w:spacing w:before="120"/>
      <w:ind w:left="720" w:right="720"/>
      <w:jc w:val="center"/>
    </w:pPr>
    <w:rPr>
      <w:i/>
      <w:iCs/>
    </w:rPr>
  </w:style>
  <w:style w:type="character" w:customStyle="1" w:styleId="LainausChar">
    <w:name w:val="Lainaus Char"/>
    <w:basedOn w:val="Kappaleenoletusfontti"/>
    <w:link w:val="Lainaus"/>
    <w:uiPriority w:val="29"/>
    <w:rsid w:val="0019240B"/>
    <w:rPr>
      <w:i/>
      <w:iCs/>
    </w:rPr>
  </w:style>
  <w:style w:type="paragraph" w:styleId="Erottuvalainaus">
    <w:name w:val="Intense Quote"/>
    <w:basedOn w:val="Normaali"/>
    <w:next w:val="Normaali"/>
    <w:link w:val="ErottuvalainausChar"/>
    <w:uiPriority w:val="30"/>
    <w:qFormat/>
    <w:rsid w:val="0019240B"/>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ErottuvalainausChar">
    <w:name w:val="Erottuva lainaus Char"/>
    <w:basedOn w:val="Kappaleenoletusfontti"/>
    <w:link w:val="Erottuvalainaus"/>
    <w:uiPriority w:val="30"/>
    <w:rsid w:val="0019240B"/>
    <w:rPr>
      <w:rFonts w:asciiTheme="majorHAnsi" w:eastAsiaTheme="majorEastAsia" w:hAnsiTheme="majorHAnsi" w:cstheme="majorBidi"/>
      <w:color w:val="4472C4" w:themeColor="accent1"/>
      <w:sz w:val="24"/>
      <w:szCs w:val="24"/>
    </w:rPr>
  </w:style>
  <w:style w:type="character" w:styleId="Hienovarainenkorostus">
    <w:name w:val="Subtle Emphasis"/>
    <w:basedOn w:val="Kappaleenoletusfontti"/>
    <w:uiPriority w:val="19"/>
    <w:qFormat/>
    <w:rsid w:val="0019240B"/>
    <w:rPr>
      <w:i/>
      <w:iCs/>
      <w:color w:val="404040" w:themeColor="text1" w:themeTint="BF"/>
    </w:rPr>
  </w:style>
  <w:style w:type="character" w:styleId="Voimakaskorostus">
    <w:name w:val="Intense Emphasis"/>
    <w:basedOn w:val="Kappaleenoletusfontti"/>
    <w:uiPriority w:val="21"/>
    <w:qFormat/>
    <w:rsid w:val="0019240B"/>
    <w:rPr>
      <w:b w:val="0"/>
      <w:bCs w:val="0"/>
      <w:i/>
      <w:iCs/>
      <w:color w:val="4472C4" w:themeColor="accent1"/>
    </w:rPr>
  </w:style>
  <w:style w:type="character" w:styleId="Hienovarainenviittaus">
    <w:name w:val="Subtle Reference"/>
    <w:basedOn w:val="Kappaleenoletusfontti"/>
    <w:uiPriority w:val="31"/>
    <w:qFormat/>
    <w:rsid w:val="0019240B"/>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19240B"/>
    <w:rPr>
      <w:b/>
      <w:bCs/>
      <w:smallCaps/>
      <w:color w:val="4472C4" w:themeColor="accent1"/>
      <w:spacing w:val="5"/>
      <w:u w:val="single"/>
    </w:rPr>
  </w:style>
  <w:style w:type="character" w:styleId="Kirjannimike">
    <w:name w:val="Book Title"/>
    <w:basedOn w:val="Kappaleenoletusfontti"/>
    <w:uiPriority w:val="33"/>
    <w:qFormat/>
    <w:rsid w:val="0019240B"/>
    <w:rPr>
      <w:b/>
      <w:bCs/>
      <w:smallCaps/>
    </w:rPr>
  </w:style>
  <w:style w:type="paragraph" w:styleId="Sisluet2">
    <w:name w:val="toc 2"/>
    <w:basedOn w:val="Normaali"/>
    <w:next w:val="Normaali"/>
    <w:autoRedefine/>
    <w:uiPriority w:val="39"/>
    <w:unhideWhenUsed/>
    <w:rsid w:val="00F2599D"/>
    <w:pPr>
      <w:spacing w:after="100"/>
      <w:ind w:left="220"/>
    </w:pPr>
    <w:rPr>
      <w:rFonts w:cs="Times New Roman"/>
      <w:lang w:eastAsia="fi-FI"/>
    </w:rPr>
  </w:style>
  <w:style w:type="paragraph" w:styleId="Sisluet1">
    <w:name w:val="toc 1"/>
    <w:basedOn w:val="Normaali"/>
    <w:next w:val="Normaali"/>
    <w:autoRedefine/>
    <w:uiPriority w:val="39"/>
    <w:unhideWhenUsed/>
    <w:rsid w:val="00F2599D"/>
    <w:pPr>
      <w:spacing w:after="100"/>
    </w:pPr>
    <w:rPr>
      <w:rFonts w:cs="Times New Roman"/>
      <w:lang w:eastAsia="fi-FI"/>
    </w:rPr>
  </w:style>
  <w:style w:type="paragraph" w:styleId="Sisluet3">
    <w:name w:val="toc 3"/>
    <w:basedOn w:val="Normaali"/>
    <w:next w:val="Normaali"/>
    <w:autoRedefine/>
    <w:uiPriority w:val="39"/>
    <w:unhideWhenUsed/>
    <w:rsid w:val="00F2599D"/>
    <w:pPr>
      <w:spacing w:after="100"/>
      <w:ind w:left="440"/>
    </w:pPr>
    <w:rPr>
      <w:rFonts w:cs="Times New Roman"/>
      <w:lang w:eastAsia="fi-FI"/>
    </w:rPr>
  </w:style>
  <w:style w:type="paragraph" w:styleId="Leipteksti">
    <w:name w:val="Body Text"/>
    <w:basedOn w:val="Normaali"/>
    <w:link w:val="LeiptekstiChar"/>
    <w:rsid w:val="002B3101"/>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rsid w:val="002B3101"/>
    <w:rPr>
      <w:rFonts w:ascii="Times New Roman" w:eastAsia="Times New Roman" w:hAnsi="Times New Roman" w:cs="Times New Roman"/>
      <w:sz w:val="24"/>
      <w:szCs w:val="20"/>
      <w:lang w:eastAsia="fi-FI"/>
    </w:rPr>
  </w:style>
  <w:style w:type="paragraph" w:styleId="Sisennettyleipteksti">
    <w:name w:val="Body Text Indent"/>
    <w:basedOn w:val="Normaali"/>
    <w:link w:val="SisennettyleiptekstiChar"/>
    <w:rsid w:val="002B3101"/>
    <w:pPr>
      <w:spacing w:after="120" w:line="240" w:lineRule="auto"/>
      <w:ind w:left="283"/>
    </w:pPr>
    <w:rPr>
      <w:rFonts w:ascii="Times New Roman" w:eastAsia="Times New Roman" w:hAnsi="Times New Roman" w:cs="Times New Roman"/>
      <w:sz w:val="24"/>
      <w:szCs w:val="24"/>
      <w:lang w:eastAsia="fi-FI"/>
    </w:rPr>
  </w:style>
  <w:style w:type="character" w:customStyle="1" w:styleId="SisennettyleiptekstiChar">
    <w:name w:val="Sisennetty leipäteksti Char"/>
    <w:basedOn w:val="Kappaleenoletusfontti"/>
    <w:link w:val="Sisennettyleipteksti"/>
    <w:rsid w:val="002B3101"/>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2B310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DF04F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F04F7"/>
  </w:style>
  <w:style w:type="paragraph" w:styleId="Alatunniste">
    <w:name w:val="footer"/>
    <w:basedOn w:val="Normaali"/>
    <w:link w:val="AlatunnisteChar"/>
    <w:uiPriority w:val="99"/>
    <w:unhideWhenUsed/>
    <w:rsid w:val="00DF04F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F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629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77">
          <w:marLeft w:val="0"/>
          <w:marRight w:val="0"/>
          <w:marTop w:val="0"/>
          <w:marBottom w:val="0"/>
          <w:divBdr>
            <w:top w:val="none" w:sz="0" w:space="0" w:color="auto"/>
            <w:left w:val="none" w:sz="0" w:space="0" w:color="auto"/>
            <w:bottom w:val="none" w:sz="0" w:space="0" w:color="auto"/>
            <w:right w:val="none" w:sz="0" w:space="0" w:color="auto"/>
          </w:divBdr>
        </w:div>
        <w:div w:id="852114999">
          <w:marLeft w:val="0"/>
          <w:marRight w:val="0"/>
          <w:marTop w:val="0"/>
          <w:marBottom w:val="0"/>
          <w:divBdr>
            <w:top w:val="none" w:sz="0" w:space="0" w:color="auto"/>
            <w:left w:val="none" w:sz="0" w:space="0" w:color="auto"/>
            <w:bottom w:val="none" w:sz="0" w:space="0" w:color="auto"/>
            <w:right w:val="none" w:sz="0" w:space="0" w:color="auto"/>
          </w:divBdr>
        </w:div>
        <w:div w:id="1458180784">
          <w:marLeft w:val="0"/>
          <w:marRight w:val="0"/>
          <w:marTop w:val="0"/>
          <w:marBottom w:val="0"/>
          <w:divBdr>
            <w:top w:val="none" w:sz="0" w:space="0" w:color="auto"/>
            <w:left w:val="none" w:sz="0" w:space="0" w:color="auto"/>
            <w:bottom w:val="none" w:sz="0" w:space="0" w:color="auto"/>
            <w:right w:val="none" w:sz="0" w:space="0" w:color="auto"/>
          </w:divBdr>
        </w:div>
        <w:div w:id="1847089008">
          <w:marLeft w:val="0"/>
          <w:marRight w:val="0"/>
          <w:marTop w:val="0"/>
          <w:marBottom w:val="0"/>
          <w:divBdr>
            <w:top w:val="none" w:sz="0" w:space="0" w:color="auto"/>
            <w:left w:val="none" w:sz="0" w:space="0" w:color="auto"/>
            <w:bottom w:val="none" w:sz="0" w:space="0" w:color="auto"/>
            <w:right w:val="none" w:sz="0" w:space="0" w:color="auto"/>
          </w:divBdr>
        </w:div>
      </w:divsChild>
    </w:div>
    <w:div w:id="708915013">
      <w:bodyDiv w:val="1"/>
      <w:marLeft w:val="0"/>
      <w:marRight w:val="0"/>
      <w:marTop w:val="0"/>
      <w:marBottom w:val="0"/>
      <w:divBdr>
        <w:top w:val="none" w:sz="0" w:space="0" w:color="auto"/>
        <w:left w:val="none" w:sz="0" w:space="0" w:color="auto"/>
        <w:bottom w:val="none" w:sz="0" w:space="0" w:color="auto"/>
        <w:right w:val="none" w:sz="0" w:space="0" w:color="auto"/>
      </w:divBdr>
    </w:div>
    <w:div w:id="765148993">
      <w:bodyDiv w:val="1"/>
      <w:marLeft w:val="0"/>
      <w:marRight w:val="0"/>
      <w:marTop w:val="0"/>
      <w:marBottom w:val="0"/>
      <w:divBdr>
        <w:top w:val="none" w:sz="0" w:space="0" w:color="auto"/>
        <w:left w:val="none" w:sz="0" w:space="0" w:color="auto"/>
        <w:bottom w:val="none" w:sz="0" w:space="0" w:color="auto"/>
        <w:right w:val="none" w:sz="0" w:space="0" w:color="auto"/>
      </w:divBdr>
    </w:div>
    <w:div w:id="917977008">
      <w:bodyDiv w:val="1"/>
      <w:marLeft w:val="0"/>
      <w:marRight w:val="0"/>
      <w:marTop w:val="0"/>
      <w:marBottom w:val="0"/>
      <w:divBdr>
        <w:top w:val="none" w:sz="0" w:space="0" w:color="auto"/>
        <w:left w:val="none" w:sz="0" w:space="0" w:color="auto"/>
        <w:bottom w:val="none" w:sz="0" w:space="0" w:color="auto"/>
        <w:right w:val="none" w:sz="0" w:space="0" w:color="auto"/>
      </w:divBdr>
      <w:divsChild>
        <w:div w:id="203325251">
          <w:marLeft w:val="144"/>
          <w:marRight w:val="0"/>
          <w:marTop w:val="240"/>
          <w:marBottom w:val="40"/>
          <w:divBdr>
            <w:top w:val="none" w:sz="0" w:space="0" w:color="auto"/>
            <w:left w:val="none" w:sz="0" w:space="0" w:color="auto"/>
            <w:bottom w:val="none" w:sz="0" w:space="0" w:color="auto"/>
            <w:right w:val="none" w:sz="0" w:space="0" w:color="auto"/>
          </w:divBdr>
        </w:div>
        <w:div w:id="1499614274">
          <w:marLeft w:val="144"/>
          <w:marRight w:val="0"/>
          <w:marTop w:val="240"/>
          <w:marBottom w:val="40"/>
          <w:divBdr>
            <w:top w:val="none" w:sz="0" w:space="0" w:color="auto"/>
            <w:left w:val="none" w:sz="0" w:space="0" w:color="auto"/>
            <w:bottom w:val="none" w:sz="0" w:space="0" w:color="auto"/>
            <w:right w:val="none" w:sz="0" w:space="0" w:color="auto"/>
          </w:divBdr>
        </w:div>
        <w:div w:id="383456908">
          <w:marLeft w:val="144"/>
          <w:marRight w:val="0"/>
          <w:marTop w:val="240"/>
          <w:marBottom w:val="40"/>
          <w:divBdr>
            <w:top w:val="none" w:sz="0" w:space="0" w:color="auto"/>
            <w:left w:val="none" w:sz="0" w:space="0" w:color="auto"/>
            <w:bottom w:val="none" w:sz="0" w:space="0" w:color="auto"/>
            <w:right w:val="none" w:sz="0" w:space="0" w:color="auto"/>
          </w:divBdr>
        </w:div>
        <w:div w:id="1490437286">
          <w:marLeft w:val="144"/>
          <w:marRight w:val="0"/>
          <w:marTop w:val="240"/>
          <w:marBottom w:val="40"/>
          <w:divBdr>
            <w:top w:val="none" w:sz="0" w:space="0" w:color="auto"/>
            <w:left w:val="none" w:sz="0" w:space="0" w:color="auto"/>
            <w:bottom w:val="none" w:sz="0" w:space="0" w:color="auto"/>
            <w:right w:val="none" w:sz="0" w:space="0" w:color="auto"/>
          </w:divBdr>
        </w:div>
        <w:div w:id="973407005">
          <w:marLeft w:val="144"/>
          <w:marRight w:val="0"/>
          <w:marTop w:val="240"/>
          <w:marBottom w:val="40"/>
          <w:divBdr>
            <w:top w:val="none" w:sz="0" w:space="0" w:color="auto"/>
            <w:left w:val="none" w:sz="0" w:space="0" w:color="auto"/>
            <w:bottom w:val="none" w:sz="0" w:space="0" w:color="auto"/>
            <w:right w:val="none" w:sz="0" w:space="0" w:color="auto"/>
          </w:divBdr>
        </w:div>
        <w:div w:id="1501576586">
          <w:marLeft w:val="144"/>
          <w:marRight w:val="0"/>
          <w:marTop w:val="240"/>
          <w:marBottom w:val="40"/>
          <w:divBdr>
            <w:top w:val="none" w:sz="0" w:space="0" w:color="auto"/>
            <w:left w:val="none" w:sz="0" w:space="0" w:color="auto"/>
            <w:bottom w:val="none" w:sz="0" w:space="0" w:color="auto"/>
            <w:right w:val="none" w:sz="0" w:space="0" w:color="auto"/>
          </w:divBdr>
        </w:div>
        <w:div w:id="281353016">
          <w:marLeft w:val="144"/>
          <w:marRight w:val="0"/>
          <w:marTop w:val="240"/>
          <w:marBottom w:val="40"/>
          <w:divBdr>
            <w:top w:val="none" w:sz="0" w:space="0" w:color="auto"/>
            <w:left w:val="none" w:sz="0" w:space="0" w:color="auto"/>
            <w:bottom w:val="none" w:sz="0" w:space="0" w:color="auto"/>
            <w:right w:val="none" w:sz="0" w:space="0" w:color="auto"/>
          </w:divBdr>
        </w:div>
      </w:divsChild>
    </w:div>
    <w:div w:id="1412699838">
      <w:bodyDiv w:val="1"/>
      <w:marLeft w:val="0"/>
      <w:marRight w:val="0"/>
      <w:marTop w:val="0"/>
      <w:marBottom w:val="0"/>
      <w:divBdr>
        <w:top w:val="none" w:sz="0" w:space="0" w:color="auto"/>
        <w:left w:val="none" w:sz="0" w:space="0" w:color="auto"/>
        <w:bottom w:val="none" w:sz="0" w:space="0" w:color="auto"/>
        <w:right w:val="none" w:sz="0" w:space="0" w:color="auto"/>
      </w:divBdr>
    </w:div>
    <w:div w:id="20578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jpg"/><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youtube.com/embed/rNlHSRJ8lWE?feature=oembed" TargetMode="Externa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yperlink" Target="https://www.youtube.com/watch?v=rNlHSRJ8lWE" TargetMode="External"/><Relationship Id="rId20" Type="http://schemas.openxmlformats.org/officeDocument/2006/relationships/hyperlink" Target="https://wiki.aalto.fi/display/TU22/1.+Yrityksen+toimintaprosessin+osat++ja+laskentatoim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Excel_Worksheet.xls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8.emf"/><Relationship Id="rId28" Type="http://schemas.openxmlformats.org/officeDocument/2006/relationships/package" Target="embeddings/Microsoft_Excel_Worksheet2.xlsx"/><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2020-04-24T00:00:00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A0D1E34EB2A974F9A1E1F2F62363D8E" ma:contentTypeVersion="13" ma:contentTypeDescription="Luo uusi asiakirja." ma:contentTypeScope="" ma:versionID="c9a0eb0122955f2c810dd391b3588f62">
  <xsd:schema xmlns:xsd="http://www.w3.org/2001/XMLSchema" xmlns:xs="http://www.w3.org/2001/XMLSchema" xmlns:p="http://schemas.microsoft.com/office/2006/metadata/properties" xmlns:ns3="80bc76cc-23e4-480c-867d-31f1d38a5122" xmlns:ns4="b79386ff-8b38-4d0c-bb8b-0a5dffbc086c" targetNamespace="http://schemas.microsoft.com/office/2006/metadata/properties" ma:root="true" ma:fieldsID="2f3a398e2f7956aa7a24d18cf91043b2" ns3:_="" ns4:_="">
    <xsd:import namespace="80bc76cc-23e4-480c-867d-31f1d38a5122"/>
    <xsd:import namespace="b79386ff-8b38-4d0c-bb8b-0a5dffbc08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c76cc-23e4-480c-867d-31f1d38a5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386ff-8b38-4d0c-bb8b-0a5dffbc086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A80F3-72C3-403C-B089-DE62750C2BAF}">
  <ds:schemaRefs>
    <ds:schemaRef ds:uri="http://schemas.microsoft.com/sharepoint/v3/contenttype/forms"/>
  </ds:schemaRefs>
</ds:datastoreItem>
</file>

<file path=customXml/itemProps3.xml><?xml version="1.0" encoding="utf-8"?>
<ds:datastoreItem xmlns:ds="http://schemas.openxmlformats.org/officeDocument/2006/customXml" ds:itemID="{C63114F8-4150-4554-9BDE-C0966FA29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c76cc-23e4-480c-867d-31f1d38a5122"/>
    <ds:schemaRef ds:uri="b79386ff-8b38-4d0c-bb8b-0a5dffbc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B7B41-AFCC-41A7-8782-EC4069DDDD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CAB3B9-3D84-49A6-BD15-DB503179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4155</Words>
  <Characters>33661</Characters>
  <Application>Microsoft Office Word</Application>
  <DocSecurity>0</DocSecurity>
  <Lines>280</Lines>
  <Paragraphs>75</Paragraphs>
  <ScaleCrop>false</ScaleCrop>
  <HeadingPairs>
    <vt:vector size="2" baseType="variant">
      <vt:variant>
        <vt:lpstr>Otsikko</vt:lpstr>
      </vt:variant>
      <vt:variant>
        <vt:i4>1</vt:i4>
      </vt:variant>
    </vt:vector>
  </HeadingPairs>
  <TitlesOfParts>
    <vt:vector size="1" baseType="lpstr">
      <vt:lpstr>Tuloksellinen toiminta</vt:lpstr>
    </vt:vector>
  </TitlesOfParts>
  <Company>Keski-pohjanmaan ammattiopisto</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Tuloksellinen toiminta</dc:title>
  <dc:subject/>
  <dc:creator>Aija Peltoniemi ja Aila Piispanen</dc:creator>
  <cp:keywords/>
  <dc:description/>
  <cp:lastModifiedBy>Aija Peltoniemi</cp:lastModifiedBy>
  <cp:revision>4</cp:revision>
  <dcterms:created xsi:type="dcterms:W3CDTF">2020-04-30T09:21:00Z</dcterms:created>
  <dcterms:modified xsi:type="dcterms:W3CDTF">2020-04-30T09:43:00Z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0x010100AA0D1E34EB2A974F9A1E1F2F62363D8E</vt:lpwstr>
  </property>
</Properties>
</file>