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A" w:rsidRDefault="005769AA" w:rsidP="009231C0"/>
    <w:p w:rsidR="005769AA" w:rsidRDefault="005769AA" w:rsidP="009231C0">
      <w:pPr>
        <w:rPr>
          <w:b/>
          <w:sz w:val="32"/>
          <w:szCs w:val="32"/>
        </w:rPr>
      </w:pPr>
    </w:p>
    <w:p w:rsidR="005769AA" w:rsidRPr="005769AA" w:rsidRDefault="005769AA" w:rsidP="009231C0">
      <w:pPr>
        <w:rPr>
          <w:b/>
          <w:sz w:val="32"/>
          <w:szCs w:val="32"/>
        </w:rPr>
      </w:pPr>
      <w:r w:rsidRPr="005769AA">
        <w:rPr>
          <w:b/>
          <w:sz w:val="32"/>
          <w:szCs w:val="32"/>
        </w:rPr>
        <w:t>Hengitys</w:t>
      </w:r>
    </w:p>
    <w:p w:rsidR="009231C0" w:rsidRPr="009231C0" w:rsidRDefault="009231C0" w:rsidP="009231C0">
      <w:r w:rsidRPr="009231C0">
        <w:t>Täytä lauseet oikealla sanalla</w:t>
      </w:r>
    </w:p>
    <w:p w:rsidR="009231C0" w:rsidRPr="009231C0" w:rsidRDefault="009231C0" w:rsidP="009231C0">
      <w:r w:rsidRPr="009231C0">
        <w:t xml:space="preserve">Ihminen hengittää levossa noin </w:t>
      </w:r>
      <w:r w:rsidRPr="009231C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6" o:title=""/>
          </v:shape>
          <w:control r:id="rId7" w:name="DefaultOcxName" w:shapeid="_x0000_i1048"/>
        </w:object>
      </w:r>
      <w:r w:rsidRPr="009231C0">
        <w:t xml:space="preserve"> kertaa minuutissa. Keuhkojen toimintaan vaikuttavat monet tekijät. </w:t>
      </w:r>
      <w:r w:rsidRPr="009231C0">
        <w:object w:dxaOrig="225" w:dyaOrig="225">
          <v:shape id="_x0000_i1051" type="#_x0000_t75" style="width:1in;height:18pt" o:ole="">
            <v:imagedata r:id="rId6" o:title=""/>
          </v:shape>
          <w:control r:id="rId8" w:name="DefaultOcxName1" w:shapeid="_x0000_i1051"/>
        </w:object>
      </w:r>
      <w:r w:rsidRPr="009231C0">
        <w:t xml:space="preserve">eli keuhkorakkulat huolehtivat </w:t>
      </w:r>
      <w:r w:rsidRPr="009231C0">
        <w:object w:dxaOrig="225" w:dyaOrig="225">
          <v:shape id="_x0000_i1054" type="#_x0000_t75" style="width:1in;height:18pt" o:ole="">
            <v:imagedata r:id="rId6" o:title=""/>
          </v:shape>
          <w:control r:id="rId9" w:name="DefaultOcxName2" w:shapeid="_x0000_i1054"/>
        </w:object>
      </w:r>
      <w:r w:rsidRPr="009231C0">
        <w:t xml:space="preserve">. Keuhkot ovat jaettu ylähengitysteihin joihin kuuluu: </w:t>
      </w:r>
      <w:r w:rsidRPr="009231C0">
        <w:object w:dxaOrig="225" w:dyaOrig="225">
          <v:shape id="_x0000_i1057" type="#_x0000_t75" style="width:1in;height:18pt" o:ole="">
            <v:imagedata r:id="rId6" o:title=""/>
          </v:shape>
          <w:control r:id="rId10" w:name="DefaultOcxName3" w:shapeid="_x0000_i1057"/>
        </w:object>
      </w:r>
      <w:r w:rsidRPr="009231C0">
        <w:t xml:space="preserve">. Alahengitysteihin kuuluvat: </w:t>
      </w:r>
      <w:r w:rsidRPr="009231C0">
        <w:object w:dxaOrig="225" w:dyaOrig="225">
          <v:shape id="_x0000_i1060" type="#_x0000_t75" style="width:1in;height:18pt" o:ole="">
            <v:imagedata r:id="rId6" o:title=""/>
          </v:shape>
          <w:control r:id="rId11" w:name="DefaultOcxName4" w:shapeid="_x0000_i1060"/>
        </w:object>
      </w:r>
      <w:r w:rsidRPr="009231C0">
        <w:t xml:space="preserve">. </w:t>
      </w:r>
      <w:r w:rsidRPr="009231C0">
        <w:object w:dxaOrig="225" w:dyaOrig="225">
          <v:shape id="_x0000_i1063" type="#_x0000_t75" style="width:1in;height:18pt" o:ole="">
            <v:imagedata r:id="rId6" o:title=""/>
          </v:shape>
          <w:control r:id="rId12" w:name="DefaultOcxName5" w:shapeid="_x0000_i1063"/>
        </w:object>
      </w:r>
      <w:r w:rsidRPr="009231C0">
        <w:t xml:space="preserve">on ihmisen tärkein sisäänhengityslihas. Keuhkotuuletuksessa eli </w:t>
      </w:r>
      <w:r w:rsidRPr="009231C0">
        <w:object w:dxaOrig="225" w:dyaOrig="225">
          <v:shape id="_x0000_i1066" type="#_x0000_t75" style="width:1in;height:18pt" o:ole="">
            <v:imagedata r:id="rId6" o:title=""/>
          </v:shape>
          <w:control r:id="rId13" w:name="DefaultOcxName6" w:shapeid="_x0000_i1066"/>
        </w:object>
      </w:r>
      <w:r w:rsidRPr="009231C0">
        <w:t xml:space="preserve">ihminen hengittää sisään ja ulos. Uloshengityksessä </w:t>
      </w:r>
      <w:r w:rsidRPr="009231C0">
        <w:object w:dxaOrig="225" w:dyaOrig="225">
          <v:shape id="_x0000_i1069" type="#_x0000_t75" style="width:1in;height:18pt" o:ole="">
            <v:imagedata r:id="rId6" o:title=""/>
          </v:shape>
          <w:control r:id="rId14" w:name="DefaultOcxName7" w:shapeid="_x0000_i1069"/>
        </w:object>
      </w:r>
      <w:r w:rsidRPr="009231C0">
        <w:t xml:space="preserve">poistuu elimistöstä ja sisäänhengityksessä </w:t>
      </w:r>
      <w:r w:rsidRPr="009231C0">
        <w:object w:dxaOrig="225" w:dyaOrig="225">
          <v:shape id="_x0000_i1072" type="#_x0000_t75" style="width:1in;height:18pt" o:ole="">
            <v:imagedata r:id="rId6" o:title=""/>
          </v:shape>
          <w:control r:id="rId15" w:name="DefaultOcxName8" w:shapeid="_x0000_i1072"/>
        </w:object>
      </w:r>
      <w:r w:rsidRPr="009231C0">
        <w:t xml:space="preserve">tulee elimistöön. Keuhkopussi eli </w:t>
      </w:r>
      <w:r w:rsidRPr="009231C0">
        <w:object w:dxaOrig="225" w:dyaOrig="225">
          <v:shape id="_x0000_i1075" type="#_x0000_t75" style="width:1in;height:18pt" o:ole="">
            <v:imagedata r:id="rId6" o:title=""/>
          </v:shape>
          <w:control r:id="rId16" w:name="DefaultOcxName9" w:shapeid="_x0000_i1075"/>
        </w:object>
      </w:r>
      <w:r w:rsidRPr="009231C0">
        <w:t xml:space="preserve">tehtävänä on vähentää hengitysliikkeiden aikana syntyvää </w:t>
      </w:r>
      <w:r w:rsidRPr="009231C0">
        <w:object w:dxaOrig="225" w:dyaOrig="225">
          <v:shape id="_x0000_i1078" type="#_x0000_t75" style="width:1in;height:18pt" o:ole="">
            <v:imagedata r:id="rId6" o:title=""/>
          </v:shape>
          <w:control r:id="rId17" w:name="DefaultOcxName10" w:shapeid="_x0000_i1078"/>
        </w:object>
      </w:r>
      <w:r w:rsidRPr="009231C0">
        <w:t>.</w:t>
      </w:r>
    </w:p>
    <w:p w:rsidR="009231C0" w:rsidRDefault="009231C0"/>
    <w:p w:rsidR="009231C0" w:rsidRDefault="009231C0"/>
    <w:p w:rsidR="009231C0" w:rsidRDefault="009231C0"/>
    <w:p w:rsidR="005769AA" w:rsidRDefault="005769AA">
      <w:r>
        <w:br w:type="page"/>
      </w:r>
    </w:p>
    <w:p w:rsidR="005769AA" w:rsidRDefault="005769AA"/>
    <w:p w:rsidR="005769AA" w:rsidRDefault="005769AA"/>
    <w:p w:rsidR="00343B7A" w:rsidRDefault="009231C0">
      <w:r>
        <w:t xml:space="preserve">Ihminen hengittää levossa noin </w:t>
      </w:r>
      <w:r>
        <w:rPr>
          <w:rStyle w:val="qti-correct-blank"/>
        </w:rPr>
        <w:t>12-15</w:t>
      </w:r>
      <w:r>
        <w:t xml:space="preserve"> kertaa minuutissa. Keuhkojen toimintaan vaikuttavat monet tekijät. </w:t>
      </w:r>
      <w:proofErr w:type="spellStart"/>
      <w:r>
        <w:rPr>
          <w:rStyle w:val="qti-correct-blank"/>
        </w:rPr>
        <w:t>Alveolit</w:t>
      </w:r>
      <w:proofErr w:type="spellEnd"/>
      <w:r>
        <w:t xml:space="preserve"> eli keuhkorakkulat huolehtivat </w:t>
      </w:r>
      <w:r>
        <w:rPr>
          <w:rStyle w:val="qti-correct-blank"/>
        </w:rPr>
        <w:t>kaasujen vaihdosta</w:t>
      </w:r>
      <w:r>
        <w:t xml:space="preserve">. Keuhkot ovat jaettu ylähengitysteihin joihin kuuluu: </w:t>
      </w:r>
      <w:r>
        <w:rPr>
          <w:rStyle w:val="qti-correct-blank"/>
        </w:rPr>
        <w:t>nenäontelo, suuontelo ja nielu</w:t>
      </w:r>
      <w:r>
        <w:t xml:space="preserve">. Alahengitysteihin kuuluvat: </w:t>
      </w:r>
      <w:r>
        <w:rPr>
          <w:rStyle w:val="qti-correct-blank"/>
        </w:rPr>
        <w:t>kurkunpää, henkitorvi ja keuhkoputket</w:t>
      </w:r>
      <w:r>
        <w:t xml:space="preserve">. </w:t>
      </w:r>
      <w:r>
        <w:rPr>
          <w:rStyle w:val="qti-correct-blank"/>
        </w:rPr>
        <w:t>Pallea</w:t>
      </w:r>
      <w:r>
        <w:t xml:space="preserve"> on ihmisen tärkein sisäänhengityslihas. Keuhkotuuletuksessa eli </w:t>
      </w:r>
      <w:r>
        <w:rPr>
          <w:rStyle w:val="qti-correct-blank"/>
        </w:rPr>
        <w:t>ventilaatiossa</w:t>
      </w:r>
      <w:r>
        <w:t xml:space="preserve"> ihminen hengittää sisään ja ulos. Uloshengityksessä </w:t>
      </w:r>
      <w:proofErr w:type="spellStart"/>
      <w:r>
        <w:rPr>
          <w:rStyle w:val="qti-correct-blank"/>
        </w:rPr>
        <w:t>hiilidioksiidia</w:t>
      </w:r>
      <w:proofErr w:type="spellEnd"/>
      <w:r>
        <w:t xml:space="preserve"> poistuu elimistöstä ja sisäänhengityksessä </w:t>
      </w:r>
      <w:r>
        <w:rPr>
          <w:rStyle w:val="qti-correct-blank"/>
        </w:rPr>
        <w:t>happea</w:t>
      </w:r>
      <w:r>
        <w:t xml:space="preserve"> tulee elimistöön. Keuhkopussi eli </w:t>
      </w:r>
      <w:proofErr w:type="spellStart"/>
      <w:r>
        <w:rPr>
          <w:rStyle w:val="qti-correct-blank"/>
        </w:rPr>
        <w:t>pleuran</w:t>
      </w:r>
      <w:proofErr w:type="spellEnd"/>
      <w:r>
        <w:t xml:space="preserve"> tehtä</w:t>
      </w:r>
      <w:bookmarkStart w:id="0" w:name="_GoBack"/>
      <w:bookmarkEnd w:id="0"/>
      <w:r>
        <w:t xml:space="preserve">vänä on vähentää hengitysliikkeiden aikana syntyvää </w:t>
      </w:r>
      <w:r>
        <w:rPr>
          <w:rStyle w:val="qti-correct-blank"/>
        </w:rPr>
        <w:t>kitkaa</w:t>
      </w:r>
      <w:r>
        <w:t>.</w:t>
      </w:r>
    </w:p>
    <w:sectPr w:rsidR="00343B7A">
      <w:head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AA" w:rsidRDefault="005769AA" w:rsidP="005769AA">
      <w:pPr>
        <w:spacing w:after="0" w:line="240" w:lineRule="auto"/>
      </w:pPr>
      <w:r>
        <w:separator/>
      </w:r>
    </w:p>
  </w:endnote>
  <w:endnote w:type="continuationSeparator" w:id="0">
    <w:p w:rsidR="005769AA" w:rsidRDefault="005769AA" w:rsidP="0057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AA" w:rsidRDefault="005769AA" w:rsidP="005769AA">
      <w:pPr>
        <w:spacing w:after="0" w:line="240" w:lineRule="auto"/>
      </w:pPr>
      <w:r>
        <w:separator/>
      </w:r>
    </w:p>
  </w:footnote>
  <w:footnote w:type="continuationSeparator" w:id="0">
    <w:p w:rsidR="005769AA" w:rsidRDefault="005769AA" w:rsidP="0057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AA" w:rsidRDefault="005769AA">
    <w:pPr>
      <w:pStyle w:val="Yltunniste"/>
    </w:pPr>
    <w:r>
      <w:rPr>
        <w:noProof/>
        <w:lang w:eastAsia="fi-FI"/>
      </w:rPr>
      <w:drawing>
        <wp:inline distT="0" distB="0" distL="0" distR="0" wp14:anchorId="105EBB27">
          <wp:extent cx="2091055" cy="524510"/>
          <wp:effectExtent l="0" t="0" r="4445" b="889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i-FI"/>
      </w:rPr>
      <w:drawing>
        <wp:inline distT="0" distB="0" distL="0" distR="0" wp14:anchorId="61F01E47">
          <wp:extent cx="694690" cy="628015"/>
          <wp:effectExtent l="0" t="0" r="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i-FI"/>
      </w:rPr>
      <w:drawing>
        <wp:inline distT="0" distB="0" distL="0" distR="0" wp14:anchorId="4F9D910B">
          <wp:extent cx="707390" cy="70739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C0"/>
    <w:rsid w:val="00343B7A"/>
    <w:rsid w:val="005769AA"/>
    <w:rsid w:val="009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65E420"/>
  <w15:chartTrackingRefBased/>
  <w15:docId w15:val="{8B1FCE71-5185-4A1C-8FB9-ADF014E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ti-correct-blank">
    <w:name w:val="qti-correct-blank"/>
    <w:basedOn w:val="Kappaleenoletusfontti"/>
    <w:rsid w:val="009231C0"/>
  </w:style>
  <w:style w:type="paragraph" w:styleId="Yltunniste">
    <w:name w:val="header"/>
    <w:basedOn w:val="Normaali"/>
    <w:link w:val="YltunnisteChar"/>
    <w:uiPriority w:val="99"/>
    <w:unhideWhenUsed/>
    <w:rsid w:val="00576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69AA"/>
  </w:style>
  <w:style w:type="paragraph" w:styleId="Alatunniste">
    <w:name w:val="footer"/>
    <w:basedOn w:val="Normaali"/>
    <w:link w:val="AlatunnisteChar"/>
    <w:uiPriority w:val="99"/>
    <w:unhideWhenUsed/>
    <w:rsid w:val="00576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Leppänen</dc:creator>
  <cp:keywords/>
  <dc:description/>
  <cp:lastModifiedBy>Marika Leppänen</cp:lastModifiedBy>
  <cp:revision>2</cp:revision>
  <dcterms:created xsi:type="dcterms:W3CDTF">2020-04-21T10:33:00Z</dcterms:created>
  <dcterms:modified xsi:type="dcterms:W3CDTF">2020-04-23T12:29:00Z</dcterms:modified>
</cp:coreProperties>
</file>