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DE6C9" w14:textId="6B540DE9" w:rsidR="00D61970" w:rsidRDefault="0093066F">
      <w:pPr>
        <w:rPr>
          <w:b/>
        </w:rPr>
      </w:pPr>
      <w:r w:rsidRPr="0093066F">
        <w:rPr>
          <w:b/>
        </w:rPr>
        <w:t>Oppimistehtävä</w:t>
      </w:r>
      <w:r w:rsidR="00875E5F">
        <w:rPr>
          <w:b/>
        </w:rPr>
        <w:t>n mallivastaukset</w:t>
      </w:r>
      <w:r w:rsidRPr="0093066F">
        <w:rPr>
          <w:b/>
        </w:rPr>
        <w:t>: Puutuhkalannoitus</w:t>
      </w:r>
    </w:p>
    <w:p w14:paraId="18BB734E" w14:textId="77777777" w:rsidR="0093066F" w:rsidRPr="0093066F" w:rsidRDefault="0093066F">
      <w:pPr>
        <w:rPr>
          <w:b/>
        </w:rPr>
      </w:pPr>
      <w:r>
        <w:rPr>
          <w:b/>
        </w:rPr>
        <w:t>Kiertotalousosaamista ammattikorkeakouluihin –hanke (OKM)</w:t>
      </w:r>
    </w:p>
    <w:p w14:paraId="6A433958" w14:textId="77777777" w:rsidR="0093066F" w:rsidRPr="0093066F" w:rsidRDefault="0093066F">
      <w:pPr>
        <w:rPr>
          <w:i/>
        </w:rPr>
      </w:pPr>
      <w:r w:rsidRPr="0093066F">
        <w:rPr>
          <w:i/>
        </w:rPr>
        <w:t>Laatija: Dos. Risto Lauhanen, SeAMK Ruoka</w:t>
      </w:r>
    </w:p>
    <w:p w14:paraId="2FFBE625" w14:textId="77777777" w:rsidR="0093066F" w:rsidRDefault="0093066F"/>
    <w:p w14:paraId="5C02CD90" w14:textId="77777777" w:rsidR="00875E5F" w:rsidRDefault="00875E5F" w:rsidP="00875E5F">
      <w:r>
        <w:t>Kuitupuusadon lisä 45 m3/ha.</w:t>
      </w:r>
    </w:p>
    <w:p w14:paraId="7294EDE4" w14:textId="77777777" w:rsidR="00875E5F" w:rsidRDefault="00875E5F" w:rsidP="00875E5F">
      <w:r>
        <w:t>Kuitupuusadon arvo 45 m3/ha * 15,0 €/ha = 675 €</w:t>
      </w:r>
    </w:p>
    <w:p w14:paraId="56774933" w14:textId="77777777" w:rsidR="00875E5F" w:rsidRDefault="00875E5F" w:rsidP="00875E5F"/>
    <w:p w14:paraId="39400FA8" w14:textId="77777777" w:rsidR="00875E5F" w:rsidRDefault="00875E5F" w:rsidP="00875E5F">
      <w:r>
        <w:t xml:space="preserve">Diskontattu puusadon lisä nykyhetkeen 15 vuoden aikana: </w:t>
      </w:r>
    </w:p>
    <w:p w14:paraId="69A5699C" w14:textId="77777777" w:rsidR="00875E5F" w:rsidRDefault="00875E5F" w:rsidP="00875E5F">
      <w:r>
        <w:t>a)</w:t>
      </w:r>
      <w:r>
        <w:tab/>
        <w:t>675 € * 1,03**(-15) = 675 € * 0,6419 = 433,3 €</w:t>
      </w:r>
    </w:p>
    <w:p w14:paraId="09D16DC0" w14:textId="77777777" w:rsidR="00875E5F" w:rsidRDefault="00875E5F" w:rsidP="00875E5F">
      <w:r>
        <w:t>b)</w:t>
      </w:r>
      <w:r>
        <w:tab/>
        <w:t>675 € * 1,05**(-15) = 675 € * 0,4810 = 324,7 €</w:t>
      </w:r>
      <w:bookmarkStart w:id="0" w:name="_GoBack"/>
      <w:bookmarkEnd w:id="0"/>
    </w:p>
    <w:p w14:paraId="426C1DB1" w14:textId="77777777" w:rsidR="00875E5F" w:rsidRDefault="00875E5F" w:rsidP="00875E5F"/>
    <w:p w14:paraId="48BBD8F5" w14:textId="77777777" w:rsidR="00875E5F" w:rsidRDefault="00875E5F" w:rsidP="00875E5F">
      <w:r>
        <w:t>Nettotulojen nykyarvo a)  433,4 € - 400 € = 33,3 €/ha ja b) 324,7 € - 400 € = -75,3 €/ha</w:t>
      </w:r>
    </w:p>
    <w:p w14:paraId="697EF7AF" w14:textId="77777777" w:rsidR="00875E5F" w:rsidRDefault="00875E5F" w:rsidP="00875E5F"/>
    <w:p w14:paraId="46F0D5C2" w14:textId="77777777" w:rsidR="00875E5F" w:rsidRDefault="00875E5F" w:rsidP="00875E5F">
      <w:r>
        <w:t>Vastaus: 3 prosentin reaalikorolla investointi kannattaa 33,3 €/ha, mutta 5 prosentin laskentakorolla</w:t>
      </w:r>
    </w:p>
    <w:p w14:paraId="20453D82" w14:textId="77777777" w:rsidR="00875E5F" w:rsidRDefault="00875E5F" w:rsidP="00875E5F">
      <w:r>
        <w:t>15 vuoden aikana investointi ei kannattanut, vaan oli 75,3 € tappiolla hehtaaria kohti.</w:t>
      </w:r>
    </w:p>
    <w:p w14:paraId="1B556963" w14:textId="77777777" w:rsidR="00875E5F" w:rsidRDefault="00875E5F" w:rsidP="00875E5F"/>
    <w:p w14:paraId="36B8C78B" w14:textId="77777777" w:rsidR="00875E5F" w:rsidRPr="00875E5F" w:rsidRDefault="00875E5F" w:rsidP="00875E5F">
      <w:pPr>
        <w:rPr>
          <w:b/>
        </w:rPr>
      </w:pPr>
      <w:r w:rsidRPr="00875E5F">
        <w:rPr>
          <w:b/>
        </w:rPr>
        <w:t>Laskennan rajoitteet:</w:t>
      </w:r>
    </w:p>
    <w:p w14:paraId="69CBEB65" w14:textId="77777777" w:rsidR="00875E5F" w:rsidRDefault="00875E5F" w:rsidP="00875E5F">
      <w:r>
        <w:t xml:space="preserve">Korko ja aika vaikuttavat laskennan lopputulokseen. </w:t>
      </w:r>
    </w:p>
    <w:p w14:paraId="4F1281F8" w14:textId="77777777" w:rsidR="00875E5F" w:rsidRDefault="00875E5F" w:rsidP="00875E5F">
      <w:r>
        <w:t>Lisäksi puun hinnat muuttuvat puumarkkinoiden mukaan.</w:t>
      </w:r>
    </w:p>
    <w:p w14:paraId="1410DFBD" w14:textId="77777777" w:rsidR="00875E5F" w:rsidRDefault="00875E5F" w:rsidP="00875E5F">
      <w:r>
        <w:t>Metsässä laskenta-aika voi olla jopa 100 vuotta.</w:t>
      </w:r>
    </w:p>
    <w:p w14:paraId="66640490" w14:textId="77777777" w:rsidR="00875E5F" w:rsidRDefault="00875E5F" w:rsidP="00875E5F">
      <w:r>
        <w:t>Jos lannoitusala olisi ollut 100 ha, olisi tuotto 3333,0 € tarkastelujaksolla.</w:t>
      </w:r>
    </w:p>
    <w:p w14:paraId="260FFD47" w14:textId="77777777" w:rsidR="00875E5F" w:rsidRDefault="00875E5F" w:rsidP="00875E5F">
      <w:r>
        <w:t>Eli vertailulaskentaa on tarpeen aina tehdä.</w:t>
      </w:r>
    </w:p>
    <w:p w14:paraId="4E745506" w14:textId="77777777" w:rsidR="00875E5F" w:rsidRDefault="00875E5F" w:rsidP="00875E5F"/>
    <w:p w14:paraId="5FEEA4EA" w14:textId="77777777" w:rsidR="00875E5F" w:rsidRDefault="00875E5F" w:rsidP="00875E5F">
      <w:r>
        <w:t>Laskenta ei huomio metsätuhoja esim. myrskyjä eikä viranomaisen</w:t>
      </w:r>
    </w:p>
    <w:p w14:paraId="613987C3" w14:textId="77777777" w:rsidR="00875E5F" w:rsidRDefault="00875E5F" w:rsidP="00875E5F">
      <w:r>
        <w:t>mahdollisia suojelutoimia alueella. Lisäksi suon kuivatuksen eli metsäojituksen tulee</w:t>
      </w:r>
    </w:p>
    <w:p w14:paraId="123DE266" w14:textId="771A2D1C" w:rsidR="0093066F" w:rsidRDefault="00875E5F" w:rsidP="00875E5F">
      <w:pPr>
        <w:rPr>
          <w:b/>
          <w:bCs/>
        </w:rPr>
      </w:pPr>
      <w:r>
        <w:t>olla kunnossa, jotta lannoitus on järkevää.</w:t>
      </w:r>
    </w:p>
    <w:p w14:paraId="6B2327B0" w14:textId="77777777" w:rsidR="0093066F" w:rsidRDefault="0093066F"/>
    <w:sectPr w:rsidR="0093066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66F"/>
    <w:rsid w:val="00875E5F"/>
    <w:rsid w:val="0093066F"/>
    <w:rsid w:val="00D6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B966"/>
  <w15:chartTrackingRefBased/>
  <w15:docId w15:val="{9B077FFE-561A-412E-B502-10C930EE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Epedu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Laasasenaho, Kari</dc:creator>
  <cp:keywords/>
  <dc:description/>
  <cp:lastModifiedBy>Laasasenaho, Kari</cp:lastModifiedBy>
  <cp:revision>2</cp:revision>
  <dcterms:created xsi:type="dcterms:W3CDTF">2019-06-11T07:55:00Z</dcterms:created>
  <dcterms:modified xsi:type="dcterms:W3CDTF">2019-06-11T07:55:00Z</dcterms:modified>
</cp:coreProperties>
</file>