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DA2C3" w14:textId="287D3EBE" w:rsidR="00EF6D96" w:rsidRPr="00217B0C" w:rsidRDefault="00EF6D96" w:rsidP="00217B0C">
      <w:pPr>
        <w:pStyle w:val="Heading1"/>
      </w:pPr>
      <w:r w:rsidRPr="00217B0C">
        <w:t>Viktade flervalsuppgifter som grundar sig på Försvarsmaktens material om vinterkriget</w:t>
      </w:r>
    </w:p>
    <w:p w14:paraId="74B6C1A2" w14:textId="0D23BC5B" w:rsidR="005439EE" w:rsidRPr="00EF6D96" w:rsidRDefault="00EF6D96" w:rsidP="00217B0C">
      <w:pPr>
        <w:rPr>
          <w:rFonts w:eastAsia="Calibri" w:cs="Calibri"/>
        </w:rPr>
      </w:pPr>
      <w:r>
        <w:rPr>
          <w:b/>
        </w:rPr>
        <w:t xml:space="preserve">Poängsättning. </w:t>
      </w:r>
      <w:r>
        <w:t>Det maximala antalet poäng för varje uppgift är 4p.</w:t>
      </w:r>
    </w:p>
    <w:p w14:paraId="222F61E2" w14:textId="77777777" w:rsidR="005439EE" w:rsidRPr="00EF6D96" w:rsidRDefault="00EF6D96" w:rsidP="00217B0C">
      <w:pPr>
        <w:rPr>
          <w:rFonts w:eastAsia="Calibri" w:cs="Calibri"/>
        </w:rPr>
      </w:pPr>
      <w:r>
        <w:t>Din uppgift är att välja det lämpligaste svarsalternativet. De olika alternativen poängsätts på följande sätt:</w:t>
      </w:r>
    </w:p>
    <w:p w14:paraId="0ECAE2A9" w14:textId="77777777" w:rsidR="005439EE" w:rsidRPr="00EF6D96" w:rsidRDefault="00EF6D96" w:rsidP="00217B0C">
      <w:pPr>
        <w:pStyle w:val="NormalList"/>
        <w:rPr>
          <w:rFonts w:eastAsia="Calibri" w:cs="Calibri"/>
        </w:rPr>
      </w:pPr>
      <w:r>
        <w:t>Det lämpligaste svaret (4p)</w:t>
      </w:r>
    </w:p>
    <w:p w14:paraId="186632C8" w14:textId="77777777" w:rsidR="005439EE" w:rsidRPr="00EF6D96" w:rsidRDefault="00EF6D96" w:rsidP="00217B0C">
      <w:pPr>
        <w:pStyle w:val="NormalList"/>
        <w:rPr>
          <w:rFonts w:eastAsia="Calibri" w:cs="Calibri"/>
        </w:rPr>
      </w:pPr>
      <w:r>
        <w:t>Delvis rätt svar (2p)</w:t>
      </w:r>
    </w:p>
    <w:p w14:paraId="23B6DDC7" w14:textId="77777777" w:rsidR="005439EE" w:rsidRPr="00EF6D96" w:rsidRDefault="00EF6D96" w:rsidP="00217B0C">
      <w:pPr>
        <w:pStyle w:val="NormalList"/>
        <w:rPr>
          <w:rFonts w:eastAsia="Calibri" w:cs="Calibri"/>
        </w:rPr>
      </w:pPr>
      <w:r>
        <w:t>Svar som är rätt i en viss mån (1p)</w:t>
      </w:r>
    </w:p>
    <w:p w14:paraId="70FC277B" w14:textId="6B499033" w:rsidR="00217B0C" w:rsidRDefault="00EF6D96" w:rsidP="00217B0C">
      <w:pPr>
        <w:pStyle w:val="NormalList"/>
      </w:pPr>
      <w:r>
        <w:t>Fel svar (0p)</w:t>
      </w:r>
    </w:p>
    <w:p w14:paraId="002DD783" w14:textId="77777777" w:rsidR="00217B0C" w:rsidRDefault="00217B0C">
      <w:pPr>
        <w:spacing w:before="0" w:after="0"/>
        <w:rPr>
          <w:rFonts w:ascii="Calibri" w:hAnsi="Calibri"/>
        </w:rPr>
      </w:pPr>
      <w:r>
        <w:br w:type="page"/>
      </w:r>
    </w:p>
    <w:p w14:paraId="14838835" w14:textId="4335F172" w:rsidR="005439EE" w:rsidRPr="005C581C" w:rsidRDefault="00EF6D96" w:rsidP="005C581C">
      <w:pPr>
        <w:pStyle w:val="Heading2"/>
      </w:pPr>
      <w:r>
        <w:rPr>
          <w:b/>
        </w:rPr>
        <w:lastRenderedPageBreak/>
        <w:t>Uppgift 1</w:t>
      </w:r>
      <w:r w:rsidR="006C21EB">
        <w:t>.</w:t>
      </w:r>
      <w:r>
        <w:t xml:space="preserve"> En dödsannons i en dagstidning för en familj från mellersta Finland som omkommit i vinterkrigets bombningar.</w:t>
      </w:r>
    </w:p>
    <w:p w14:paraId="303B38C8" w14:textId="71DA68F4" w:rsidR="005439EE" w:rsidRPr="00217B0C" w:rsidRDefault="00EF6D96">
      <w:pPr>
        <w:rPr>
          <w:rFonts w:ascii="Calibri" w:eastAsia="Calibri" w:hAnsi="Calibri" w:cs="Calibri"/>
          <w:highlight w:val="white"/>
        </w:rPr>
      </w:pPr>
      <w:r>
        <w:rPr>
          <w:rFonts w:ascii="Calibri" w:hAnsi="Calibri"/>
          <w:b/>
          <w:highlight w:val="white"/>
        </w:rPr>
        <w:t>Bakgrundsinformation:</w:t>
      </w:r>
      <w:r>
        <w:rPr>
          <w:rFonts w:ascii="Calibri" w:hAnsi="Calibri"/>
          <w:highlight w:val="white"/>
        </w:rPr>
        <w:t xml:space="preserve"> Nationernas förbund (FN:s företrädare) hade i sin resolution dömt riktade luftbombardemang 1938. Dessutom hade Nationernas förbund dömt Sovjetunionens attacker i Finland och uteslutit Sovjetunionen från förbundet 14.12.1939.</w:t>
      </w:r>
    </w:p>
    <w:p w14:paraId="2F950B25" w14:textId="26DA5137" w:rsidR="005439EE" w:rsidRPr="00217B0C" w:rsidRDefault="00EF6D96">
      <w:pPr>
        <w:rPr>
          <w:rFonts w:ascii="Calibri" w:eastAsia="Calibri" w:hAnsi="Calibri" w:cs="Calibri"/>
          <w:highlight w:val="white"/>
        </w:rPr>
      </w:pPr>
      <w:r>
        <w:rPr>
          <w:rFonts w:ascii="Calibri" w:hAnsi="Calibri"/>
          <w:highlight w:val="white"/>
        </w:rPr>
        <w:t xml:space="preserve">Den bifogade bilden med bildtext publicerades för att distribueras till den utländska pressen 1939. </w:t>
      </w:r>
    </w:p>
    <w:p w14:paraId="41E99DDE" w14:textId="206A6474" w:rsidR="005439EE" w:rsidRPr="00F430D8" w:rsidRDefault="00EF6D96">
      <w:pPr>
        <w:rPr>
          <w:rFonts w:ascii="Calibri" w:eastAsia="Calibri" w:hAnsi="Calibri" w:cs="Calibri"/>
          <w:highlight w:val="white"/>
        </w:rPr>
      </w:pPr>
      <w:r>
        <w:rPr>
          <w:rFonts w:ascii="Calibri" w:hAnsi="Calibri"/>
          <w:b/>
          <w:highlight w:val="white"/>
        </w:rPr>
        <w:t>Bildtext:</w:t>
      </w:r>
      <w:r>
        <w:rPr>
          <w:rFonts w:ascii="Calibri" w:hAnsi="Calibri"/>
          <w:highlight w:val="white"/>
        </w:rPr>
        <w:t xml:space="preserve"> ”Rysslands luftvapen fortsätter att döda finska civila. På nyårsafton dödade en av bolsjevikernas* bomber en hel familj i en liten stad i mellersta Finland. Under de fyra veckorna efter att bolsjevikerna inledde sitt luftanfall 30.11 har 234 civila mist sina liv och 479 sårats av bomber som 4 000 bolsjevikpiloter fällt och från deras maskingevärseld.”</w:t>
      </w:r>
    </w:p>
    <w:p w14:paraId="680519FE" w14:textId="77777777" w:rsidR="00EB4271" w:rsidRDefault="00EF6D96">
      <w:pPr>
        <w:rPr>
          <w:rFonts w:ascii="Calibri" w:hAnsi="Calibri"/>
          <w:highlight w:val="white"/>
        </w:rPr>
      </w:pPr>
      <w:r>
        <w:rPr>
          <w:rFonts w:ascii="Calibri" w:hAnsi="Calibri"/>
          <w:highlight w:val="white"/>
        </w:rPr>
        <w:t>*Bolsjeviker är en term som användes om kommunister</w:t>
      </w:r>
    </w:p>
    <w:p w14:paraId="30FCE8D3" w14:textId="161CC02C" w:rsidR="005439EE" w:rsidRPr="00F430D8" w:rsidRDefault="00217B0C">
      <w:pPr>
        <w:rPr>
          <w:rFonts w:ascii="Calibri" w:eastAsia="Calibri" w:hAnsi="Calibri" w:cs="Calibri"/>
          <w:highlight w:val="white"/>
        </w:rPr>
      </w:pPr>
      <w:r>
        <w:rPr>
          <w:rFonts w:ascii="Calibri" w:hAnsi="Calibri"/>
          <w:noProof/>
          <w:highlight w:val="white"/>
        </w:rPr>
        <w:drawing>
          <wp:inline distT="0" distB="0" distL="0" distR="0" wp14:anchorId="299474C6" wp14:editId="0559984D">
            <wp:extent cx="3640974" cy="5216817"/>
            <wp:effectExtent l="0" t="0" r="4445" b="3175"/>
            <wp:docPr id="8" name="image1.jpg" descr="Dödsannons i dagstidning: ”I fiendens luftanfall 31/12 1939 miste våra kära föräldrar Aleksanteri Soini och Vilhelmiina Soini, pappas och fasters/mosters (fi. tädin) kära lilla Leena Marjatta Soini och vårt lilla trogna hembiträde Toimi Leppänen sina liv.”"/>
            <wp:cNvGraphicFramePr/>
            <a:graphic xmlns:a="http://schemas.openxmlformats.org/drawingml/2006/main">
              <a:graphicData uri="http://schemas.openxmlformats.org/drawingml/2006/picture">
                <pic:pic xmlns:pic="http://schemas.openxmlformats.org/drawingml/2006/picture">
                  <pic:nvPicPr>
                    <pic:cNvPr id="8" name="image1.jpg" descr="Dödsannons i dagstidning: ”I fiendens luftanfall 31/12 1939 miste våra kära föräldrar Aleksanteri Soini och Vilhelmiina Soini, pappas och fasters/mosters (fi. tädin) kära lilla Leena Marjatta Soini och vårt lilla trogna hembiträde Toimi Leppänen sina liv.”"/>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3664962" cy="5251188"/>
                    </a:xfrm>
                    <a:prstGeom prst="rect">
                      <a:avLst/>
                    </a:prstGeom>
                    <a:ln/>
                  </pic:spPr>
                </pic:pic>
              </a:graphicData>
            </a:graphic>
          </wp:inline>
        </w:drawing>
      </w:r>
    </w:p>
    <w:p w14:paraId="55FDA0F8" w14:textId="09612EFE" w:rsidR="005439EE" w:rsidRDefault="00EF6D96">
      <w:pPr>
        <w:rPr>
          <w:rFonts w:ascii="Calibri" w:eastAsia="Calibri" w:hAnsi="Calibri" w:cs="Calibri"/>
          <w:highlight w:val="white"/>
        </w:rPr>
      </w:pPr>
      <w:r>
        <w:rPr>
          <w:rFonts w:ascii="Calibri" w:hAnsi="Calibri"/>
          <w:highlight w:val="white"/>
        </w:rPr>
        <w:lastRenderedPageBreak/>
        <w:t>Läs bakgrundsinformationen och dra en slutsats om vad Finland ville berätta till utlandet med bilden och bildtexten. Välj det lämpligaste alternativet bland alternativen nedan.</w:t>
      </w:r>
    </w:p>
    <w:p w14:paraId="7E151C70" w14:textId="02ECE668" w:rsidR="005439EE" w:rsidRPr="003B0927" w:rsidRDefault="00EF6D96" w:rsidP="003B0927">
      <w:pPr>
        <w:pStyle w:val="NormalList"/>
        <w:numPr>
          <w:ilvl w:val="0"/>
          <w:numId w:val="12"/>
        </w:numPr>
      </w:pPr>
      <w:r w:rsidRPr="003B0927">
        <w:t xml:space="preserve">att Sovjetunionen upprepade gånger riktade bombningar mot den försvarslösa civilbefolkningen. </w:t>
      </w:r>
    </w:p>
    <w:p w14:paraId="0AF0E66F" w14:textId="30467FDD" w:rsidR="005439EE" w:rsidRPr="003B0927" w:rsidRDefault="00EF6D96" w:rsidP="003B0927">
      <w:pPr>
        <w:pStyle w:val="NormalList"/>
        <w:numPr>
          <w:ilvl w:val="0"/>
          <w:numId w:val="12"/>
        </w:numPr>
      </w:pPr>
      <w:r w:rsidRPr="003B0927">
        <w:t xml:space="preserve">att Sovjetunionen inlett sitt anfall mot Finland. </w:t>
      </w:r>
    </w:p>
    <w:p w14:paraId="56C4D99C" w14:textId="14630FDC" w:rsidR="005439EE" w:rsidRPr="003B0927" w:rsidRDefault="00EF6D96" w:rsidP="003B0927">
      <w:pPr>
        <w:pStyle w:val="NormalList"/>
        <w:numPr>
          <w:ilvl w:val="0"/>
          <w:numId w:val="12"/>
        </w:numPr>
      </w:pPr>
      <w:r w:rsidRPr="003B0927">
        <w:t xml:space="preserve">att personerna som nämns i dödsannonsen har avlidit och att de var från Mellersta Finland. </w:t>
      </w:r>
    </w:p>
    <w:p w14:paraId="3CEDCEA2" w14:textId="2FA8A4BC" w:rsidR="00217B0C" w:rsidRPr="00EB4271" w:rsidRDefault="00EF6D96" w:rsidP="003B0927">
      <w:pPr>
        <w:pStyle w:val="NormalList"/>
        <w:numPr>
          <w:ilvl w:val="0"/>
          <w:numId w:val="12"/>
        </w:numPr>
        <w:rPr>
          <w:highlight w:val="white"/>
        </w:rPr>
      </w:pPr>
      <w:r w:rsidRPr="003B0927">
        <w:t>att piloterna från Sovjetunionen var kommunister och kommunisterna var ett hot mot den västerländska demokratin.</w:t>
      </w:r>
      <w:r>
        <w:rPr>
          <w:highlight w:val="white"/>
        </w:rPr>
        <w:t xml:space="preserve"> </w:t>
      </w:r>
      <w:r w:rsidR="00217B0C" w:rsidRPr="00EB4271">
        <w:rPr>
          <w:highlight w:val="white"/>
        </w:rPr>
        <w:br w:type="page"/>
      </w:r>
    </w:p>
    <w:p w14:paraId="42064697" w14:textId="77777777" w:rsidR="00217B0C" w:rsidRDefault="00EF6D96" w:rsidP="005C581C">
      <w:pPr>
        <w:pStyle w:val="Heading2"/>
      </w:pPr>
      <w:r>
        <w:rPr>
          <w:b/>
        </w:rPr>
        <w:lastRenderedPageBreak/>
        <w:t>Uppgift 2</w:t>
      </w:r>
      <w:r w:rsidR="006C21EB">
        <w:t xml:space="preserve">. </w:t>
      </w:r>
      <w:r>
        <w:t>Hästar under vinterkriget</w:t>
      </w:r>
    </w:p>
    <w:p w14:paraId="776A3B06" w14:textId="5DF751E8" w:rsidR="005439EE" w:rsidRPr="00280C00" w:rsidRDefault="00217B0C" w:rsidP="00217B0C">
      <w:r>
        <w:rPr>
          <w:noProof/>
        </w:rPr>
        <w:drawing>
          <wp:inline distT="0" distB="0" distL="0" distR="0" wp14:anchorId="4DDB4EC0" wp14:editId="7975B5DB">
            <wp:extent cx="2773959" cy="2926080"/>
            <wp:effectExtent l="0" t="0" r="0" b="0"/>
            <wp:docPr id="5" name="image7.jpg" descr="En häst drar en kärra. I kärran finns en soldat och något som ser ut som ett stort stenblock. Bakom kärran går en grupp soldater till fots."/>
            <wp:cNvGraphicFramePr/>
            <a:graphic xmlns:a="http://schemas.openxmlformats.org/drawingml/2006/main">
              <a:graphicData uri="http://schemas.openxmlformats.org/drawingml/2006/picture">
                <pic:pic xmlns:pic="http://schemas.openxmlformats.org/drawingml/2006/picture">
                  <pic:nvPicPr>
                    <pic:cNvPr id="5" name="image7.jpg" descr="En häst drar en kärra. I kärran finns en soldat och något som ser ut som ett stort stenblock. Bakom kärran går en grupp soldater till fots."/>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789612" cy="2942591"/>
                    </a:xfrm>
                    <a:prstGeom prst="rect">
                      <a:avLst/>
                    </a:prstGeom>
                    <a:ln/>
                  </pic:spPr>
                </pic:pic>
              </a:graphicData>
            </a:graphic>
          </wp:inline>
        </w:drawing>
      </w:r>
      <w:r w:rsidR="003B0927">
        <w:rPr>
          <w:noProof/>
        </w:rPr>
        <w:drawing>
          <wp:inline distT="0" distB="0" distL="0" distR="0" wp14:anchorId="740E13A9" wp14:editId="0D053DDD">
            <wp:extent cx="2776450" cy="2904313"/>
            <wp:effectExtent l="0" t="0" r="5080" b="4445"/>
            <wp:docPr id="3" name="image8.jpg" descr="En kolonn med ridande soldater på en väg utan snö."/>
            <wp:cNvGraphicFramePr/>
            <a:graphic xmlns:a="http://schemas.openxmlformats.org/drawingml/2006/main">
              <a:graphicData uri="http://schemas.openxmlformats.org/drawingml/2006/picture">
                <pic:pic xmlns:pic="http://schemas.openxmlformats.org/drawingml/2006/picture">
                  <pic:nvPicPr>
                    <pic:cNvPr id="3" name="image8.jpg" descr="En kolonn med ridande soldater på en väg utan snö."/>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785914" cy="2914213"/>
                    </a:xfrm>
                    <a:prstGeom prst="rect">
                      <a:avLst/>
                    </a:prstGeom>
                    <a:ln/>
                  </pic:spPr>
                </pic:pic>
              </a:graphicData>
            </a:graphic>
          </wp:inline>
        </w:drawing>
      </w:r>
      <w:r w:rsidR="00EF6D96">
        <w:rPr>
          <w:noProof/>
        </w:rPr>
        <w:drawing>
          <wp:inline distT="0" distB="0" distL="0" distR="0" wp14:anchorId="783ABAD8" wp14:editId="3EBADE2B">
            <wp:extent cx="4023360" cy="2870722"/>
            <wp:effectExtent l="0" t="0" r="2540" b="0"/>
            <wp:docPr id="2" name="image4.jpg" descr="Soldater i vinterutrustning på en snöig väg som kantas av träd. Tre soldater rider på häst och fyra skidar."/>
            <wp:cNvGraphicFramePr/>
            <a:graphic xmlns:a="http://schemas.openxmlformats.org/drawingml/2006/main">
              <a:graphicData uri="http://schemas.openxmlformats.org/drawingml/2006/picture">
                <pic:pic xmlns:pic="http://schemas.openxmlformats.org/drawingml/2006/picture">
                  <pic:nvPicPr>
                    <pic:cNvPr id="2" name="image4.jpg" descr="Soldater i vinterutrustning på en snöig väg som kantas av träd. Tre soldater rider på häst och fyra skidar."/>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089400" cy="2917843"/>
                    </a:xfrm>
                    <a:prstGeom prst="rect">
                      <a:avLst/>
                    </a:prstGeom>
                    <a:ln/>
                  </pic:spPr>
                </pic:pic>
              </a:graphicData>
            </a:graphic>
          </wp:inline>
        </w:drawing>
      </w:r>
    </w:p>
    <w:p w14:paraId="374A3C20" w14:textId="77777777" w:rsidR="005439EE" w:rsidRPr="00EF6D96" w:rsidRDefault="00EF6D96" w:rsidP="00217B0C">
      <w:pPr>
        <w:pStyle w:val="Heading3"/>
        <w:rPr>
          <w:rFonts w:cstheme="majorHAnsi"/>
        </w:rPr>
      </w:pPr>
      <w:r>
        <w:t>Bakgrundsinformation:</w:t>
      </w:r>
    </w:p>
    <w:p w14:paraId="122F9D6C" w14:textId="21E9E71F" w:rsidR="00217B0C" w:rsidRPr="00217B0C" w:rsidRDefault="00217B0C" w:rsidP="00217B0C">
      <w:pPr>
        <w:pStyle w:val="NormalList"/>
        <w:rPr>
          <w:rFonts w:eastAsia="Calibri" w:cs="Calibri"/>
        </w:rPr>
      </w:pPr>
      <w:r w:rsidRPr="00217B0C">
        <w:t>Antal bilar i Finland 1939</w:t>
      </w:r>
      <w:r w:rsidRPr="00217B0C">
        <w:rPr>
          <w:rFonts w:eastAsia="Calibri" w:cs="Calibri"/>
        </w:rPr>
        <w:t xml:space="preserve">: </w:t>
      </w:r>
      <w:r w:rsidRPr="00217B0C">
        <w:t>53</w:t>
      </w:r>
      <w:r w:rsidR="0065290B">
        <w:t> </w:t>
      </w:r>
      <w:r w:rsidRPr="00217B0C">
        <w:t>000</w:t>
      </w:r>
    </w:p>
    <w:p w14:paraId="47B7038A" w14:textId="30DC2B9D" w:rsidR="00217B0C" w:rsidRPr="0065290B" w:rsidRDefault="00217B0C" w:rsidP="0065290B">
      <w:pPr>
        <w:pStyle w:val="NormalList"/>
        <w:rPr>
          <w:rFonts w:cs="Calibri"/>
          <w:szCs w:val="24"/>
        </w:rPr>
      </w:pPr>
      <w:r w:rsidRPr="00217B0C">
        <w:t>Antal hästar i Finland 1939</w:t>
      </w:r>
      <w:r w:rsidRPr="00217B0C">
        <w:rPr>
          <w:rFonts w:eastAsia="Calibri" w:cs="Calibri"/>
        </w:rPr>
        <w:t xml:space="preserve">: </w:t>
      </w:r>
      <w:r w:rsidRPr="00217B0C">
        <w:t> </w:t>
      </w:r>
      <w:r w:rsidR="0065290B">
        <w:rPr>
          <w:sz w:val="23"/>
          <w:szCs w:val="23"/>
        </w:rPr>
        <w:t>318 000</w:t>
      </w:r>
    </w:p>
    <w:p w14:paraId="530F8DAA" w14:textId="0981E6ED" w:rsidR="00217B0C" w:rsidRPr="00217B0C" w:rsidRDefault="00217B0C" w:rsidP="00217B0C">
      <w:pPr>
        <w:pStyle w:val="NormalList"/>
        <w:rPr>
          <w:rFonts w:eastAsia="Calibri" w:cs="Calibri"/>
        </w:rPr>
      </w:pPr>
      <w:r w:rsidRPr="00217B0C">
        <w:t>Antal lastbilar som användes av försvarsmakten i september 1939</w:t>
      </w:r>
      <w:r w:rsidRPr="00217B0C">
        <w:rPr>
          <w:rFonts w:eastAsia="Calibri" w:cs="Calibri"/>
        </w:rPr>
        <w:t xml:space="preserve">: </w:t>
      </w:r>
      <w:r w:rsidRPr="00217B0C">
        <w:t>134</w:t>
      </w:r>
    </w:p>
    <w:p w14:paraId="16BA8602" w14:textId="5784D11C" w:rsidR="00217B0C" w:rsidRPr="00217B0C" w:rsidRDefault="00217B0C" w:rsidP="00217B0C">
      <w:pPr>
        <w:pStyle w:val="NormalList"/>
        <w:rPr>
          <w:rFonts w:eastAsia="Calibri" w:cs="Calibri"/>
        </w:rPr>
      </w:pPr>
      <w:r w:rsidRPr="00217B0C">
        <w:t>Antal hästar som användes av försvarsmakten i september 1939</w:t>
      </w:r>
      <w:r w:rsidRPr="00217B0C">
        <w:rPr>
          <w:rFonts w:eastAsia="Calibri" w:cs="Calibri"/>
        </w:rPr>
        <w:t xml:space="preserve">: </w:t>
      </w:r>
      <w:r w:rsidRPr="00217B0C">
        <w:t>4700</w:t>
      </w:r>
    </w:p>
    <w:p w14:paraId="4E704CBD" w14:textId="1FAC7433" w:rsidR="005439EE" w:rsidRPr="00217B0C" w:rsidRDefault="00217B0C">
      <w:pPr>
        <w:rPr>
          <w:rFonts w:ascii="Calibri" w:eastAsia="Calibri" w:hAnsi="Calibri" w:cs="Calibri"/>
        </w:rPr>
      </w:pPr>
      <w:r>
        <w:rPr>
          <w:rFonts w:ascii="Calibri" w:hAnsi="Calibri"/>
        </w:rPr>
        <w:t>Under vinterkriget tog man tiotusentals hästar från lantgårdar för att tjänstgöra i Finlands försvarsmakt. Dessutom hade armén egna hästar. Dra utifrån bakgrundsinformationen och bilderna en slutsats om vilket av svarsalternativen som bäst förklarar det stora antalet hästar i försvarsmakten under vinterkriget.</w:t>
      </w:r>
    </w:p>
    <w:p w14:paraId="453CBE9C" w14:textId="5B574186" w:rsidR="005439EE" w:rsidRPr="00280C00" w:rsidRDefault="00EF6D96" w:rsidP="00217B0C">
      <w:pPr>
        <w:pStyle w:val="NormalList"/>
        <w:numPr>
          <w:ilvl w:val="0"/>
          <w:numId w:val="12"/>
        </w:numPr>
        <w:rPr>
          <w:rFonts w:eastAsia="Calibri" w:cs="Calibri"/>
        </w:rPr>
      </w:pPr>
      <w:r>
        <w:lastRenderedPageBreak/>
        <w:t xml:space="preserve">Hästarna blev en del av den finska försvarsmakten, eftersom lantgårdarna var tvungna att överlåta dem för att användas av försvarsmakten. </w:t>
      </w:r>
    </w:p>
    <w:p w14:paraId="69EA57D0" w14:textId="72C31AD5" w:rsidR="00E54F87" w:rsidRPr="00E54F87" w:rsidRDefault="00EF6D96" w:rsidP="00217B0C">
      <w:pPr>
        <w:pStyle w:val="NormalList"/>
        <w:numPr>
          <w:ilvl w:val="0"/>
          <w:numId w:val="12"/>
        </w:numPr>
        <w:rPr>
          <w:rFonts w:eastAsia="Calibri" w:cs="Calibri"/>
        </w:rPr>
      </w:pPr>
      <w:r>
        <w:t>Hästar var mer praktiska än bilar i vinterkriget, eftersom de kunde röra sig i olika terränger och inte var beroende av vägnätet.</w:t>
      </w:r>
    </w:p>
    <w:p w14:paraId="4DC5DFCE" w14:textId="257DB7C2" w:rsidR="005439EE" w:rsidRPr="00C318C7" w:rsidRDefault="00EF6D96" w:rsidP="00217B0C">
      <w:pPr>
        <w:pStyle w:val="NormalList"/>
        <w:numPr>
          <w:ilvl w:val="0"/>
          <w:numId w:val="12"/>
        </w:numPr>
        <w:rPr>
          <w:rFonts w:eastAsia="Calibri" w:cs="Calibri"/>
        </w:rPr>
      </w:pPr>
      <w:r>
        <w:t xml:space="preserve">Hästar var nyttiga i kriget, eftersom de kunde hitta tillbaka själv till sin startplats om något hände med deras körkarlar. </w:t>
      </w:r>
    </w:p>
    <w:p w14:paraId="743A3F92" w14:textId="1438B02A" w:rsidR="00217B0C" w:rsidRPr="00EB4271" w:rsidRDefault="00EF6D96" w:rsidP="00EB4271">
      <w:pPr>
        <w:pStyle w:val="NormalList"/>
        <w:numPr>
          <w:ilvl w:val="0"/>
          <w:numId w:val="12"/>
        </w:numPr>
      </w:pPr>
      <w:r>
        <w:t xml:space="preserve">Man hade inte lyckats motorisera armén före kriget och hästar användes för att transportera utrustning på grund av brist av fordon. </w:t>
      </w:r>
      <w:r w:rsidR="00217B0C">
        <w:br w:type="page"/>
      </w:r>
    </w:p>
    <w:p w14:paraId="78B2FB36" w14:textId="3E440CFD" w:rsidR="00217B0C" w:rsidRDefault="00EF6D96" w:rsidP="00217B0C">
      <w:pPr>
        <w:pStyle w:val="Heading2"/>
      </w:pPr>
      <w:r>
        <w:rPr>
          <w:b/>
        </w:rPr>
        <w:lastRenderedPageBreak/>
        <w:t>Uppgift 3</w:t>
      </w:r>
      <w:r>
        <w:t>. Krigsbyte på Raateväge</w:t>
      </w:r>
      <w:r w:rsidR="00217B0C">
        <w:t>n</w:t>
      </w:r>
    </w:p>
    <w:p w14:paraId="726D9E50" w14:textId="77777777" w:rsidR="009B352E" w:rsidRDefault="00217B0C">
      <w:pPr>
        <w:rPr>
          <w:rFonts w:ascii="Calibri" w:hAnsi="Calibri"/>
          <w:b/>
          <w:bCs/>
          <w:highlight w:val="white"/>
        </w:rPr>
      </w:pPr>
      <w:r>
        <w:rPr>
          <w:noProof/>
        </w:rPr>
        <w:drawing>
          <wp:inline distT="0" distB="0" distL="0" distR="0" wp14:anchorId="3576F3D0" wp14:editId="53E1A8D6">
            <wp:extent cx="4341533" cy="3075710"/>
            <wp:effectExtent l="0" t="0" r="1905" b="0"/>
            <wp:docPr id="6" name="image5.jpg" descr="Flera lastbilar och pansarvagnar med krigsmateriel i en kö på en snöig skogsväg, mitt i en vintrig skog."/>
            <wp:cNvGraphicFramePr/>
            <a:graphic xmlns:a="http://schemas.openxmlformats.org/drawingml/2006/main">
              <a:graphicData uri="http://schemas.openxmlformats.org/drawingml/2006/picture">
                <pic:pic xmlns:pic="http://schemas.openxmlformats.org/drawingml/2006/picture">
                  <pic:nvPicPr>
                    <pic:cNvPr id="6" name="image5.jpg" descr="Flera lastbilar och pansarvagnar med krigsmateriel i en kö på en snöig skogsväg, mitt i en vintrig sko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4355333" cy="3085486"/>
                    </a:xfrm>
                    <a:prstGeom prst="rect">
                      <a:avLst/>
                    </a:prstGeom>
                    <a:ln/>
                  </pic:spPr>
                </pic:pic>
              </a:graphicData>
            </a:graphic>
          </wp:inline>
        </w:drawing>
      </w:r>
    </w:p>
    <w:p w14:paraId="68C39BC2" w14:textId="6C542072" w:rsidR="005439EE" w:rsidRPr="00217B0C" w:rsidRDefault="00EF6D96">
      <w:pPr>
        <w:rPr>
          <w:b/>
        </w:rPr>
      </w:pPr>
      <w:r>
        <w:rPr>
          <w:rFonts w:ascii="Calibri" w:hAnsi="Calibri"/>
          <w:b/>
          <w:bCs/>
          <w:highlight w:val="white"/>
        </w:rPr>
        <w:t>Bakgrundsinformation:</w:t>
      </w:r>
      <w:r>
        <w:rPr>
          <w:rFonts w:ascii="Calibri" w:hAnsi="Calibri"/>
          <w:highlight w:val="white"/>
        </w:rPr>
        <w:t xml:space="preserve"> Motti betyder en omringad fiendetrupp. Termen utvecklades </w:t>
      </w:r>
      <w:r w:rsidR="00071E4E">
        <w:rPr>
          <w:rFonts w:ascii="Arial" w:hAnsi="Arial"/>
        </w:rPr>
        <w:fldChar w:fldCharType="begin"/>
      </w:r>
      <w:r w:rsidR="00071E4E">
        <w:instrText xml:space="preserve"> HYPERLINK "https://sv.wikipedia.org/wiki/Finland" \h </w:instrText>
      </w:r>
      <w:r w:rsidR="00071E4E">
        <w:rPr>
          <w:rFonts w:ascii="Arial" w:hAnsi="Arial"/>
        </w:rPr>
        <w:fldChar w:fldCharType="separate"/>
      </w:r>
      <w:r>
        <w:rPr>
          <w:rFonts w:ascii="Calibri" w:hAnsi="Calibri"/>
          <w:highlight w:val="white"/>
        </w:rPr>
        <w:t>i Finland</w:t>
      </w:r>
      <w:r w:rsidR="00071E4E">
        <w:rPr>
          <w:rFonts w:ascii="Calibri" w:hAnsi="Calibri"/>
          <w:highlight w:val="white"/>
        </w:rPr>
        <w:fldChar w:fldCharType="end"/>
      </w:r>
      <w:r>
        <w:rPr>
          <w:rFonts w:ascii="Calibri" w:hAnsi="Calibri"/>
          <w:highlight w:val="white"/>
        </w:rPr>
        <w:t xml:space="preserve"> under </w:t>
      </w:r>
      <w:r w:rsidR="00071E4E">
        <w:rPr>
          <w:rFonts w:ascii="Arial" w:hAnsi="Arial"/>
        </w:rPr>
        <w:fldChar w:fldCharType="begin"/>
      </w:r>
      <w:r w:rsidR="00071E4E">
        <w:instrText xml:space="preserve"> HYPERLINK "https://sv.wikipedia.org/wiki/Vinterkriget" \h </w:instrText>
      </w:r>
      <w:r w:rsidR="00071E4E">
        <w:rPr>
          <w:rFonts w:ascii="Arial" w:hAnsi="Arial"/>
        </w:rPr>
        <w:fldChar w:fldCharType="separate"/>
      </w:r>
      <w:r>
        <w:rPr>
          <w:rFonts w:ascii="Calibri" w:hAnsi="Calibri"/>
          <w:highlight w:val="white"/>
        </w:rPr>
        <w:t>vinterkriget</w:t>
      </w:r>
      <w:r w:rsidR="00071E4E">
        <w:rPr>
          <w:rFonts w:ascii="Calibri" w:hAnsi="Calibri"/>
          <w:highlight w:val="white"/>
        </w:rPr>
        <w:fldChar w:fldCharType="end"/>
      </w:r>
      <w:r>
        <w:rPr>
          <w:rFonts w:ascii="Calibri" w:hAnsi="Calibri"/>
          <w:highlight w:val="white"/>
        </w:rPr>
        <w:t>. Mottitaktiken gick ut på att finska trupper som rörde sig i skogarna splittrade fiendens marschkolonner eller stridsenheter till små grupper som de snabba skidtrupperna kunde omringa och förstöra. Mottitaktiken användes till exempel i striderna på Raatevägen i Suomussalmi i januari 1940. Striderna slutade med finländarnas seger. Till följd av striderna på Raatevägen fick finländarna bland annat 43 pansarvagnar och 269 lastbilar till krigsbyte. Bilden har tagits efter striderna.</w:t>
      </w:r>
    </w:p>
    <w:p w14:paraId="04ACA997" w14:textId="14929D48" w:rsidR="005439EE" w:rsidRPr="00217B0C" w:rsidRDefault="00EF6D96">
      <w:pPr>
        <w:rPr>
          <w:rFonts w:ascii="Calibri" w:eastAsia="Calibri" w:hAnsi="Calibri" w:cs="Calibri"/>
          <w:b/>
        </w:rPr>
      </w:pPr>
      <w:r>
        <w:rPr>
          <w:rFonts w:ascii="Calibri" w:hAnsi="Calibri"/>
          <w:b/>
        </w:rPr>
        <w:t>Du förbereder en presentation om mottitaktiken som den finska försvarsmakten använde under vinterkriget och beslutar dig för att använda den bifogade bilden som en del av presentationen.</w:t>
      </w:r>
    </w:p>
    <w:p w14:paraId="41E08580" w14:textId="57A89C6F" w:rsidR="005C581C" w:rsidRPr="00217B0C" w:rsidRDefault="00EF6D96">
      <w:pPr>
        <w:rPr>
          <w:rFonts w:ascii="Calibri" w:eastAsia="Calibri" w:hAnsi="Calibri" w:cs="Calibri"/>
        </w:rPr>
      </w:pPr>
      <w:r>
        <w:rPr>
          <w:rFonts w:ascii="Calibri" w:hAnsi="Calibri"/>
          <w:b/>
        </w:rPr>
        <w:t xml:space="preserve">Fråga: </w:t>
      </w:r>
      <w:r>
        <w:rPr>
          <w:rFonts w:ascii="Calibri" w:hAnsi="Calibri"/>
        </w:rPr>
        <w:t>Vilken av följande motiveringar skulle bäst stöda beslutet att använda bilden som en del av presentationen om mottitaktiken?</w:t>
      </w:r>
    </w:p>
    <w:p w14:paraId="41F9C98C" w14:textId="0561AB2C" w:rsidR="005439EE" w:rsidRPr="005C581C" w:rsidRDefault="00EF6D96" w:rsidP="00217B0C">
      <w:pPr>
        <w:pStyle w:val="NormalList"/>
        <w:numPr>
          <w:ilvl w:val="0"/>
          <w:numId w:val="13"/>
        </w:numPr>
        <w:rPr>
          <w:rFonts w:eastAsia="Calibri" w:cs="Calibri"/>
        </w:rPr>
      </w:pPr>
      <w:r>
        <w:t xml:space="preserve">På bilden kan man se att sovjettrupperna inte var vana vid svåra vinterförhållanden på samma sätt som finländarna. </w:t>
      </w:r>
    </w:p>
    <w:p w14:paraId="26B5CEC3" w14:textId="17E7EDCE" w:rsidR="005439EE" w:rsidRPr="00C318C7" w:rsidRDefault="00EF6D96" w:rsidP="00217B0C">
      <w:pPr>
        <w:pStyle w:val="NormalList"/>
        <w:numPr>
          <w:ilvl w:val="0"/>
          <w:numId w:val="13"/>
        </w:numPr>
        <w:rPr>
          <w:rFonts w:eastAsia="Calibri" w:cs="Calibri"/>
        </w:rPr>
      </w:pPr>
      <w:r>
        <w:t xml:space="preserve">På bilden kan man se hurdan utrustning som finländarna fick till krigsbyte efter striderna på Raatevägen. </w:t>
      </w:r>
    </w:p>
    <w:p w14:paraId="27C9CC95" w14:textId="4C3A3288" w:rsidR="005439EE" w:rsidRPr="00280C00" w:rsidRDefault="00EF6D96" w:rsidP="00217B0C">
      <w:pPr>
        <w:pStyle w:val="NormalList"/>
        <w:numPr>
          <w:ilvl w:val="0"/>
          <w:numId w:val="13"/>
        </w:numPr>
        <w:rPr>
          <w:rFonts w:eastAsia="Calibri" w:cs="Calibri"/>
        </w:rPr>
      </w:pPr>
      <w:r>
        <w:t xml:space="preserve">På bilden kan man se skogslandskapet och den smala vägen som tvingade konvojen att bilda en lång kö. Dessutom kan man på bilden se de vinterförhållanden som gynnade finländarna som kunde skida. </w:t>
      </w:r>
    </w:p>
    <w:p w14:paraId="73740EF9" w14:textId="7E743657" w:rsidR="005C581C" w:rsidRPr="003B0927" w:rsidRDefault="00EF6D96" w:rsidP="003B0927">
      <w:pPr>
        <w:pStyle w:val="NormalList"/>
        <w:numPr>
          <w:ilvl w:val="0"/>
          <w:numId w:val="13"/>
        </w:numPr>
      </w:pPr>
      <w:r>
        <w:t xml:space="preserve">På bilden kan man se att sovjetarméns materiel var gammalmodig. Dessutom kan man på bilden klart se omfattningen av förlusterna som sovjettrupperna led på Raatevägen. </w:t>
      </w:r>
    </w:p>
    <w:p w14:paraId="1AD1967F" w14:textId="7E5468E2" w:rsidR="005439EE" w:rsidRPr="00280C00" w:rsidRDefault="005C581C" w:rsidP="005C581C">
      <w:pPr>
        <w:pStyle w:val="Heading2"/>
      </w:pPr>
      <w:r>
        <w:rPr>
          <w:b/>
        </w:rPr>
        <w:lastRenderedPageBreak/>
        <w:t>Uppgift 4</w:t>
      </w:r>
      <w:r>
        <w:t>. Helsingfors firar freden</w:t>
      </w:r>
    </w:p>
    <w:p w14:paraId="75873AF5" w14:textId="147E3CF4" w:rsidR="005439EE" w:rsidRPr="00F430D8" w:rsidRDefault="00217B0C">
      <w:pPr>
        <w:rPr>
          <w:rFonts w:ascii="Calibri" w:eastAsia="Calibri" w:hAnsi="Calibri" w:cs="Calibri"/>
          <w:lang w:val="en-US"/>
        </w:rPr>
      </w:pPr>
      <w:r>
        <w:rPr>
          <w:noProof/>
        </w:rPr>
        <w:drawing>
          <wp:inline distT="0" distB="0" distL="0" distR="0" wp14:anchorId="49F508B3" wp14:editId="585B8D5F">
            <wp:extent cx="4582367" cy="4622800"/>
            <wp:effectExtent l="0" t="0" r="2540" b="0"/>
            <wp:docPr id="7" name="image6.jpg" descr="Tre Finlands flaggor i halv stång framför Gamla studenthuset i Helsingfors."/>
            <wp:cNvGraphicFramePr/>
            <a:graphic xmlns:a="http://schemas.openxmlformats.org/drawingml/2006/main">
              <a:graphicData uri="http://schemas.openxmlformats.org/drawingml/2006/picture">
                <pic:pic xmlns:pic="http://schemas.openxmlformats.org/drawingml/2006/picture">
                  <pic:nvPicPr>
                    <pic:cNvPr id="7" name="image6.jpg" descr="Tre Finlands flaggor i halv stång framför Gamla studenthuset i Helsingfors."/>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582367" cy="4622800"/>
                    </a:xfrm>
                    <a:prstGeom prst="rect">
                      <a:avLst/>
                    </a:prstGeom>
                    <a:ln/>
                  </pic:spPr>
                </pic:pic>
              </a:graphicData>
            </a:graphic>
          </wp:inline>
        </w:drawing>
      </w:r>
    </w:p>
    <w:p w14:paraId="40A0242D" w14:textId="3069ABF6" w:rsidR="005439EE" w:rsidRPr="00217B0C" w:rsidRDefault="00EF6D96">
      <w:pPr>
        <w:rPr>
          <w:rFonts w:ascii="Calibri" w:eastAsia="Calibri" w:hAnsi="Calibri" w:cs="Calibri"/>
        </w:rPr>
      </w:pPr>
      <w:r>
        <w:rPr>
          <w:rFonts w:ascii="Calibri" w:hAnsi="Calibri"/>
        </w:rPr>
        <w:t>Läs bildtexten och fundera på vilket av följande alternativ som beskriver bildens meddelande bäst. Beakta kontexten (slutet av vinterkriget och de stränga fredsvillkoren).</w:t>
      </w:r>
    </w:p>
    <w:p w14:paraId="2D57A784" w14:textId="60F6C259" w:rsidR="005439EE" w:rsidRPr="00217B0C" w:rsidRDefault="00EF6D96">
      <w:pPr>
        <w:rPr>
          <w:rFonts w:ascii="Calibri" w:eastAsia="Calibri" w:hAnsi="Calibri" w:cs="Calibri"/>
        </w:rPr>
      </w:pPr>
      <w:r>
        <w:rPr>
          <w:rFonts w:ascii="Calibri" w:hAnsi="Calibri"/>
          <w:b/>
          <w:bCs/>
        </w:rPr>
        <w:t>Bildtext:</w:t>
      </w:r>
      <w:r>
        <w:rPr>
          <w:rFonts w:ascii="Calibri" w:hAnsi="Calibri"/>
        </w:rPr>
        <w:t xml:space="preserve"> Finland firar freden. Sorgflaggning på Gamla studenthuset, Stockmann i bakgrunden.</w:t>
      </w:r>
    </w:p>
    <w:p w14:paraId="16C24BAC" w14:textId="75757282" w:rsidR="005439EE" w:rsidRPr="00280C00" w:rsidRDefault="00EF6D96" w:rsidP="00217B0C">
      <w:pPr>
        <w:pStyle w:val="NormalList"/>
        <w:numPr>
          <w:ilvl w:val="0"/>
          <w:numId w:val="14"/>
        </w:numPr>
        <w:rPr>
          <w:rFonts w:eastAsia="Calibri" w:cs="Calibri"/>
        </w:rPr>
      </w:pPr>
      <w:r>
        <w:t xml:space="preserve">Bilden visar att den nya konsumtionskulturen under 1930-talet fått sitt slut till följd av kriget. </w:t>
      </w:r>
    </w:p>
    <w:p w14:paraId="36DDBB5C" w14:textId="4C6291F9" w:rsidR="005439EE" w:rsidRPr="00C318C7" w:rsidRDefault="00EF6D96" w:rsidP="00217B0C">
      <w:pPr>
        <w:pStyle w:val="NormalList"/>
        <w:numPr>
          <w:ilvl w:val="0"/>
          <w:numId w:val="14"/>
        </w:numPr>
        <w:rPr>
          <w:rFonts w:eastAsia="Calibri" w:cs="Calibri"/>
        </w:rPr>
      </w:pPr>
      <w:r>
        <w:t xml:space="preserve">Bildens meddelande är att krigsslutet väckte motstridiga känslor i Finland. </w:t>
      </w:r>
    </w:p>
    <w:p w14:paraId="736982E6" w14:textId="600AB5BD" w:rsidR="005439EE" w:rsidRPr="00C318C7" w:rsidRDefault="00EF6D96" w:rsidP="00217B0C">
      <w:pPr>
        <w:pStyle w:val="NormalList"/>
        <w:numPr>
          <w:ilvl w:val="0"/>
          <w:numId w:val="14"/>
        </w:numPr>
        <w:rPr>
          <w:rFonts w:eastAsia="Calibri" w:cs="Calibri"/>
        </w:rPr>
      </w:pPr>
      <w:r>
        <w:t xml:space="preserve">Bilden visar att många finländare miste sina liv i vinterkriget. </w:t>
      </w:r>
    </w:p>
    <w:p w14:paraId="7DF7A430" w14:textId="2BF74F62" w:rsidR="00280C00" w:rsidRPr="00217B0C" w:rsidRDefault="00EF6D96" w:rsidP="00217B0C">
      <w:pPr>
        <w:pStyle w:val="NormalList"/>
        <w:numPr>
          <w:ilvl w:val="0"/>
          <w:numId w:val="14"/>
        </w:numPr>
        <w:rPr>
          <w:rFonts w:eastAsia="Calibri" w:cs="Calibri"/>
        </w:rPr>
      </w:pPr>
      <w:r>
        <w:t xml:space="preserve">Bilden visar att Finland lyckades behålla sin självständighet i vinterkriget. </w:t>
      </w:r>
    </w:p>
    <w:p w14:paraId="6A7A1128" w14:textId="77777777" w:rsidR="00F430D8" w:rsidRDefault="00F430D8">
      <w:pPr>
        <w:rPr>
          <w:sz w:val="32"/>
          <w:szCs w:val="32"/>
          <w:highlight w:val="white"/>
        </w:rPr>
      </w:pPr>
      <w:r>
        <w:rPr>
          <w:highlight w:val="white"/>
        </w:rPr>
        <w:br w:type="page"/>
      </w:r>
    </w:p>
    <w:p w14:paraId="7D45CAF0" w14:textId="49AD292F" w:rsidR="00280C00" w:rsidRPr="00217B0C" w:rsidRDefault="00280C00" w:rsidP="00217B0C">
      <w:pPr>
        <w:pStyle w:val="Heading2"/>
        <w:rPr>
          <w:highlight w:val="white"/>
        </w:rPr>
      </w:pPr>
      <w:r>
        <w:rPr>
          <w:highlight w:val="white"/>
        </w:rPr>
        <w:lastRenderedPageBreak/>
        <w:t xml:space="preserve">Om källorna </w:t>
      </w:r>
    </w:p>
    <w:p w14:paraId="0135262A" w14:textId="10E729A5" w:rsidR="00280C00" w:rsidRPr="006C21EB" w:rsidRDefault="00280C00">
      <w:pPr>
        <w:rPr>
          <w:rFonts w:asciiTheme="majorHAnsi" w:eastAsia="Calibri" w:hAnsiTheme="majorHAnsi" w:cstheme="majorHAnsi"/>
          <w:szCs w:val="24"/>
        </w:rPr>
      </w:pPr>
      <w:r w:rsidRPr="006C21EB">
        <w:rPr>
          <w:rFonts w:asciiTheme="majorHAnsi" w:hAnsiTheme="majorHAnsi" w:cstheme="majorHAnsi"/>
          <w:szCs w:val="24"/>
          <w:highlight w:val="white"/>
        </w:rPr>
        <w:t xml:space="preserve">Källorna finns i Försvarsmaktens bildmaterial från vinterkriget i Finna Klassrum </w:t>
      </w:r>
      <w:r w:rsidR="00071E4E" w:rsidRPr="006C21EB">
        <w:fldChar w:fldCharType="begin"/>
      </w:r>
      <w:r w:rsidR="00071E4E" w:rsidRPr="006C21EB">
        <w:rPr>
          <w:rFonts w:asciiTheme="majorHAnsi" w:hAnsiTheme="majorHAnsi" w:cstheme="majorHAnsi"/>
          <w:szCs w:val="24"/>
        </w:rPr>
        <w:instrText xml:space="preserve"> HYPERLINK "https://www.finna.fi/Content/talvisota?lng=sv" </w:instrText>
      </w:r>
      <w:r w:rsidR="00071E4E" w:rsidRPr="006C21EB">
        <w:fldChar w:fldCharType="separate"/>
      </w:r>
      <w:r w:rsidRPr="006C21EB">
        <w:rPr>
          <w:rStyle w:val="Hyperlink"/>
          <w:rFonts w:asciiTheme="majorHAnsi" w:hAnsiTheme="majorHAnsi" w:cstheme="majorHAnsi"/>
          <w:szCs w:val="24"/>
        </w:rPr>
        <w:t>https://www.finna.fi/Content/talvisota?lng=sv</w:t>
      </w:r>
      <w:r w:rsidR="00071E4E" w:rsidRPr="006C21EB">
        <w:rPr>
          <w:rStyle w:val="Hyperlink"/>
          <w:rFonts w:asciiTheme="majorHAnsi" w:hAnsiTheme="majorHAnsi" w:cstheme="majorHAnsi"/>
          <w:szCs w:val="24"/>
        </w:rPr>
        <w:fldChar w:fldCharType="end"/>
      </w:r>
      <w:r w:rsidRPr="006C21EB">
        <w:rPr>
          <w:rFonts w:asciiTheme="majorHAnsi" w:hAnsiTheme="majorHAnsi" w:cstheme="majorHAnsi"/>
          <w:szCs w:val="24"/>
        </w:rPr>
        <w:t>.</w:t>
      </w:r>
    </w:p>
    <w:p w14:paraId="25DD99D6" w14:textId="1311CDF6" w:rsidR="00F430D8" w:rsidRPr="006C21EB" w:rsidRDefault="00280C00" w:rsidP="00280C00">
      <w:pPr>
        <w:rPr>
          <w:rFonts w:asciiTheme="majorHAnsi" w:hAnsiTheme="majorHAnsi" w:cstheme="majorHAnsi"/>
          <w:szCs w:val="24"/>
        </w:rPr>
      </w:pPr>
      <w:r w:rsidRPr="006C21EB">
        <w:rPr>
          <w:rFonts w:asciiTheme="majorHAnsi" w:hAnsiTheme="majorHAnsi" w:cstheme="majorHAnsi"/>
          <w:szCs w:val="24"/>
        </w:rPr>
        <w:t xml:space="preserve">Bilderna finns även i tjänsten </w:t>
      </w:r>
      <w:r w:rsidR="00071E4E" w:rsidRPr="006C21EB">
        <w:fldChar w:fldCharType="begin"/>
      </w:r>
      <w:r w:rsidR="00071E4E" w:rsidRPr="006C21EB">
        <w:rPr>
          <w:rFonts w:asciiTheme="majorHAnsi" w:hAnsiTheme="majorHAnsi" w:cstheme="majorHAnsi"/>
          <w:szCs w:val="24"/>
        </w:rPr>
        <w:instrText xml:space="preserve"> HYPERLINK "http://www.sa-kuva.fi" </w:instrText>
      </w:r>
      <w:r w:rsidR="00071E4E" w:rsidRPr="006C21EB">
        <w:fldChar w:fldCharType="separate"/>
      </w:r>
      <w:r w:rsidRPr="006C21EB">
        <w:rPr>
          <w:rStyle w:val="Hyperlink"/>
          <w:rFonts w:asciiTheme="majorHAnsi" w:hAnsiTheme="majorHAnsi" w:cstheme="majorHAnsi"/>
          <w:szCs w:val="24"/>
        </w:rPr>
        <w:t>www.sa-kuva.fi</w:t>
      </w:r>
      <w:r w:rsidR="00071E4E" w:rsidRPr="006C21EB">
        <w:rPr>
          <w:rStyle w:val="Hyperlink"/>
          <w:rFonts w:asciiTheme="majorHAnsi" w:hAnsiTheme="majorHAnsi" w:cstheme="majorHAnsi"/>
          <w:szCs w:val="24"/>
        </w:rPr>
        <w:fldChar w:fldCharType="end"/>
      </w:r>
      <w:r w:rsidRPr="006C21EB">
        <w:rPr>
          <w:rFonts w:asciiTheme="majorHAnsi" w:hAnsiTheme="majorHAnsi" w:cstheme="majorHAnsi"/>
          <w:szCs w:val="24"/>
        </w:rPr>
        <w:t>.</w:t>
      </w:r>
    </w:p>
    <w:p w14:paraId="5D96847D" w14:textId="3EECEFCA" w:rsidR="003B0927" w:rsidRDefault="00F430D8" w:rsidP="00217B0C">
      <w:pPr>
        <w:pStyle w:val="Heading3"/>
      </w:pPr>
      <w:r w:rsidRPr="006C21EB">
        <w:t>Uppgift 1</w:t>
      </w:r>
      <w:r w:rsidR="00F249C7" w:rsidRPr="006C21EB">
        <w:t>:</w:t>
      </w:r>
      <w:r w:rsidR="0058291D" w:rsidRPr="006C21EB">
        <w:t xml:space="preserve"> </w:t>
      </w:r>
      <w:r w:rsidRPr="006C21EB">
        <w:t>En dödsannons i en dagstidning för en familj från mellersta Finland som omkommit i vinterkrigets bombningar</w:t>
      </w:r>
    </w:p>
    <w:p w14:paraId="04FB1ED7" w14:textId="4DFF7E21" w:rsidR="006C21EB" w:rsidRPr="00217B0C" w:rsidRDefault="006C21EB" w:rsidP="00217B0C">
      <w:pPr>
        <w:pStyle w:val="Heading3"/>
      </w:pPr>
      <w:r w:rsidRPr="003B0927">
        <w:rPr>
          <w:rFonts w:asciiTheme="majorHAnsi" w:hAnsiTheme="majorHAnsi" w:cstheme="majorHAnsi"/>
          <w:color w:val="auto"/>
          <w:sz w:val="24"/>
          <w:szCs w:val="24"/>
          <w:lang w:val="en-US"/>
        </w:rPr>
        <w:t xml:space="preserve">Bild: </w:t>
      </w:r>
      <w:proofErr w:type="spellStart"/>
      <w:r w:rsidRPr="003B0927">
        <w:rPr>
          <w:rFonts w:asciiTheme="majorHAnsi" w:hAnsiTheme="majorHAnsi" w:cstheme="majorHAnsi"/>
          <w:color w:val="auto"/>
          <w:sz w:val="24"/>
          <w:szCs w:val="24"/>
          <w:lang w:val="en-US"/>
        </w:rPr>
        <w:t>Okänd</w:t>
      </w:r>
      <w:proofErr w:type="spellEnd"/>
      <w:r w:rsidRPr="003B0927">
        <w:rPr>
          <w:rFonts w:asciiTheme="majorHAnsi" w:hAnsiTheme="majorHAnsi" w:cstheme="majorHAnsi"/>
          <w:color w:val="auto"/>
          <w:sz w:val="24"/>
          <w:szCs w:val="24"/>
          <w:lang w:val="en-US"/>
        </w:rPr>
        <w:t xml:space="preserve">, </w:t>
      </w:r>
      <w:proofErr w:type="spellStart"/>
      <w:r w:rsidRPr="003B0927">
        <w:rPr>
          <w:rFonts w:asciiTheme="majorHAnsi" w:hAnsiTheme="majorHAnsi" w:cstheme="majorHAnsi"/>
          <w:color w:val="auto"/>
          <w:sz w:val="24"/>
          <w:szCs w:val="24"/>
          <w:lang w:val="en-US"/>
        </w:rPr>
        <w:t>odaterad</w:t>
      </w:r>
      <w:proofErr w:type="spellEnd"/>
      <w:r w:rsidRPr="003B0927">
        <w:rPr>
          <w:rFonts w:asciiTheme="majorHAnsi" w:hAnsiTheme="majorHAnsi" w:cstheme="majorHAnsi"/>
          <w:color w:val="auto"/>
          <w:sz w:val="24"/>
          <w:szCs w:val="24"/>
          <w:lang w:val="en-US"/>
        </w:rPr>
        <w:t xml:space="preserve">, </w:t>
      </w:r>
      <w:proofErr w:type="spellStart"/>
      <w:r w:rsidRPr="003B0927">
        <w:rPr>
          <w:rFonts w:asciiTheme="majorHAnsi" w:hAnsiTheme="majorHAnsi" w:cstheme="majorHAnsi"/>
          <w:color w:val="auto"/>
          <w:sz w:val="24"/>
          <w:szCs w:val="24"/>
          <w:lang w:val="en-US"/>
        </w:rPr>
        <w:t>Krigsmuseet</w:t>
      </w:r>
      <w:proofErr w:type="spellEnd"/>
      <w:r w:rsidRPr="003B0927">
        <w:rPr>
          <w:rFonts w:asciiTheme="majorHAnsi" w:hAnsiTheme="majorHAnsi" w:cstheme="majorHAnsi"/>
          <w:color w:val="auto"/>
          <w:sz w:val="24"/>
          <w:szCs w:val="24"/>
          <w:lang w:val="en-US"/>
        </w:rPr>
        <w:t xml:space="preserve">. </w:t>
      </w:r>
      <w:proofErr w:type="spellStart"/>
      <w:r w:rsidRPr="003B0927">
        <w:rPr>
          <w:rFonts w:asciiTheme="majorHAnsi" w:hAnsiTheme="majorHAnsi" w:cstheme="majorHAnsi"/>
          <w:color w:val="auto"/>
          <w:sz w:val="24"/>
          <w:szCs w:val="24"/>
          <w:lang w:val="en-US"/>
        </w:rPr>
        <w:t>Användningsrätt</w:t>
      </w:r>
      <w:proofErr w:type="spellEnd"/>
      <w:r w:rsidRPr="003B0927">
        <w:rPr>
          <w:rFonts w:asciiTheme="majorHAnsi" w:hAnsiTheme="majorHAnsi" w:cstheme="majorHAnsi"/>
          <w:color w:val="auto"/>
          <w:sz w:val="24"/>
          <w:szCs w:val="24"/>
          <w:lang w:val="en-US"/>
        </w:rPr>
        <w:t xml:space="preserve">: CC BY 4.0 </w:t>
      </w:r>
      <w:r w:rsidRPr="006C21EB">
        <w:fldChar w:fldCharType="begin"/>
      </w:r>
      <w:r w:rsidRPr="006C21EB">
        <w:instrText xml:space="preserve"> HYPERLINK "https://www.finna.fi/Record/sa-kuva.sa-kuva-163197?lng=sv" </w:instrText>
      </w:r>
      <w:r w:rsidRPr="006C21EB">
        <w:fldChar w:fldCharType="separate"/>
      </w:r>
      <w:r w:rsidRPr="006C21EB">
        <w:rPr>
          <w:rStyle w:val="Hyperlink"/>
          <w:rFonts w:asciiTheme="majorHAnsi" w:hAnsiTheme="majorHAnsi" w:cstheme="majorHAnsi"/>
          <w:sz w:val="24"/>
          <w:szCs w:val="24"/>
        </w:rPr>
        <w:t>https://www.finna.fi/Record/sa-kuva.sa-kuva-163197?lng=sv</w:t>
      </w:r>
      <w:r w:rsidRPr="006C21EB">
        <w:fldChar w:fldCharType="end"/>
      </w:r>
    </w:p>
    <w:p w14:paraId="553A96D5" w14:textId="0BEA00E8" w:rsidR="00F430D8" w:rsidRPr="00217B0C" w:rsidRDefault="00F430D8" w:rsidP="00217B0C">
      <w:pPr>
        <w:pStyle w:val="Heading3"/>
        <w:rPr>
          <w:bCs/>
          <w:lang w:val="en-US"/>
        </w:rPr>
      </w:pPr>
      <w:r w:rsidRPr="006C21EB">
        <w:t>Uppgift  2</w:t>
      </w:r>
      <w:r w:rsidR="006C21EB">
        <w:t>:</w:t>
      </w:r>
      <w:r w:rsidR="00DE7D55" w:rsidRPr="006C21EB">
        <w:t xml:space="preserve"> Hästar under vinterkriget</w:t>
      </w:r>
    </w:p>
    <w:p w14:paraId="43B9581F" w14:textId="17D2C56A" w:rsidR="00F430D8" w:rsidRPr="006C21EB" w:rsidRDefault="006C21EB" w:rsidP="00F430D8">
      <w:pPr>
        <w:rPr>
          <w:rFonts w:asciiTheme="majorHAnsi" w:hAnsiTheme="majorHAnsi" w:cstheme="majorHAnsi"/>
          <w:szCs w:val="24"/>
          <w:lang w:val="en-US"/>
        </w:rPr>
      </w:pPr>
      <w:r w:rsidRPr="006C21EB">
        <w:rPr>
          <w:rFonts w:asciiTheme="majorHAnsi" w:hAnsiTheme="majorHAnsi" w:cstheme="majorHAnsi"/>
          <w:szCs w:val="24"/>
          <w:lang w:val="en-US"/>
        </w:rPr>
        <w:t xml:space="preserve">Bild: </w:t>
      </w:r>
      <w:proofErr w:type="spellStart"/>
      <w:r w:rsidRPr="006C21EB">
        <w:rPr>
          <w:rFonts w:asciiTheme="majorHAnsi" w:hAnsiTheme="majorHAnsi" w:cstheme="majorHAnsi"/>
          <w:szCs w:val="24"/>
          <w:lang w:val="en-US"/>
        </w:rPr>
        <w:t>Okänd</w:t>
      </w:r>
      <w:proofErr w:type="spellEnd"/>
      <w:r w:rsidRPr="006C21EB">
        <w:rPr>
          <w:rFonts w:asciiTheme="majorHAnsi" w:hAnsiTheme="majorHAnsi" w:cstheme="majorHAnsi"/>
          <w:szCs w:val="24"/>
          <w:lang w:val="en-US"/>
        </w:rPr>
        <w:t xml:space="preserve">, 1940, </w:t>
      </w:r>
      <w:proofErr w:type="spellStart"/>
      <w:r w:rsidRPr="006C21EB">
        <w:rPr>
          <w:rFonts w:asciiTheme="majorHAnsi" w:hAnsiTheme="majorHAnsi" w:cstheme="majorHAnsi"/>
          <w:szCs w:val="24"/>
          <w:lang w:val="en-US"/>
        </w:rPr>
        <w:t>Krigsmuseet</w:t>
      </w:r>
      <w:proofErr w:type="spellEnd"/>
      <w:r w:rsidRPr="006C21EB">
        <w:rPr>
          <w:rFonts w:asciiTheme="majorHAnsi" w:hAnsiTheme="majorHAnsi" w:cstheme="majorHAnsi"/>
          <w:szCs w:val="24"/>
          <w:lang w:val="en-US"/>
        </w:rPr>
        <w:t xml:space="preserve">. </w:t>
      </w:r>
      <w:proofErr w:type="spellStart"/>
      <w:r w:rsidRPr="006C21EB">
        <w:rPr>
          <w:rFonts w:asciiTheme="majorHAnsi" w:hAnsiTheme="majorHAnsi" w:cstheme="majorHAnsi"/>
          <w:szCs w:val="24"/>
          <w:lang w:val="en-US"/>
        </w:rPr>
        <w:t>Användningsrätt</w:t>
      </w:r>
      <w:proofErr w:type="spellEnd"/>
      <w:r w:rsidRPr="006C21EB">
        <w:rPr>
          <w:rFonts w:asciiTheme="majorHAnsi" w:hAnsiTheme="majorHAnsi" w:cstheme="majorHAnsi"/>
          <w:szCs w:val="24"/>
          <w:lang w:val="en-US"/>
        </w:rPr>
        <w:t xml:space="preserve">: CC BY 4.0. </w:t>
      </w:r>
      <w:hyperlink r:id="rId12" w:history="1">
        <w:r w:rsidRPr="006C21EB">
          <w:rPr>
            <w:rStyle w:val="Hyperlink"/>
            <w:rFonts w:asciiTheme="majorHAnsi" w:hAnsiTheme="majorHAnsi" w:cstheme="majorHAnsi"/>
            <w:szCs w:val="24"/>
            <w:lang w:val="en-US"/>
          </w:rPr>
          <w:t>https://www.finna.fi/Record/sa-kuva.sa-kuva-106690?lng=sv</w:t>
        </w:r>
      </w:hyperlink>
    </w:p>
    <w:p w14:paraId="772557AD" w14:textId="78A2C7AA" w:rsidR="006C21EB" w:rsidRPr="00217B0C" w:rsidRDefault="006C21EB" w:rsidP="00F430D8">
      <w:pPr>
        <w:rPr>
          <w:rFonts w:asciiTheme="majorHAnsi" w:hAnsiTheme="majorHAnsi" w:cstheme="majorHAnsi"/>
          <w:szCs w:val="24"/>
        </w:rPr>
      </w:pPr>
      <w:r w:rsidRPr="00217B0C">
        <w:rPr>
          <w:rFonts w:asciiTheme="majorHAnsi" w:hAnsiTheme="majorHAnsi" w:cstheme="majorHAnsi"/>
          <w:szCs w:val="24"/>
          <w:lang w:val="en-US"/>
        </w:rPr>
        <w:t xml:space="preserve">Bild: </w:t>
      </w:r>
      <w:proofErr w:type="spellStart"/>
      <w:r w:rsidRPr="00217B0C">
        <w:rPr>
          <w:rFonts w:asciiTheme="majorHAnsi" w:hAnsiTheme="majorHAnsi" w:cstheme="majorHAnsi"/>
          <w:szCs w:val="24"/>
          <w:lang w:val="en-US"/>
        </w:rPr>
        <w:t>Okänd</w:t>
      </w:r>
      <w:proofErr w:type="spellEnd"/>
      <w:r w:rsidRPr="00217B0C">
        <w:rPr>
          <w:rFonts w:asciiTheme="majorHAnsi" w:hAnsiTheme="majorHAnsi" w:cstheme="majorHAnsi"/>
          <w:szCs w:val="24"/>
          <w:lang w:val="en-US"/>
        </w:rPr>
        <w:t xml:space="preserve">, 1939, </w:t>
      </w:r>
      <w:proofErr w:type="spellStart"/>
      <w:r w:rsidRPr="00217B0C">
        <w:rPr>
          <w:rFonts w:asciiTheme="majorHAnsi" w:hAnsiTheme="majorHAnsi" w:cstheme="majorHAnsi"/>
          <w:szCs w:val="24"/>
          <w:lang w:val="en-US"/>
        </w:rPr>
        <w:t>Krigsmuseet</w:t>
      </w:r>
      <w:proofErr w:type="spellEnd"/>
      <w:r w:rsidRPr="00217B0C">
        <w:rPr>
          <w:rFonts w:asciiTheme="majorHAnsi" w:hAnsiTheme="majorHAnsi" w:cstheme="majorHAnsi"/>
          <w:szCs w:val="24"/>
          <w:lang w:val="en-US"/>
        </w:rPr>
        <w:t xml:space="preserve">. </w:t>
      </w:r>
      <w:proofErr w:type="spellStart"/>
      <w:r w:rsidRPr="006C21EB">
        <w:rPr>
          <w:rFonts w:asciiTheme="majorHAnsi" w:hAnsiTheme="majorHAnsi" w:cstheme="majorHAnsi"/>
          <w:szCs w:val="24"/>
          <w:lang w:val="en-US"/>
        </w:rPr>
        <w:t>Användningsrätt</w:t>
      </w:r>
      <w:proofErr w:type="spellEnd"/>
      <w:r w:rsidRPr="006C21EB">
        <w:rPr>
          <w:rFonts w:asciiTheme="majorHAnsi" w:hAnsiTheme="majorHAnsi" w:cstheme="majorHAnsi"/>
          <w:szCs w:val="24"/>
          <w:lang w:val="en-US"/>
        </w:rPr>
        <w:t xml:space="preserve">: CC BY 4.0. </w:t>
      </w:r>
      <w:hyperlink r:id="rId13" w:history="1">
        <w:r w:rsidRPr="00217B0C">
          <w:rPr>
            <w:rStyle w:val="Hyperlink"/>
            <w:rFonts w:asciiTheme="majorHAnsi" w:hAnsiTheme="majorHAnsi" w:cstheme="majorHAnsi"/>
            <w:szCs w:val="24"/>
          </w:rPr>
          <w:t>https://www.finna.fi/Record/sa-kuva.sa-kuva-111712?lng=sv</w:t>
        </w:r>
      </w:hyperlink>
    </w:p>
    <w:p w14:paraId="04A2B445" w14:textId="6B4E2DB2" w:rsidR="00F430D8" w:rsidRPr="00217B0C" w:rsidRDefault="006C21EB" w:rsidP="00F430D8">
      <w:pPr>
        <w:rPr>
          <w:rFonts w:asciiTheme="majorHAnsi" w:hAnsiTheme="majorHAnsi" w:cstheme="majorHAnsi"/>
          <w:szCs w:val="24"/>
        </w:rPr>
      </w:pPr>
      <w:r w:rsidRPr="006C21EB">
        <w:rPr>
          <w:rFonts w:asciiTheme="majorHAnsi" w:hAnsiTheme="majorHAnsi" w:cstheme="majorHAnsi"/>
          <w:szCs w:val="24"/>
          <w:lang w:val="en-US"/>
        </w:rPr>
        <w:t xml:space="preserve">Bild: </w:t>
      </w:r>
      <w:proofErr w:type="spellStart"/>
      <w:r w:rsidRPr="006C21EB">
        <w:rPr>
          <w:rFonts w:asciiTheme="majorHAnsi" w:hAnsiTheme="majorHAnsi" w:cstheme="majorHAnsi"/>
          <w:szCs w:val="24"/>
          <w:lang w:val="en-US"/>
        </w:rPr>
        <w:t>Okänd</w:t>
      </w:r>
      <w:proofErr w:type="spellEnd"/>
      <w:r w:rsidRPr="006C21EB">
        <w:rPr>
          <w:rFonts w:asciiTheme="majorHAnsi" w:hAnsiTheme="majorHAnsi" w:cstheme="majorHAnsi"/>
          <w:szCs w:val="24"/>
          <w:lang w:val="en-US"/>
        </w:rPr>
        <w:t xml:space="preserve">, 1939, </w:t>
      </w:r>
      <w:proofErr w:type="spellStart"/>
      <w:r w:rsidRPr="006C21EB">
        <w:rPr>
          <w:rFonts w:asciiTheme="majorHAnsi" w:hAnsiTheme="majorHAnsi" w:cstheme="majorHAnsi"/>
          <w:szCs w:val="24"/>
          <w:lang w:val="en-US"/>
        </w:rPr>
        <w:t>Krigsmuseet</w:t>
      </w:r>
      <w:proofErr w:type="spellEnd"/>
      <w:r w:rsidRPr="006C21EB">
        <w:rPr>
          <w:rFonts w:asciiTheme="majorHAnsi" w:hAnsiTheme="majorHAnsi" w:cstheme="majorHAnsi"/>
          <w:szCs w:val="24"/>
          <w:lang w:val="en-US"/>
        </w:rPr>
        <w:t xml:space="preserve">. </w:t>
      </w:r>
      <w:proofErr w:type="spellStart"/>
      <w:r w:rsidRPr="006C21EB">
        <w:rPr>
          <w:rFonts w:asciiTheme="majorHAnsi" w:hAnsiTheme="majorHAnsi" w:cstheme="majorHAnsi"/>
          <w:szCs w:val="24"/>
          <w:lang w:val="en-US"/>
        </w:rPr>
        <w:t>Användningsrätt</w:t>
      </w:r>
      <w:proofErr w:type="spellEnd"/>
      <w:r w:rsidRPr="006C21EB">
        <w:rPr>
          <w:rFonts w:asciiTheme="majorHAnsi" w:hAnsiTheme="majorHAnsi" w:cstheme="majorHAnsi"/>
          <w:szCs w:val="24"/>
          <w:lang w:val="en-US"/>
        </w:rPr>
        <w:t xml:space="preserve">: CC BY 4.0. </w:t>
      </w:r>
      <w:hyperlink r:id="rId14" w:history="1">
        <w:r w:rsidRPr="00217B0C">
          <w:rPr>
            <w:rStyle w:val="Hyperlink"/>
            <w:rFonts w:asciiTheme="majorHAnsi" w:hAnsiTheme="majorHAnsi" w:cstheme="majorHAnsi"/>
            <w:szCs w:val="24"/>
          </w:rPr>
          <w:t>https://www.finna.fi/Record/sa-kuva.sa-kuva-111776?lng=sv</w:t>
        </w:r>
      </w:hyperlink>
    </w:p>
    <w:p w14:paraId="6215D4D4" w14:textId="6DBD22B9" w:rsidR="00F249C7" w:rsidRPr="006C21EB" w:rsidRDefault="00F430D8" w:rsidP="00217B0C">
      <w:pPr>
        <w:pStyle w:val="Heading3"/>
      </w:pPr>
      <w:r w:rsidRPr="006C21EB">
        <w:t>Uppgift 3</w:t>
      </w:r>
      <w:r w:rsidR="006C21EB">
        <w:t>:</w:t>
      </w:r>
      <w:r w:rsidR="00F249C7" w:rsidRPr="006C21EB">
        <w:t xml:space="preserve"> </w:t>
      </w:r>
      <w:r w:rsidRPr="006C21EB">
        <w:t>Krigsbyte på Raatevägen</w:t>
      </w:r>
    </w:p>
    <w:p w14:paraId="204F9C25" w14:textId="313BE81F" w:rsidR="006C21EB" w:rsidRPr="006C21EB" w:rsidRDefault="006C21EB" w:rsidP="00F430D8">
      <w:pPr>
        <w:rPr>
          <w:rFonts w:asciiTheme="majorHAnsi" w:hAnsiTheme="majorHAnsi" w:cstheme="majorHAnsi"/>
          <w:szCs w:val="24"/>
        </w:rPr>
      </w:pPr>
      <w:r w:rsidRPr="006C21EB">
        <w:rPr>
          <w:rFonts w:asciiTheme="majorHAnsi" w:hAnsiTheme="majorHAnsi" w:cstheme="majorHAnsi"/>
          <w:szCs w:val="24"/>
        </w:rPr>
        <w:t xml:space="preserve">Bild: Okänd, odaterad, Krigsmuseet. Användningsrätt: CC BY 4.0 </w:t>
      </w:r>
      <w:hyperlink r:id="rId15" w:history="1">
        <w:r w:rsidRPr="006C21EB">
          <w:rPr>
            <w:rStyle w:val="Hyperlink"/>
            <w:rFonts w:asciiTheme="majorHAnsi" w:hAnsiTheme="majorHAnsi" w:cstheme="majorHAnsi"/>
            <w:szCs w:val="24"/>
          </w:rPr>
          <w:t>https://www.finna.fi/Record/sa-kuva.sa-kuva-105715?lng=sv</w:t>
        </w:r>
      </w:hyperlink>
    </w:p>
    <w:p w14:paraId="75F94E7D" w14:textId="23592453" w:rsidR="00F430D8" w:rsidRPr="006C21EB" w:rsidRDefault="00F430D8" w:rsidP="00217B0C">
      <w:pPr>
        <w:pStyle w:val="Heading3"/>
        <w:rPr>
          <w:lang w:val="en-US"/>
        </w:rPr>
      </w:pPr>
      <w:r w:rsidRPr="006C21EB">
        <w:t xml:space="preserve">Uppgift </w:t>
      </w:r>
      <w:r w:rsidRPr="006C21EB">
        <w:rPr>
          <w:lang w:val="en-US"/>
        </w:rPr>
        <w:t>4</w:t>
      </w:r>
      <w:r w:rsidR="006C21EB">
        <w:rPr>
          <w:lang w:val="en-US"/>
        </w:rPr>
        <w:t>:</w:t>
      </w:r>
      <w:r w:rsidR="00F249C7" w:rsidRPr="006C21EB">
        <w:rPr>
          <w:lang w:val="en-US"/>
        </w:rPr>
        <w:t xml:space="preserve"> </w:t>
      </w:r>
      <w:r w:rsidR="00F249C7" w:rsidRPr="006C21EB">
        <w:t>Helsingfors firar freden</w:t>
      </w:r>
    </w:p>
    <w:p w14:paraId="20379217" w14:textId="4B047B52" w:rsidR="00F430D8" w:rsidRPr="006C21EB" w:rsidRDefault="006C21EB" w:rsidP="00280C00">
      <w:pPr>
        <w:rPr>
          <w:rFonts w:asciiTheme="majorHAnsi" w:hAnsiTheme="majorHAnsi" w:cstheme="majorHAnsi"/>
          <w:szCs w:val="24"/>
        </w:rPr>
      </w:pPr>
      <w:r w:rsidRPr="006C21EB">
        <w:rPr>
          <w:rFonts w:asciiTheme="majorHAnsi" w:hAnsiTheme="majorHAnsi" w:cstheme="majorHAnsi"/>
          <w:szCs w:val="24"/>
        </w:rPr>
        <w:t xml:space="preserve">Bild: Okänd, 1940, Krigsmuseet. Användningsrätt: CC BY 4.0 </w:t>
      </w:r>
      <w:hyperlink r:id="rId16" w:history="1">
        <w:r w:rsidRPr="006C21EB">
          <w:rPr>
            <w:rStyle w:val="Hyperlink"/>
            <w:rFonts w:asciiTheme="majorHAnsi" w:hAnsiTheme="majorHAnsi" w:cstheme="majorHAnsi"/>
            <w:szCs w:val="24"/>
          </w:rPr>
          <w:t>https://www.finna.fi/Record/sa-kuva.sa-kuva-107699?lng=sv</w:t>
        </w:r>
      </w:hyperlink>
    </w:p>
    <w:sectPr w:rsidR="00F430D8" w:rsidRPr="006C21EB" w:rsidSect="003B0927">
      <w:pgSz w:w="11901" w:h="16840"/>
      <w:pgMar w:top="1134" w:right="1361" w:bottom="1134" w:left="1361" w:header="720" w:footer="720" w:gutter="0"/>
      <w:pgNumType w:start="1"/>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A701E"/>
    <w:multiLevelType w:val="multilevel"/>
    <w:tmpl w:val="12849D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5ED22BF"/>
    <w:multiLevelType w:val="multilevel"/>
    <w:tmpl w:val="40DCC32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AB3A54"/>
    <w:multiLevelType w:val="multilevel"/>
    <w:tmpl w:val="AC5E28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5F233E1"/>
    <w:multiLevelType w:val="hybridMultilevel"/>
    <w:tmpl w:val="067C3C2C"/>
    <w:lvl w:ilvl="0" w:tplc="88E41042">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3E866402"/>
    <w:multiLevelType w:val="multilevel"/>
    <w:tmpl w:val="D53E4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F29A1"/>
    <w:multiLevelType w:val="multilevel"/>
    <w:tmpl w:val="CFB6329A"/>
    <w:lvl w:ilvl="0">
      <w:start w:val="1"/>
      <w:numFmt w:val="bullet"/>
      <w:pStyle w:val="Normal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A20E47"/>
    <w:multiLevelType w:val="multilevel"/>
    <w:tmpl w:val="EFB21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33365F"/>
    <w:multiLevelType w:val="hybridMultilevel"/>
    <w:tmpl w:val="36BAE7F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51B43B5C"/>
    <w:multiLevelType w:val="multilevel"/>
    <w:tmpl w:val="F70C1B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601D08D5"/>
    <w:multiLevelType w:val="multilevel"/>
    <w:tmpl w:val="FB76A45C"/>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0244CA"/>
    <w:multiLevelType w:val="multilevel"/>
    <w:tmpl w:val="5C7C67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D507675"/>
    <w:multiLevelType w:val="multilevel"/>
    <w:tmpl w:val="55481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89676E"/>
    <w:multiLevelType w:val="multilevel"/>
    <w:tmpl w:val="64102D5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850B74"/>
    <w:multiLevelType w:val="multilevel"/>
    <w:tmpl w:val="09D6BA5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0"/>
  </w:num>
  <w:num w:numId="4">
    <w:abstractNumId w:val="8"/>
  </w:num>
  <w:num w:numId="5">
    <w:abstractNumId w:val="10"/>
  </w:num>
  <w:num w:numId="6">
    <w:abstractNumId w:val="6"/>
  </w:num>
  <w:num w:numId="7">
    <w:abstractNumId w:val="11"/>
  </w:num>
  <w:num w:numId="8">
    <w:abstractNumId w:val="4"/>
  </w:num>
  <w:num w:numId="9">
    <w:abstractNumId w:val="7"/>
  </w:num>
  <w:num w:numId="10">
    <w:abstractNumId w:val="3"/>
  </w:num>
  <w:num w:numId="11">
    <w:abstractNumId w:val="1"/>
  </w:num>
  <w:num w:numId="12">
    <w:abstractNumId w:val="9"/>
  </w:num>
  <w:num w:numId="13">
    <w:abstractNumId w:val="13"/>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9EE"/>
    <w:rsid w:val="00034CC0"/>
    <w:rsid w:val="00071E4E"/>
    <w:rsid w:val="00100DA7"/>
    <w:rsid w:val="00104A17"/>
    <w:rsid w:val="00217B0C"/>
    <w:rsid w:val="00222771"/>
    <w:rsid w:val="00280C00"/>
    <w:rsid w:val="002B0410"/>
    <w:rsid w:val="003B0927"/>
    <w:rsid w:val="00520F52"/>
    <w:rsid w:val="005439EE"/>
    <w:rsid w:val="0058291D"/>
    <w:rsid w:val="005C581C"/>
    <w:rsid w:val="0065290B"/>
    <w:rsid w:val="006C21EB"/>
    <w:rsid w:val="0077435C"/>
    <w:rsid w:val="007A6C6D"/>
    <w:rsid w:val="007C4BFB"/>
    <w:rsid w:val="007F19E6"/>
    <w:rsid w:val="008B361F"/>
    <w:rsid w:val="009B352E"/>
    <w:rsid w:val="009C04EB"/>
    <w:rsid w:val="00AD4D86"/>
    <w:rsid w:val="00C318C7"/>
    <w:rsid w:val="00D5116D"/>
    <w:rsid w:val="00DE7D55"/>
    <w:rsid w:val="00E54F87"/>
    <w:rsid w:val="00EB4271"/>
    <w:rsid w:val="00EB7182"/>
    <w:rsid w:val="00EF6D96"/>
    <w:rsid w:val="00F03951"/>
    <w:rsid w:val="00F249C7"/>
    <w:rsid w:val="00F430D8"/>
    <w:rsid w:val="00F6056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C131C"/>
  <w15:docId w15:val="{359F6416-7EDE-9841-9320-C42FE66C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sv-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B0C"/>
    <w:pPr>
      <w:spacing w:before="240" w:after="240"/>
    </w:pPr>
    <w:rPr>
      <w:rFonts w:asciiTheme="minorHAnsi" w:hAnsiTheme="minorHAnsi"/>
      <w:sz w:val="24"/>
    </w:rPr>
  </w:style>
  <w:style w:type="paragraph" w:styleId="Heading1">
    <w:name w:val="heading 1"/>
    <w:basedOn w:val="Normal"/>
    <w:next w:val="Normal"/>
    <w:uiPriority w:val="9"/>
    <w:qFormat/>
    <w:rsid w:val="00217B0C"/>
    <w:pPr>
      <w:keepNext/>
      <w:keepLines/>
      <w:spacing w:before="400" w:after="120"/>
      <w:outlineLvl w:val="0"/>
    </w:pPr>
    <w:rPr>
      <w:rFonts w:asciiTheme="majorHAnsi" w:hAnsiTheme="majorHAnsi"/>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Cs w:val="24"/>
    </w:rPr>
  </w:style>
  <w:style w:type="paragraph" w:styleId="Heading5">
    <w:name w:val="heading 5"/>
    <w:basedOn w:val="Normal"/>
    <w:next w:val="Normal"/>
    <w:uiPriority w:val="9"/>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80C00"/>
    <w:rPr>
      <w:color w:val="0000FF" w:themeColor="hyperlink"/>
      <w:u w:val="single"/>
    </w:rPr>
  </w:style>
  <w:style w:type="character" w:styleId="UnresolvedMention">
    <w:name w:val="Unresolved Mention"/>
    <w:basedOn w:val="DefaultParagraphFont"/>
    <w:uiPriority w:val="99"/>
    <w:semiHidden/>
    <w:unhideWhenUsed/>
    <w:rsid w:val="00280C00"/>
    <w:rPr>
      <w:color w:val="605E5C"/>
      <w:shd w:val="clear" w:color="auto" w:fill="E1DFDD"/>
    </w:rPr>
  </w:style>
  <w:style w:type="character" w:customStyle="1" w:styleId="apple-converted-space">
    <w:name w:val="apple-converted-space"/>
    <w:basedOn w:val="DefaultParagraphFont"/>
    <w:rsid w:val="00280C00"/>
  </w:style>
  <w:style w:type="character" w:customStyle="1" w:styleId="image-dimensions">
    <w:name w:val="image-dimensions"/>
    <w:basedOn w:val="DefaultParagraphFont"/>
    <w:rsid w:val="00280C00"/>
  </w:style>
  <w:style w:type="character" w:styleId="Strong">
    <w:name w:val="Strong"/>
    <w:basedOn w:val="DefaultParagraphFont"/>
    <w:uiPriority w:val="22"/>
    <w:qFormat/>
    <w:rsid w:val="00280C00"/>
    <w:rPr>
      <w:b/>
      <w:bCs/>
    </w:rPr>
  </w:style>
  <w:style w:type="character" w:customStyle="1" w:styleId="cc-rights">
    <w:name w:val="cc-rights"/>
    <w:basedOn w:val="DefaultParagraphFont"/>
    <w:rsid w:val="00280C00"/>
  </w:style>
  <w:style w:type="paragraph" w:customStyle="1" w:styleId="copyright-meaning">
    <w:name w:val="copyright-meaning"/>
    <w:basedOn w:val="Normal"/>
    <w:rsid w:val="00280C00"/>
    <w:pPr>
      <w:spacing w:before="100" w:beforeAutospacing="1" w:after="100" w:afterAutospacing="1" w:line="240" w:lineRule="auto"/>
    </w:pPr>
    <w:rPr>
      <w:rFonts w:ascii="Times New Roman" w:eastAsia="Times New Roman" w:hAnsi="Times New Roman" w:cs="Times New Roman"/>
      <w:szCs w:val="24"/>
    </w:rPr>
  </w:style>
  <w:style w:type="paragraph" w:styleId="NormalWeb">
    <w:name w:val="Normal (Web)"/>
    <w:basedOn w:val="Normal"/>
    <w:uiPriority w:val="99"/>
    <w:semiHidden/>
    <w:unhideWhenUsed/>
    <w:rsid w:val="00280C00"/>
    <w:pPr>
      <w:spacing w:before="100" w:beforeAutospacing="1" w:after="100" w:afterAutospacing="1" w:line="240" w:lineRule="auto"/>
    </w:pPr>
    <w:rPr>
      <w:rFonts w:ascii="Times New Roman" w:eastAsia="Times New Roman" w:hAnsi="Times New Roman" w:cs="Times New Roman"/>
      <w:szCs w:val="24"/>
    </w:rPr>
  </w:style>
  <w:style w:type="paragraph" w:customStyle="1" w:styleId="record-organisation">
    <w:name w:val="record-organisation"/>
    <w:basedOn w:val="Normal"/>
    <w:rsid w:val="00280C00"/>
    <w:pPr>
      <w:spacing w:before="100" w:beforeAutospacing="1" w:after="100" w:afterAutospacing="1" w:line="240" w:lineRule="auto"/>
    </w:pPr>
    <w:rPr>
      <w:rFonts w:ascii="Times New Roman" w:eastAsia="Times New Roman" w:hAnsi="Times New Roman" w:cs="Times New Roman"/>
      <w:szCs w:val="24"/>
    </w:rPr>
  </w:style>
  <w:style w:type="character" w:customStyle="1" w:styleId="organisation-name">
    <w:name w:val="organisation-name"/>
    <w:basedOn w:val="DefaultParagraphFont"/>
    <w:rsid w:val="00280C00"/>
  </w:style>
  <w:style w:type="paragraph" w:customStyle="1" w:styleId="organisation-page-link">
    <w:name w:val="organisation-page-link"/>
    <w:basedOn w:val="Normal"/>
    <w:rsid w:val="00280C00"/>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280C00"/>
    <w:pPr>
      <w:ind w:left="720"/>
      <w:contextualSpacing/>
    </w:pPr>
  </w:style>
  <w:style w:type="character" w:styleId="FollowedHyperlink">
    <w:name w:val="FollowedHyperlink"/>
    <w:basedOn w:val="DefaultParagraphFont"/>
    <w:uiPriority w:val="99"/>
    <w:semiHidden/>
    <w:unhideWhenUsed/>
    <w:rsid w:val="00F430D8"/>
    <w:rPr>
      <w:color w:val="800080" w:themeColor="followedHyperlink"/>
      <w:u w:val="single"/>
    </w:rPr>
  </w:style>
  <w:style w:type="paragraph" w:customStyle="1" w:styleId="NormalList">
    <w:name w:val="Normal List"/>
    <w:basedOn w:val="Normal"/>
    <w:qFormat/>
    <w:rsid w:val="00217B0C"/>
    <w:pPr>
      <w:numPr>
        <w:numId w:val="1"/>
      </w:numPr>
      <w:spacing w:before="120" w:after="120"/>
    </w:pPr>
    <w:rPr>
      <w:rFonts w:ascii="Calibri" w:hAnsi="Calibri"/>
    </w:rPr>
  </w:style>
  <w:style w:type="paragraph" w:customStyle="1" w:styleId="Default">
    <w:name w:val="Default"/>
    <w:rsid w:val="0065290B"/>
    <w:pPr>
      <w:autoSpaceDE w:val="0"/>
      <w:autoSpaceDN w:val="0"/>
      <w:adjustRightInd w:val="0"/>
      <w:spacing w:line="240" w:lineRule="auto"/>
    </w:pPr>
    <w:rPr>
      <w:rFonts w:ascii="Calibri" w:hAnsi="Calibri" w:cs="Calibri"/>
      <w:color w:val="000000"/>
      <w:sz w:val="24"/>
      <w:szCs w:val="24"/>
      <w:lang w:val="en-US"/>
    </w:rPr>
  </w:style>
  <w:style w:type="character" w:styleId="LineNumber">
    <w:name w:val="line number"/>
    <w:basedOn w:val="DefaultParagraphFont"/>
    <w:uiPriority w:val="99"/>
    <w:semiHidden/>
    <w:unhideWhenUsed/>
    <w:rsid w:val="003B0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453035">
      <w:bodyDiv w:val="1"/>
      <w:marLeft w:val="0"/>
      <w:marRight w:val="0"/>
      <w:marTop w:val="0"/>
      <w:marBottom w:val="0"/>
      <w:divBdr>
        <w:top w:val="none" w:sz="0" w:space="0" w:color="auto"/>
        <w:left w:val="none" w:sz="0" w:space="0" w:color="auto"/>
        <w:bottom w:val="none" w:sz="0" w:space="0" w:color="auto"/>
        <w:right w:val="none" w:sz="0" w:space="0" w:color="auto"/>
      </w:divBdr>
    </w:div>
    <w:div w:id="5254808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191">
          <w:marLeft w:val="0"/>
          <w:marRight w:val="0"/>
          <w:marTop w:val="0"/>
          <w:marBottom w:val="0"/>
          <w:divBdr>
            <w:top w:val="none" w:sz="0" w:space="0" w:color="auto"/>
            <w:left w:val="none" w:sz="0" w:space="0" w:color="auto"/>
            <w:bottom w:val="none" w:sz="0" w:space="0" w:color="auto"/>
            <w:right w:val="none" w:sz="0" w:space="0" w:color="auto"/>
          </w:divBdr>
          <w:divsChild>
            <w:div w:id="1304315987">
              <w:marLeft w:val="0"/>
              <w:marRight w:val="0"/>
              <w:marTop w:val="0"/>
              <w:marBottom w:val="0"/>
              <w:divBdr>
                <w:top w:val="none" w:sz="0" w:space="0" w:color="auto"/>
                <w:left w:val="none" w:sz="0" w:space="0" w:color="auto"/>
                <w:bottom w:val="none" w:sz="0" w:space="0" w:color="auto"/>
                <w:right w:val="none" w:sz="0" w:space="0" w:color="auto"/>
              </w:divBdr>
              <w:divsChild>
                <w:div w:id="1486581786">
                  <w:marLeft w:val="0"/>
                  <w:marRight w:val="0"/>
                  <w:marTop w:val="0"/>
                  <w:marBottom w:val="0"/>
                  <w:divBdr>
                    <w:top w:val="none" w:sz="0" w:space="0" w:color="auto"/>
                    <w:left w:val="none" w:sz="0" w:space="0" w:color="auto"/>
                    <w:bottom w:val="none" w:sz="0" w:space="0" w:color="auto"/>
                    <w:right w:val="none" w:sz="0" w:space="0" w:color="auto"/>
                  </w:divBdr>
                  <w:divsChild>
                    <w:div w:id="795485018">
                      <w:marLeft w:val="0"/>
                      <w:marRight w:val="0"/>
                      <w:marTop w:val="0"/>
                      <w:marBottom w:val="300"/>
                      <w:divBdr>
                        <w:top w:val="none" w:sz="0" w:space="0" w:color="auto"/>
                        <w:left w:val="none" w:sz="0" w:space="0" w:color="auto"/>
                        <w:bottom w:val="none" w:sz="0" w:space="0" w:color="auto"/>
                        <w:right w:val="none" w:sz="0" w:space="0" w:color="auto"/>
                      </w:divBdr>
                      <w:divsChild>
                        <w:div w:id="511267217">
                          <w:marLeft w:val="0"/>
                          <w:marRight w:val="0"/>
                          <w:marTop w:val="0"/>
                          <w:marBottom w:val="0"/>
                          <w:divBdr>
                            <w:top w:val="none" w:sz="0" w:space="0" w:color="auto"/>
                            <w:left w:val="none" w:sz="0" w:space="0" w:color="auto"/>
                            <w:bottom w:val="none" w:sz="0" w:space="0" w:color="auto"/>
                            <w:right w:val="none" w:sz="0" w:space="0" w:color="auto"/>
                          </w:divBdr>
                          <w:divsChild>
                            <w:div w:id="1391073786">
                              <w:marLeft w:val="0"/>
                              <w:marRight w:val="0"/>
                              <w:marTop w:val="150"/>
                              <w:marBottom w:val="0"/>
                              <w:divBdr>
                                <w:top w:val="none" w:sz="0" w:space="0" w:color="auto"/>
                                <w:left w:val="none" w:sz="0" w:space="0" w:color="auto"/>
                                <w:bottom w:val="none" w:sz="0" w:space="0" w:color="auto"/>
                                <w:right w:val="none" w:sz="0" w:space="0" w:color="auto"/>
                              </w:divBdr>
                            </w:div>
                          </w:divsChild>
                        </w:div>
                        <w:div w:id="1034841123">
                          <w:marLeft w:val="0"/>
                          <w:marRight w:val="0"/>
                          <w:marTop w:val="75"/>
                          <w:marBottom w:val="0"/>
                          <w:divBdr>
                            <w:top w:val="none" w:sz="0" w:space="0" w:color="auto"/>
                            <w:left w:val="none" w:sz="0" w:space="0" w:color="auto"/>
                            <w:bottom w:val="none" w:sz="0" w:space="0" w:color="auto"/>
                            <w:right w:val="none" w:sz="0" w:space="0" w:color="auto"/>
                          </w:divBdr>
                          <w:divsChild>
                            <w:div w:id="979849272">
                              <w:marLeft w:val="0"/>
                              <w:marRight w:val="0"/>
                              <w:marTop w:val="0"/>
                              <w:marBottom w:val="0"/>
                              <w:divBdr>
                                <w:top w:val="none" w:sz="0" w:space="0" w:color="auto"/>
                                <w:left w:val="none" w:sz="0" w:space="0" w:color="auto"/>
                                <w:bottom w:val="none" w:sz="0" w:space="0" w:color="auto"/>
                                <w:right w:val="none" w:sz="0" w:space="0" w:color="auto"/>
                              </w:divBdr>
                            </w:div>
                            <w:div w:id="5836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01575">
              <w:marLeft w:val="0"/>
              <w:marRight w:val="0"/>
              <w:marTop w:val="0"/>
              <w:marBottom w:val="0"/>
              <w:divBdr>
                <w:top w:val="none" w:sz="0" w:space="0" w:color="auto"/>
                <w:left w:val="none" w:sz="0" w:space="0" w:color="auto"/>
                <w:bottom w:val="none" w:sz="0" w:space="0" w:color="auto"/>
                <w:right w:val="none" w:sz="0" w:space="0" w:color="auto"/>
              </w:divBdr>
              <w:divsChild>
                <w:div w:id="1891065039">
                  <w:marLeft w:val="0"/>
                  <w:marRight w:val="0"/>
                  <w:marTop w:val="0"/>
                  <w:marBottom w:val="0"/>
                  <w:divBdr>
                    <w:top w:val="none" w:sz="0" w:space="0" w:color="auto"/>
                    <w:left w:val="none" w:sz="0" w:space="0" w:color="auto"/>
                    <w:bottom w:val="none" w:sz="0" w:space="0" w:color="auto"/>
                    <w:right w:val="none" w:sz="0" w:space="0" w:color="auto"/>
                  </w:divBdr>
                  <w:divsChild>
                    <w:div w:id="5393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2863">
          <w:marLeft w:val="0"/>
          <w:marRight w:val="0"/>
          <w:marTop w:val="0"/>
          <w:marBottom w:val="0"/>
          <w:divBdr>
            <w:top w:val="none" w:sz="0" w:space="0" w:color="auto"/>
            <w:left w:val="none" w:sz="0" w:space="0" w:color="auto"/>
            <w:bottom w:val="none" w:sz="0" w:space="0" w:color="auto"/>
            <w:right w:val="none" w:sz="0" w:space="0" w:color="auto"/>
          </w:divBdr>
        </w:div>
      </w:divsChild>
    </w:div>
    <w:div w:id="849412883">
      <w:bodyDiv w:val="1"/>
      <w:marLeft w:val="0"/>
      <w:marRight w:val="0"/>
      <w:marTop w:val="0"/>
      <w:marBottom w:val="0"/>
      <w:divBdr>
        <w:top w:val="none" w:sz="0" w:space="0" w:color="auto"/>
        <w:left w:val="none" w:sz="0" w:space="0" w:color="auto"/>
        <w:bottom w:val="none" w:sz="0" w:space="0" w:color="auto"/>
        <w:right w:val="none" w:sz="0" w:space="0" w:color="auto"/>
      </w:divBdr>
    </w:div>
    <w:div w:id="1255868456">
      <w:bodyDiv w:val="1"/>
      <w:marLeft w:val="0"/>
      <w:marRight w:val="0"/>
      <w:marTop w:val="0"/>
      <w:marBottom w:val="0"/>
      <w:divBdr>
        <w:top w:val="none" w:sz="0" w:space="0" w:color="auto"/>
        <w:left w:val="none" w:sz="0" w:space="0" w:color="auto"/>
        <w:bottom w:val="none" w:sz="0" w:space="0" w:color="auto"/>
        <w:right w:val="none" w:sz="0" w:space="0" w:color="auto"/>
      </w:divBdr>
    </w:div>
    <w:div w:id="1258293991">
      <w:bodyDiv w:val="1"/>
      <w:marLeft w:val="0"/>
      <w:marRight w:val="0"/>
      <w:marTop w:val="0"/>
      <w:marBottom w:val="0"/>
      <w:divBdr>
        <w:top w:val="none" w:sz="0" w:space="0" w:color="auto"/>
        <w:left w:val="none" w:sz="0" w:space="0" w:color="auto"/>
        <w:bottom w:val="none" w:sz="0" w:space="0" w:color="auto"/>
        <w:right w:val="none" w:sz="0" w:space="0" w:color="auto"/>
      </w:divBdr>
    </w:div>
    <w:div w:id="1325209348">
      <w:bodyDiv w:val="1"/>
      <w:marLeft w:val="0"/>
      <w:marRight w:val="0"/>
      <w:marTop w:val="0"/>
      <w:marBottom w:val="0"/>
      <w:divBdr>
        <w:top w:val="none" w:sz="0" w:space="0" w:color="auto"/>
        <w:left w:val="none" w:sz="0" w:space="0" w:color="auto"/>
        <w:bottom w:val="none" w:sz="0" w:space="0" w:color="auto"/>
        <w:right w:val="none" w:sz="0" w:space="0" w:color="auto"/>
      </w:divBdr>
    </w:div>
    <w:div w:id="1415666307">
      <w:bodyDiv w:val="1"/>
      <w:marLeft w:val="0"/>
      <w:marRight w:val="0"/>
      <w:marTop w:val="0"/>
      <w:marBottom w:val="0"/>
      <w:divBdr>
        <w:top w:val="none" w:sz="0" w:space="0" w:color="auto"/>
        <w:left w:val="none" w:sz="0" w:space="0" w:color="auto"/>
        <w:bottom w:val="none" w:sz="0" w:space="0" w:color="auto"/>
        <w:right w:val="none" w:sz="0" w:space="0" w:color="auto"/>
      </w:divBdr>
    </w:div>
    <w:div w:id="1769351010">
      <w:bodyDiv w:val="1"/>
      <w:marLeft w:val="0"/>
      <w:marRight w:val="0"/>
      <w:marTop w:val="0"/>
      <w:marBottom w:val="0"/>
      <w:divBdr>
        <w:top w:val="none" w:sz="0" w:space="0" w:color="auto"/>
        <w:left w:val="none" w:sz="0" w:space="0" w:color="auto"/>
        <w:bottom w:val="none" w:sz="0" w:space="0" w:color="auto"/>
        <w:right w:val="none" w:sz="0" w:space="0" w:color="auto"/>
      </w:divBdr>
    </w:div>
    <w:div w:id="1849755299">
      <w:bodyDiv w:val="1"/>
      <w:marLeft w:val="0"/>
      <w:marRight w:val="0"/>
      <w:marTop w:val="0"/>
      <w:marBottom w:val="0"/>
      <w:divBdr>
        <w:top w:val="none" w:sz="0" w:space="0" w:color="auto"/>
        <w:left w:val="none" w:sz="0" w:space="0" w:color="auto"/>
        <w:bottom w:val="none" w:sz="0" w:space="0" w:color="auto"/>
        <w:right w:val="none" w:sz="0" w:space="0" w:color="auto"/>
      </w:divBdr>
    </w:div>
    <w:div w:id="1861503320">
      <w:bodyDiv w:val="1"/>
      <w:marLeft w:val="0"/>
      <w:marRight w:val="0"/>
      <w:marTop w:val="0"/>
      <w:marBottom w:val="0"/>
      <w:divBdr>
        <w:top w:val="none" w:sz="0" w:space="0" w:color="auto"/>
        <w:left w:val="none" w:sz="0" w:space="0" w:color="auto"/>
        <w:bottom w:val="none" w:sz="0" w:space="0" w:color="auto"/>
        <w:right w:val="none" w:sz="0" w:space="0" w:color="auto"/>
      </w:divBdr>
    </w:div>
    <w:div w:id="1974556526">
      <w:bodyDiv w:val="1"/>
      <w:marLeft w:val="0"/>
      <w:marRight w:val="0"/>
      <w:marTop w:val="0"/>
      <w:marBottom w:val="0"/>
      <w:divBdr>
        <w:top w:val="none" w:sz="0" w:space="0" w:color="auto"/>
        <w:left w:val="none" w:sz="0" w:space="0" w:color="auto"/>
        <w:bottom w:val="none" w:sz="0" w:space="0" w:color="auto"/>
        <w:right w:val="none" w:sz="0" w:space="0" w:color="auto"/>
      </w:divBdr>
    </w:div>
    <w:div w:id="1986740763">
      <w:bodyDiv w:val="1"/>
      <w:marLeft w:val="0"/>
      <w:marRight w:val="0"/>
      <w:marTop w:val="0"/>
      <w:marBottom w:val="0"/>
      <w:divBdr>
        <w:top w:val="none" w:sz="0" w:space="0" w:color="auto"/>
        <w:left w:val="none" w:sz="0" w:space="0" w:color="auto"/>
        <w:bottom w:val="none" w:sz="0" w:space="0" w:color="auto"/>
        <w:right w:val="none" w:sz="0" w:space="0" w:color="auto"/>
      </w:divBdr>
      <w:divsChild>
        <w:div w:id="478768621">
          <w:marLeft w:val="0"/>
          <w:marRight w:val="0"/>
          <w:marTop w:val="0"/>
          <w:marBottom w:val="0"/>
          <w:divBdr>
            <w:top w:val="none" w:sz="0" w:space="0" w:color="auto"/>
            <w:left w:val="none" w:sz="0" w:space="0" w:color="auto"/>
            <w:bottom w:val="none" w:sz="0" w:space="0" w:color="auto"/>
            <w:right w:val="none" w:sz="0" w:space="0" w:color="auto"/>
          </w:divBdr>
          <w:divsChild>
            <w:div w:id="1893688015">
              <w:marLeft w:val="0"/>
              <w:marRight w:val="0"/>
              <w:marTop w:val="0"/>
              <w:marBottom w:val="0"/>
              <w:divBdr>
                <w:top w:val="none" w:sz="0" w:space="0" w:color="auto"/>
                <w:left w:val="none" w:sz="0" w:space="0" w:color="auto"/>
                <w:bottom w:val="none" w:sz="0" w:space="0" w:color="auto"/>
                <w:right w:val="none" w:sz="0" w:space="0" w:color="auto"/>
              </w:divBdr>
              <w:divsChild>
                <w:div w:id="2036421277">
                  <w:marLeft w:val="0"/>
                  <w:marRight w:val="0"/>
                  <w:marTop w:val="0"/>
                  <w:marBottom w:val="0"/>
                  <w:divBdr>
                    <w:top w:val="none" w:sz="0" w:space="0" w:color="auto"/>
                    <w:left w:val="none" w:sz="0" w:space="0" w:color="auto"/>
                    <w:bottom w:val="none" w:sz="0" w:space="0" w:color="auto"/>
                    <w:right w:val="none" w:sz="0" w:space="0" w:color="auto"/>
                  </w:divBdr>
                  <w:divsChild>
                    <w:div w:id="530916284">
                      <w:marLeft w:val="0"/>
                      <w:marRight w:val="0"/>
                      <w:marTop w:val="0"/>
                      <w:marBottom w:val="300"/>
                      <w:divBdr>
                        <w:top w:val="none" w:sz="0" w:space="0" w:color="auto"/>
                        <w:left w:val="none" w:sz="0" w:space="0" w:color="auto"/>
                        <w:bottom w:val="none" w:sz="0" w:space="0" w:color="auto"/>
                        <w:right w:val="none" w:sz="0" w:space="0" w:color="auto"/>
                      </w:divBdr>
                      <w:divsChild>
                        <w:div w:id="1099132248">
                          <w:marLeft w:val="0"/>
                          <w:marRight w:val="0"/>
                          <w:marTop w:val="0"/>
                          <w:marBottom w:val="0"/>
                          <w:divBdr>
                            <w:top w:val="none" w:sz="0" w:space="0" w:color="auto"/>
                            <w:left w:val="none" w:sz="0" w:space="0" w:color="auto"/>
                            <w:bottom w:val="none" w:sz="0" w:space="0" w:color="auto"/>
                            <w:right w:val="none" w:sz="0" w:space="0" w:color="auto"/>
                          </w:divBdr>
                          <w:divsChild>
                            <w:div w:id="1412654556">
                              <w:marLeft w:val="0"/>
                              <w:marRight w:val="0"/>
                              <w:marTop w:val="150"/>
                              <w:marBottom w:val="0"/>
                              <w:divBdr>
                                <w:top w:val="none" w:sz="0" w:space="0" w:color="auto"/>
                                <w:left w:val="none" w:sz="0" w:space="0" w:color="auto"/>
                                <w:bottom w:val="none" w:sz="0" w:space="0" w:color="auto"/>
                                <w:right w:val="none" w:sz="0" w:space="0" w:color="auto"/>
                              </w:divBdr>
                            </w:div>
                          </w:divsChild>
                        </w:div>
                        <w:div w:id="470100372">
                          <w:marLeft w:val="0"/>
                          <w:marRight w:val="0"/>
                          <w:marTop w:val="75"/>
                          <w:marBottom w:val="0"/>
                          <w:divBdr>
                            <w:top w:val="none" w:sz="0" w:space="0" w:color="auto"/>
                            <w:left w:val="none" w:sz="0" w:space="0" w:color="auto"/>
                            <w:bottom w:val="none" w:sz="0" w:space="0" w:color="auto"/>
                            <w:right w:val="none" w:sz="0" w:space="0" w:color="auto"/>
                          </w:divBdr>
                          <w:divsChild>
                            <w:div w:id="1905480752">
                              <w:marLeft w:val="0"/>
                              <w:marRight w:val="0"/>
                              <w:marTop w:val="0"/>
                              <w:marBottom w:val="0"/>
                              <w:divBdr>
                                <w:top w:val="none" w:sz="0" w:space="0" w:color="auto"/>
                                <w:left w:val="none" w:sz="0" w:space="0" w:color="auto"/>
                                <w:bottom w:val="none" w:sz="0" w:space="0" w:color="auto"/>
                                <w:right w:val="none" w:sz="0" w:space="0" w:color="auto"/>
                              </w:divBdr>
                            </w:div>
                            <w:div w:id="11937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73624">
              <w:marLeft w:val="0"/>
              <w:marRight w:val="0"/>
              <w:marTop w:val="0"/>
              <w:marBottom w:val="0"/>
              <w:divBdr>
                <w:top w:val="none" w:sz="0" w:space="0" w:color="auto"/>
                <w:left w:val="none" w:sz="0" w:space="0" w:color="auto"/>
                <w:bottom w:val="none" w:sz="0" w:space="0" w:color="auto"/>
                <w:right w:val="none" w:sz="0" w:space="0" w:color="auto"/>
              </w:divBdr>
              <w:divsChild>
                <w:div w:id="1205631421">
                  <w:marLeft w:val="0"/>
                  <w:marRight w:val="0"/>
                  <w:marTop w:val="0"/>
                  <w:marBottom w:val="0"/>
                  <w:divBdr>
                    <w:top w:val="none" w:sz="0" w:space="0" w:color="auto"/>
                    <w:left w:val="none" w:sz="0" w:space="0" w:color="auto"/>
                    <w:bottom w:val="none" w:sz="0" w:space="0" w:color="auto"/>
                    <w:right w:val="none" w:sz="0" w:space="0" w:color="auto"/>
                  </w:divBdr>
                  <w:divsChild>
                    <w:div w:id="20952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80163">
          <w:marLeft w:val="0"/>
          <w:marRight w:val="0"/>
          <w:marTop w:val="0"/>
          <w:marBottom w:val="0"/>
          <w:divBdr>
            <w:top w:val="none" w:sz="0" w:space="0" w:color="auto"/>
            <w:left w:val="none" w:sz="0" w:space="0" w:color="auto"/>
            <w:bottom w:val="none" w:sz="0" w:space="0" w:color="auto"/>
            <w:right w:val="none" w:sz="0" w:space="0" w:color="auto"/>
          </w:divBdr>
        </w:div>
      </w:divsChild>
    </w:div>
    <w:div w:id="2041664978">
      <w:bodyDiv w:val="1"/>
      <w:marLeft w:val="0"/>
      <w:marRight w:val="0"/>
      <w:marTop w:val="0"/>
      <w:marBottom w:val="0"/>
      <w:divBdr>
        <w:top w:val="none" w:sz="0" w:space="0" w:color="auto"/>
        <w:left w:val="none" w:sz="0" w:space="0" w:color="auto"/>
        <w:bottom w:val="none" w:sz="0" w:space="0" w:color="auto"/>
        <w:right w:val="none" w:sz="0" w:space="0" w:color="auto"/>
      </w:divBdr>
      <w:divsChild>
        <w:div w:id="1155955076">
          <w:marLeft w:val="0"/>
          <w:marRight w:val="0"/>
          <w:marTop w:val="0"/>
          <w:marBottom w:val="0"/>
          <w:divBdr>
            <w:top w:val="none" w:sz="0" w:space="0" w:color="auto"/>
            <w:left w:val="none" w:sz="0" w:space="0" w:color="auto"/>
            <w:bottom w:val="none" w:sz="0" w:space="0" w:color="auto"/>
            <w:right w:val="none" w:sz="0" w:space="0" w:color="auto"/>
          </w:divBdr>
          <w:divsChild>
            <w:div w:id="1152719993">
              <w:marLeft w:val="0"/>
              <w:marRight w:val="0"/>
              <w:marTop w:val="0"/>
              <w:marBottom w:val="0"/>
              <w:divBdr>
                <w:top w:val="none" w:sz="0" w:space="0" w:color="auto"/>
                <w:left w:val="none" w:sz="0" w:space="0" w:color="auto"/>
                <w:bottom w:val="none" w:sz="0" w:space="0" w:color="auto"/>
                <w:right w:val="none" w:sz="0" w:space="0" w:color="auto"/>
              </w:divBdr>
              <w:divsChild>
                <w:div w:id="2107801447">
                  <w:marLeft w:val="0"/>
                  <w:marRight w:val="0"/>
                  <w:marTop w:val="0"/>
                  <w:marBottom w:val="0"/>
                  <w:divBdr>
                    <w:top w:val="none" w:sz="0" w:space="0" w:color="auto"/>
                    <w:left w:val="none" w:sz="0" w:space="0" w:color="auto"/>
                    <w:bottom w:val="none" w:sz="0" w:space="0" w:color="auto"/>
                    <w:right w:val="none" w:sz="0" w:space="0" w:color="auto"/>
                  </w:divBdr>
                  <w:divsChild>
                    <w:div w:id="141195252">
                      <w:marLeft w:val="0"/>
                      <w:marRight w:val="0"/>
                      <w:marTop w:val="0"/>
                      <w:marBottom w:val="300"/>
                      <w:divBdr>
                        <w:top w:val="none" w:sz="0" w:space="0" w:color="auto"/>
                        <w:left w:val="none" w:sz="0" w:space="0" w:color="auto"/>
                        <w:bottom w:val="none" w:sz="0" w:space="0" w:color="auto"/>
                        <w:right w:val="none" w:sz="0" w:space="0" w:color="auto"/>
                      </w:divBdr>
                      <w:divsChild>
                        <w:div w:id="7104928">
                          <w:marLeft w:val="0"/>
                          <w:marRight w:val="0"/>
                          <w:marTop w:val="0"/>
                          <w:marBottom w:val="0"/>
                          <w:divBdr>
                            <w:top w:val="none" w:sz="0" w:space="0" w:color="auto"/>
                            <w:left w:val="none" w:sz="0" w:space="0" w:color="auto"/>
                            <w:bottom w:val="none" w:sz="0" w:space="0" w:color="auto"/>
                            <w:right w:val="none" w:sz="0" w:space="0" w:color="auto"/>
                          </w:divBdr>
                          <w:divsChild>
                            <w:div w:id="347372135">
                              <w:marLeft w:val="0"/>
                              <w:marRight w:val="0"/>
                              <w:marTop w:val="150"/>
                              <w:marBottom w:val="0"/>
                              <w:divBdr>
                                <w:top w:val="none" w:sz="0" w:space="0" w:color="auto"/>
                                <w:left w:val="none" w:sz="0" w:space="0" w:color="auto"/>
                                <w:bottom w:val="none" w:sz="0" w:space="0" w:color="auto"/>
                                <w:right w:val="none" w:sz="0" w:space="0" w:color="auto"/>
                              </w:divBdr>
                            </w:div>
                          </w:divsChild>
                        </w:div>
                        <w:div w:id="1999072851">
                          <w:marLeft w:val="0"/>
                          <w:marRight w:val="0"/>
                          <w:marTop w:val="75"/>
                          <w:marBottom w:val="0"/>
                          <w:divBdr>
                            <w:top w:val="none" w:sz="0" w:space="0" w:color="auto"/>
                            <w:left w:val="none" w:sz="0" w:space="0" w:color="auto"/>
                            <w:bottom w:val="none" w:sz="0" w:space="0" w:color="auto"/>
                            <w:right w:val="none" w:sz="0" w:space="0" w:color="auto"/>
                          </w:divBdr>
                          <w:divsChild>
                            <w:div w:id="906653170">
                              <w:marLeft w:val="0"/>
                              <w:marRight w:val="0"/>
                              <w:marTop w:val="0"/>
                              <w:marBottom w:val="0"/>
                              <w:divBdr>
                                <w:top w:val="none" w:sz="0" w:space="0" w:color="auto"/>
                                <w:left w:val="none" w:sz="0" w:space="0" w:color="auto"/>
                                <w:bottom w:val="none" w:sz="0" w:space="0" w:color="auto"/>
                                <w:right w:val="none" w:sz="0" w:space="0" w:color="auto"/>
                              </w:divBdr>
                            </w:div>
                            <w:div w:id="19903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59984">
              <w:marLeft w:val="0"/>
              <w:marRight w:val="0"/>
              <w:marTop w:val="0"/>
              <w:marBottom w:val="0"/>
              <w:divBdr>
                <w:top w:val="none" w:sz="0" w:space="0" w:color="auto"/>
                <w:left w:val="none" w:sz="0" w:space="0" w:color="auto"/>
                <w:bottom w:val="none" w:sz="0" w:space="0" w:color="auto"/>
                <w:right w:val="none" w:sz="0" w:space="0" w:color="auto"/>
              </w:divBdr>
              <w:divsChild>
                <w:div w:id="719404729">
                  <w:marLeft w:val="0"/>
                  <w:marRight w:val="0"/>
                  <w:marTop w:val="0"/>
                  <w:marBottom w:val="0"/>
                  <w:divBdr>
                    <w:top w:val="none" w:sz="0" w:space="0" w:color="auto"/>
                    <w:left w:val="none" w:sz="0" w:space="0" w:color="auto"/>
                    <w:bottom w:val="none" w:sz="0" w:space="0" w:color="auto"/>
                    <w:right w:val="none" w:sz="0" w:space="0" w:color="auto"/>
                  </w:divBdr>
                  <w:divsChild>
                    <w:div w:id="11594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41549">
          <w:marLeft w:val="0"/>
          <w:marRight w:val="0"/>
          <w:marTop w:val="0"/>
          <w:marBottom w:val="0"/>
          <w:divBdr>
            <w:top w:val="none" w:sz="0" w:space="0" w:color="auto"/>
            <w:left w:val="none" w:sz="0" w:space="0" w:color="auto"/>
            <w:bottom w:val="none" w:sz="0" w:space="0" w:color="auto"/>
            <w:right w:val="none" w:sz="0" w:space="0" w:color="auto"/>
          </w:divBdr>
        </w:div>
      </w:divsChild>
    </w:div>
    <w:div w:id="2049602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inna.fi/Record/sa-kuva.sa-kuva-111712?lng=s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finna.fi/Record/sa-kuva.sa-kuva-106690?lng=s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inna.fi/Record/sa-kuva.sa-kuva-107699?lng=sv"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finna.fi/Record/sa-kuva.sa-kuva-105715?lng=sv"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finna.fi/Record/sa-kuva.sa-kuva-111776?lng=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2CF8B-EBE7-CA46-9DA8-6B5298D96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724</Words>
  <Characters>6124</Characters>
  <Application>Microsoft Office Word</Application>
  <DocSecurity>0</DocSecurity>
  <Lines>117</Lines>
  <Paragraphs>67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Tehtävät</vt:lpstr>
      <vt:lpstr>Tehtävät</vt:lpstr>
    </vt:vector>
  </TitlesOfParts>
  <Manager/>
  <Company/>
  <LinksUpToDate>false</LinksUpToDate>
  <CharactersWithSpaces>6781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Tehtävät</dc:title>
  <dc:subject>Talvisota</dc:subject>
  <dc:creator>Sami Salo</dc:creator>
  <cp:keywords>talvisota, historian opetus, monivalintatehtävät</cp:keywords>
  <dc:description/>
  <cp:lastModifiedBy>Kuhalampi, Taru K</cp:lastModifiedBy>
  <cp:revision>2</cp:revision>
  <dcterms:created xsi:type="dcterms:W3CDTF">2020-11-03T07:46:00Z</dcterms:created>
  <dcterms:modified xsi:type="dcterms:W3CDTF">2020-11-03T07:46:00Z</dcterms:modified>
  <cp:category/>
</cp:coreProperties>
</file>