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3FEC" w14:textId="7C126B92" w:rsidR="00631417" w:rsidRDefault="00631417" w:rsidP="00844115">
      <w:pPr>
        <w:rPr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inline distT="0" distB="0" distL="0" distR="0" wp14:anchorId="69B5B659" wp14:editId="4B4CBCF7">
            <wp:extent cx="6120130" cy="1010920"/>
            <wp:effectExtent l="0" t="0" r="0" b="0"/>
            <wp:docPr id="2" name="Kuva 2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ertotalouslisenss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1F74" w14:textId="77777777" w:rsidR="00631417" w:rsidRDefault="00631417" w:rsidP="00844115">
      <w:pPr>
        <w:rPr>
          <w:lang w:val="fi-FI"/>
        </w:rPr>
      </w:pPr>
    </w:p>
    <w:p w14:paraId="1A4B577B" w14:textId="10AAFC3B" w:rsidR="009023B0" w:rsidRPr="009023B0" w:rsidRDefault="00844115" w:rsidP="00844115">
      <w:pPr>
        <w:rPr>
          <w:lang w:val="fi-FI"/>
        </w:rPr>
      </w:pPr>
      <w:r w:rsidRPr="009023B0">
        <w:rPr>
          <w:lang w:val="fi-FI"/>
        </w:rPr>
        <w:t>Viljelykierto</w:t>
      </w:r>
      <w:r w:rsidR="00460174" w:rsidRPr="009023B0">
        <w:rPr>
          <w:lang w:val="fi-FI"/>
        </w:rPr>
        <w:t xml:space="preserve">: </w:t>
      </w:r>
      <w:r w:rsidR="009023B0" w:rsidRPr="009023B0">
        <w:rPr>
          <w:lang w:val="fi-FI"/>
        </w:rPr>
        <w:t>tehtävä</w:t>
      </w:r>
    </w:p>
    <w:p w14:paraId="5A457C07" w14:textId="40D68AD1" w:rsidR="00844115" w:rsidRPr="00844115" w:rsidRDefault="009023B0" w:rsidP="00844115">
      <w:pPr>
        <w:rPr>
          <w:b/>
          <w:lang w:val="fi-FI"/>
        </w:rPr>
      </w:pPr>
      <w:r>
        <w:rPr>
          <w:b/>
          <w:lang w:val="fi-FI"/>
        </w:rPr>
        <w:t>V</w:t>
      </w:r>
      <w:r w:rsidR="00460174">
        <w:rPr>
          <w:b/>
          <w:lang w:val="fi-FI"/>
        </w:rPr>
        <w:t>iherlannoituskasvit</w:t>
      </w:r>
    </w:p>
    <w:p w14:paraId="3A1A0D1B" w14:textId="77777777" w:rsidR="00844115" w:rsidRDefault="00844115" w:rsidP="00844115">
      <w:pPr>
        <w:rPr>
          <w:lang w:val="fi-FI"/>
        </w:rPr>
      </w:pPr>
    </w:p>
    <w:p w14:paraId="1475A552" w14:textId="7306BD84" w:rsidR="00844115" w:rsidRDefault="00844115" w:rsidP="00844115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Opiskelijat muodostavat parit. (Voi olla yksilötehtäväkin.) </w:t>
      </w:r>
    </w:p>
    <w:p w14:paraId="0053EC79" w14:textId="77777777" w:rsidR="00844115" w:rsidRDefault="00844115" w:rsidP="00844115">
      <w:pPr>
        <w:pStyle w:val="Luettelokappale"/>
        <w:numPr>
          <w:ilvl w:val="0"/>
          <w:numId w:val="3"/>
        </w:numPr>
        <w:rPr>
          <w:lang w:val="fi-FI"/>
        </w:rPr>
      </w:pPr>
      <w:r w:rsidRPr="003D06F6">
        <w:rPr>
          <w:lang w:val="fi-FI"/>
        </w:rPr>
        <w:t xml:space="preserve">Parit valitsevat seuraavasta listasta </w:t>
      </w:r>
      <w:r>
        <w:rPr>
          <w:lang w:val="fi-FI"/>
        </w:rPr>
        <w:t>3 kasvia. Jokaiselle parille eri kasvit.</w:t>
      </w:r>
    </w:p>
    <w:p w14:paraId="0578374B" w14:textId="77777777" w:rsidR="00844115" w:rsidRDefault="00844115" w:rsidP="00844115">
      <w:pPr>
        <w:pStyle w:val="Luettelokappale"/>
        <w:rPr>
          <w:lang w:val="fi-FI"/>
        </w:rPr>
      </w:pPr>
    </w:p>
    <w:p w14:paraId="6FEDEFEA" w14:textId="77777777" w:rsidR="00844115" w:rsidRDefault="00844115" w:rsidP="00844115">
      <w:pPr>
        <w:pStyle w:val="Luettelokappale"/>
        <w:rPr>
          <w:lang w:val="fi-FI"/>
        </w:rPr>
      </w:pPr>
      <w:r w:rsidRPr="00995D48">
        <w:rPr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5EAB4" wp14:editId="2CF9CB6A">
                <wp:simplePos x="0" y="0"/>
                <wp:positionH relativeFrom="column">
                  <wp:posOffset>2979969</wp:posOffset>
                </wp:positionH>
                <wp:positionV relativeFrom="paragraph">
                  <wp:posOffset>32969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7260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persianapila</w:t>
                            </w:r>
                          </w:p>
                          <w:p w14:paraId="6A229E05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veriapila</w:t>
                            </w:r>
                          </w:p>
                          <w:p w14:paraId="4D151B27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puna-apila</w:t>
                            </w:r>
                          </w:p>
                          <w:p w14:paraId="3DBF923E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alsikeapila</w:t>
                            </w:r>
                          </w:p>
                          <w:p w14:paraId="795A1DA6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öljyretikka</w:t>
                            </w:r>
                          </w:p>
                          <w:p w14:paraId="1130744D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sinappi</w:t>
                            </w:r>
                          </w:p>
                          <w:p w14:paraId="0AEA5F5B" w14:textId="77777777" w:rsidR="00844115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valkosinappi</w:t>
                            </w:r>
                          </w:p>
                          <w:p w14:paraId="5C58CE12" w14:textId="77777777" w:rsidR="00844115" w:rsidRPr="00995D48" w:rsidRDefault="00844115" w:rsidP="00844115">
                            <w:pPr>
                              <w:pStyle w:val="Eivli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samettikukka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5E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5pt;margin-top: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VdBEeAAAAAJAQAADwAAAAAAAAAAAAAAAAB7BAAAZHJzL2Rvd25y&#10;ZXYueG1sUEsFBgAAAAAEAAQA8wAAAIgFAAAAAA==&#10;" stroked="f">
                <v:textbox style="mso-fit-shape-to-text:t">
                  <w:txbxContent>
                    <w:p w14:paraId="329A7260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persianapila</w:t>
                      </w:r>
                    </w:p>
                    <w:p w14:paraId="6A229E05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veriapila</w:t>
                      </w:r>
                    </w:p>
                    <w:p w14:paraId="4D151B27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puna-apila</w:t>
                      </w:r>
                    </w:p>
                    <w:p w14:paraId="3DBF923E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alsikeapila</w:t>
                      </w:r>
                    </w:p>
                    <w:p w14:paraId="795A1DA6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öljyretikka</w:t>
                      </w:r>
                    </w:p>
                    <w:p w14:paraId="1130744D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sinappi</w:t>
                      </w:r>
                    </w:p>
                    <w:p w14:paraId="0AEA5F5B" w14:textId="77777777" w:rsidR="00844115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valkosinappi</w:t>
                      </w:r>
                    </w:p>
                    <w:p w14:paraId="5C58CE12" w14:textId="77777777" w:rsidR="00844115" w:rsidRPr="00995D48" w:rsidRDefault="00844115" w:rsidP="00844115">
                      <w:pPr>
                        <w:pStyle w:val="Eivli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samettikukka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fi-FI"/>
        </w:rPr>
        <w:t>italianraiheinä</w:t>
      </w:r>
    </w:p>
    <w:p w14:paraId="1619E2A4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vihantarehu-/rehuherne</w:t>
      </w:r>
    </w:p>
    <w:p w14:paraId="7A186027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härkäpapu</w:t>
      </w:r>
    </w:p>
    <w:p w14:paraId="142DA950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sinimailanen</w:t>
      </w:r>
    </w:p>
    <w:p w14:paraId="36C52054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valkomesikkä</w:t>
      </w:r>
    </w:p>
    <w:p w14:paraId="43760E2F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ruisvirna</w:t>
      </w:r>
    </w:p>
    <w:p w14:paraId="230AE87C" w14:textId="77777777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valkolupiini</w:t>
      </w:r>
    </w:p>
    <w:p w14:paraId="439E8F7F" w14:textId="189C1D7C" w:rsidR="00844115" w:rsidRDefault="00844115" w:rsidP="00844115">
      <w:pPr>
        <w:pStyle w:val="Luettelokappale"/>
        <w:rPr>
          <w:lang w:val="fi-FI"/>
        </w:rPr>
      </w:pPr>
      <w:r>
        <w:rPr>
          <w:lang w:val="fi-FI"/>
        </w:rPr>
        <w:t>muokkausretikka(-retiisi)</w:t>
      </w:r>
    </w:p>
    <w:p w14:paraId="3823DF89" w14:textId="77777777" w:rsidR="00844115" w:rsidRPr="009F3313" w:rsidRDefault="00844115" w:rsidP="00844115">
      <w:pPr>
        <w:pStyle w:val="Luettelokappale"/>
        <w:rPr>
          <w:lang w:val="fi-FI"/>
        </w:rPr>
      </w:pPr>
    </w:p>
    <w:p w14:paraId="34F3E05E" w14:textId="77777777" w:rsidR="00844115" w:rsidRDefault="00844115" w:rsidP="00844115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Parit selvittävät miten kyseisiä kasveja käytetään viherlannoitus-, kerääjä- tai saneerauskasveina vastaten jokaisen kasvin kohdalta seuraaviin kysymyksiin:</w:t>
      </w:r>
    </w:p>
    <w:p w14:paraId="0AF338D7" w14:textId="77777777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lyhyt kasvin kuvaus</w:t>
      </w:r>
    </w:p>
    <w:p w14:paraId="2FD8368C" w14:textId="4B5F3938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mihin käytetään (viherlannoitus-/saneeraus-/kerääjäkasvi)</w:t>
      </w:r>
    </w:p>
    <w:p w14:paraId="14B1534E" w14:textId="77777777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minkä puutarhaviljelyn kasvin esikasvina tämä kasvi voisi olla</w:t>
      </w:r>
    </w:p>
    <w:p w14:paraId="71D5A4E2" w14:textId="77777777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käytetäänkö kasvia yksinään vai sopiiko se seoksiin, ja jos sopii, niin mihin</w:t>
      </w:r>
    </w:p>
    <w:p w14:paraId="2C23723B" w14:textId="64A178A5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mitä ympäristökorvauksen ehtoja liittyy kyseisen kasvin käyttöön</w:t>
      </w:r>
    </w:p>
    <w:p w14:paraId="219E5059" w14:textId="7B0A263A" w:rsidR="00844115" w:rsidRDefault="00844115" w:rsidP="00844115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mikä on kasvin vaikutus maan rakenteeseen ja hiilensidontaan</w:t>
      </w:r>
    </w:p>
    <w:p w14:paraId="66E20C49" w14:textId="77777777" w:rsidR="00844115" w:rsidRDefault="00844115" w:rsidP="00844115">
      <w:pPr>
        <w:pStyle w:val="Luettelokappale"/>
        <w:ind w:left="2024"/>
        <w:rPr>
          <w:lang w:val="fi-FI"/>
        </w:rPr>
      </w:pPr>
    </w:p>
    <w:p w14:paraId="08FE37F8" w14:textId="178F558F" w:rsidR="00844115" w:rsidRPr="00E44017" w:rsidRDefault="00844115" w:rsidP="00844115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Työn tulokset esitetään muille ja lisätään Moodlen keskustelualueelle.</w:t>
      </w:r>
    </w:p>
    <w:p w14:paraId="6C892548" w14:textId="207BB497" w:rsidR="00906A0A" w:rsidRPr="00844115" w:rsidRDefault="00906A0A">
      <w:pPr>
        <w:rPr>
          <w:rFonts w:cstheme="minorHAnsi"/>
          <w:sz w:val="24"/>
          <w:szCs w:val="24"/>
          <w:lang w:val="fi-FI"/>
        </w:rPr>
      </w:pPr>
    </w:p>
    <w:sectPr w:rsidR="00906A0A" w:rsidRPr="00844115" w:rsidSect="00906A0A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D395" w14:textId="77777777" w:rsidR="00985783" w:rsidRDefault="00985783" w:rsidP="0015726A">
      <w:pPr>
        <w:spacing w:after="0" w:line="240" w:lineRule="auto"/>
      </w:pPr>
      <w:r>
        <w:separator/>
      </w:r>
    </w:p>
  </w:endnote>
  <w:endnote w:type="continuationSeparator" w:id="0">
    <w:p w14:paraId="7BEE888E" w14:textId="77777777" w:rsidR="00985783" w:rsidRDefault="0098578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AB9D" w14:textId="77777777" w:rsidR="0015726A" w:rsidRDefault="007568C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F8E03" w14:textId="77777777" w:rsidR="00985783" w:rsidRDefault="00985783" w:rsidP="0015726A">
      <w:pPr>
        <w:spacing w:after="0" w:line="240" w:lineRule="auto"/>
      </w:pPr>
      <w:r>
        <w:separator/>
      </w:r>
    </w:p>
  </w:footnote>
  <w:footnote w:type="continuationSeparator" w:id="0">
    <w:p w14:paraId="7BD9EB66" w14:textId="77777777" w:rsidR="00985783" w:rsidRDefault="00985783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574A"/>
    <w:multiLevelType w:val="hybridMultilevel"/>
    <w:tmpl w:val="E9A64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551F"/>
    <w:multiLevelType w:val="hybridMultilevel"/>
    <w:tmpl w:val="941EEC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E1709E0"/>
    <w:multiLevelType w:val="hybridMultilevel"/>
    <w:tmpl w:val="E9A64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15726A"/>
    <w:rsid w:val="001D79EB"/>
    <w:rsid w:val="00210FE2"/>
    <w:rsid w:val="00270F88"/>
    <w:rsid w:val="00432218"/>
    <w:rsid w:val="00460174"/>
    <w:rsid w:val="00631417"/>
    <w:rsid w:val="007568C4"/>
    <w:rsid w:val="00844115"/>
    <w:rsid w:val="00893CA8"/>
    <w:rsid w:val="009023B0"/>
    <w:rsid w:val="00906A0A"/>
    <w:rsid w:val="00985783"/>
    <w:rsid w:val="009D1413"/>
    <w:rsid w:val="009F1739"/>
    <w:rsid w:val="00A80F15"/>
    <w:rsid w:val="00C62268"/>
    <w:rsid w:val="00D25B80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115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paragraph" w:styleId="Luettelokappale">
    <w:name w:val="List Paragraph"/>
    <w:basedOn w:val="Normaali"/>
    <w:uiPriority w:val="34"/>
    <w:qFormat/>
    <w:rsid w:val="00844115"/>
    <w:pPr>
      <w:ind w:left="720"/>
      <w:contextualSpacing/>
    </w:pPr>
  </w:style>
  <w:style w:type="paragraph" w:styleId="Eivli">
    <w:name w:val="No Spacing"/>
    <w:uiPriority w:val="1"/>
    <w:qFormat/>
    <w:rsid w:val="0084411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427W7XWPXQD2-403814790-2331</_dlc_DocId>
    <_dlc_DocIdUrl xmlns="76865ef9-df32-4c37-ae45-f9784eb47bff">
      <Url>https://tt.eduuni.fi/sites/luc-lapinamk-extra/kiertotalousosaamista-ammattikorkeakouluihin/_layouts/15/DocIdRedir.aspx?ID=427W7XWPXQD2-403814790-2331</Url>
      <Description>427W7XWPXQD2-403814790-2331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40217-47B6-45F7-A0FD-9F875AED0A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4.xml><?xml version="1.0" encoding="utf-8"?>
<ds:datastoreItem xmlns:ds="http://schemas.openxmlformats.org/officeDocument/2006/customXml" ds:itemID="{AADEBF72-255C-4BA7-A200-DB438D98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Liisa Siivola</cp:lastModifiedBy>
  <cp:revision>2</cp:revision>
  <dcterms:created xsi:type="dcterms:W3CDTF">2020-09-29T10:35:00Z</dcterms:created>
  <dcterms:modified xsi:type="dcterms:W3CDTF">2020-09-29T10:35:00Z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8b9e759c-24b0-4301-9416-284cbf030502</vt:lpwstr>
  </property>
</Properties>
</file>